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3495E" w14:textId="3963B5FB" w:rsidR="00D727DE" w:rsidRPr="00AC3B0F" w:rsidRDefault="00D727DE" w:rsidP="00D727DE">
      <w:pPr>
        <w:pStyle w:val="Style1"/>
        <w:adjustRightInd/>
        <w:spacing w:before="60" w:after="60"/>
        <w:rPr>
          <w:rFonts w:ascii="Arial" w:hAnsi="Arial" w:cs="Arial"/>
          <w:b/>
          <w:i/>
          <w:color w:val="0070C0"/>
          <w:spacing w:val="2"/>
          <w:sz w:val="22"/>
          <w:szCs w:val="22"/>
        </w:rPr>
      </w:pPr>
      <w:r w:rsidRPr="00AC3B0F">
        <w:rPr>
          <w:rFonts w:ascii="Arial" w:hAnsi="Arial" w:cs="Arial"/>
          <w:b/>
          <w:i/>
          <w:color w:val="0070C0"/>
          <w:spacing w:val="2"/>
          <w:sz w:val="22"/>
          <w:szCs w:val="22"/>
        </w:rPr>
        <w:t>Vom Auftraggeber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B83CB18" w14:textId="77777777" w:rsidTr="00937D06">
        <w:tc>
          <w:tcPr>
            <w:tcW w:w="9496" w:type="dxa"/>
            <w:shd w:val="clear" w:color="auto" w:fill="D9D9D9" w:themeFill="background1" w:themeFillShade="D9"/>
          </w:tcPr>
          <w:p w14:paraId="02344D3D" w14:textId="1627B534" w:rsidR="00117F95" w:rsidRPr="00117F95" w:rsidRDefault="00117F95" w:rsidP="00117F95">
            <w:pPr>
              <w:pStyle w:val="Text"/>
              <w:spacing w:before="120" w:after="120" w:line="240" w:lineRule="exact"/>
              <w:jc w:val="left"/>
              <w:rPr>
                <w:rStyle w:val="AnhanghfettZeichenSST-90"/>
                <w:sz w:val="24"/>
                <w:szCs w:val="28"/>
              </w:rPr>
            </w:pPr>
            <w:r w:rsidRPr="00117F95">
              <w:rPr>
                <w:rStyle w:val="AnhanghfettZeichenSST-90"/>
                <w:sz w:val="24"/>
                <w:szCs w:val="28"/>
              </w:rPr>
              <w:t>Gegenstand des Auftrags</w:t>
            </w:r>
          </w:p>
        </w:tc>
      </w:tr>
    </w:tbl>
    <w:p w14:paraId="637E9958" w14:textId="2E61ED99" w:rsidR="00AC3B0F" w:rsidRDefault="00185C32" w:rsidP="00D021A0">
      <w:pPr>
        <w:pStyle w:val="text0"/>
        <w:spacing w:before="120" w:beforeAutospacing="0" w:after="120" w:afterAutospacing="0"/>
        <w:ind w:left="993" w:hanging="993"/>
        <w:rPr>
          <w:rFonts w:ascii="Arial" w:hAnsi="Arial" w:cs="Arial"/>
          <w:bCs/>
        </w:rPr>
      </w:pPr>
      <w:r w:rsidRPr="00185C32">
        <w:rPr>
          <w:rFonts w:ascii="Arial" w:hAnsi="Arial" w:cs="Arial"/>
          <w:bCs/>
        </w:rPr>
        <w:t xml:space="preserve">Der Auftragnehmer erbringt für den Auftraggeber folgende </w:t>
      </w:r>
      <w:r w:rsidR="001B25C1">
        <w:rPr>
          <w:rFonts w:ascii="Arial" w:hAnsi="Arial" w:cs="Arial"/>
          <w:bCs/>
        </w:rPr>
        <w:t>L</w:t>
      </w:r>
      <w:r w:rsidR="001B25C1" w:rsidRPr="00185C32">
        <w:rPr>
          <w:rFonts w:ascii="Arial" w:hAnsi="Arial" w:cs="Arial"/>
          <w:bCs/>
        </w:rPr>
        <w:t>eistungen</w:t>
      </w:r>
      <w:r w:rsidRPr="00185C32">
        <w:rPr>
          <w:rFonts w:ascii="Arial" w:hAnsi="Arial" w:cs="Arial"/>
          <w:bCs/>
        </w:rPr>
        <w:t>:</w:t>
      </w:r>
    </w:p>
    <w:p w14:paraId="7545D873" w14:textId="311F323C" w:rsidR="00117F95" w:rsidRDefault="009D31BF" w:rsidP="00117F95">
      <w:pPr>
        <w:pStyle w:val="text0"/>
        <w:spacing w:before="120" w:beforeAutospacing="0" w:after="120" w:afterAutospacing="0"/>
        <w:ind w:left="993" w:hanging="993"/>
        <w:rPr>
          <w:rFonts w:ascii="Arial" w:hAnsi="Arial" w:cs="Arial"/>
        </w:rPr>
      </w:pPr>
      <w:r>
        <w:rPr>
          <w:rFonts w:ascii="Arial" w:hAnsi="Arial" w:cs="Arial"/>
        </w:rPr>
        <w:t>Nutzung des Bewerbermanagementsystems von softgarden</w:t>
      </w:r>
    </w:p>
    <w:p w14:paraId="114EAEF7" w14:textId="01E3F6E2" w:rsidR="00185C32" w:rsidRDefault="00185C32" w:rsidP="00185C32">
      <w:pPr>
        <w:pStyle w:val="text0"/>
        <w:spacing w:before="120" w:beforeAutospacing="0" w:after="120" w:afterAutospacing="0"/>
        <w:rPr>
          <w:rFonts w:ascii="Arial" w:hAnsi="Arial" w:cs="Arial"/>
        </w:rPr>
      </w:pPr>
      <w:r w:rsidRPr="006F4206">
        <w:rPr>
          <w:rFonts w:ascii="Arial" w:hAnsi="Arial" w:cs="Arial"/>
        </w:rPr>
        <w:t>Umfang, Art und Zweck</w:t>
      </w:r>
      <w:r>
        <w:rPr>
          <w:rFonts w:ascii="Arial" w:hAnsi="Arial" w:cs="Arial"/>
        </w:rPr>
        <w:t xml:space="preserve"> der Erhebung, Verarbeitung und</w:t>
      </w:r>
      <w:r w:rsidRPr="006F4206">
        <w:rPr>
          <w:rFonts w:ascii="Arial" w:hAnsi="Arial" w:cs="Arial"/>
        </w:rPr>
        <w:t>/</w:t>
      </w:r>
      <w:r>
        <w:rPr>
          <w:rFonts w:ascii="Arial" w:hAnsi="Arial" w:cs="Arial"/>
        </w:rPr>
        <w:t xml:space="preserve"> </w:t>
      </w:r>
      <w:r w:rsidRPr="006F4206">
        <w:rPr>
          <w:rFonts w:ascii="Arial" w:hAnsi="Arial" w:cs="Arial"/>
        </w:rPr>
        <w:t xml:space="preserve">oder Nutzung personenbezogener Daten durch den Auftragnehmer für den Auftraggeber </w:t>
      </w:r>
      <w:r>
        <w:rPr>
          <w:rFonts w:ascii="Arial" w:hAnsi="Arial" w:cs="Arial"/>
        </w:rPr>
        <w:t>sind i</w:t>
      </w:r>
      <w:r w:rsidR="00AC3B0F">
        <w:rPr>
          <w:rFonts w:ascii="Arial" w:hAnsi="Arial" w:cs="Arial"/>
        </w:rPr>
        <w:t>n folgende</w:t>
      </w:r>
      <w:r>
        <w:rPr>
          <w:rFonts w:ascii="Arial" w:hAnsi="Arial" w:cs="Arial"/>
        </w:rPr>
        <w:t xml:space="preserve">m </w:t>
      </w:r>
      <w:r w:rsidR="001B25C1">
        <w:rPr>
          <w:rFonts w:ascii="Arial" w:hAnsi="Arial" w:cs="Arial"/>
        </w:rPr>
        <w:t xml:space="preserve">Vertrag </w:t>
      </w:r>
      <w:r w:rsidR="00AC3B0F">
        <w:rPr>
          <w:rFonts w:ascii="Arial" w:hAnsi="Arial" w:cs="Arial"/>
        </w:rPr>
        <w:t xml:space="preserve">beschrieben: </w:t>
      </w:r>
    </w:p>
    <w:bookmarkStart w:id="0" w:name="Text60"/>
    <w:p w14:paraId="129AE797" w14:textId="77777777" w:rsidR="00AC3B0F" w:rsidRDefault="00AC3B0F" w:rsidP="00185C32">
      <w:pPr>
        <w:pStyle w:val="text0"/>
        <w:spacing w:before="120" w:beforeAutospacing="0" w:after="120" w:afterAutospacing="0"/>
        <w:rPr>
          <w:rFonts w:ascii="Arial" w:hAnsi="Arial" w:cs="Arial"/>
        </w:rPr>
      </w:pPr>
      <w:r w:rsidRPr="00185C32">
        <w:rPr>
          <w:rFonts w:ascii="Arial" w:hAnsi="Arial" w:cs="Arial"/>
        </w:rPr>
        <w:fldChar w:fldCharType="begin">
          <w:ffData>
            <w:name w:val="Text60"/>
            <w:enabled/>
            <w:calcOnExit w:val="0"/>
            <w:textInput>
              <w:default w:val="&lt;Bezeichnung/ Datum einfügen&gt;"/>
            </w:textInput>
          </w:ffData>
        </w:fldChar>
      </w:r>
      <w:r w:rsidRPr="00185C32">
        <w:rPr>
          <w:rFonts w:ascii="Arial" w:hAnsi="Arial" w:cs="Arial"/>
        </w:rPr>
        <w:instrText xml:space="preserve"> FORMTEXT </w:instrText>
      </w:r>
      <w:r w:rsidRPr="00185C32">
        <w:rPr>
          <w:rFonts w:ascii="Arial" w:hAnsi="Arial" w:cs="Arial"/>
        </w:rPr>
      </w:r>
      <w:r w:rsidRPr="00185C32">
        <w:rPr>
          <w:rFonts w:ascii="Arial" w:hAnsi="Arial" w:cs="Arial"/>
        </w:rPr>
        <w:fldChar w:fldCharType="separate"/>
      </w:r>
      <w:r w:rsidR="00AC34BD">
        <w:rPr>
          <w:rFonts w:ascii="Arial" w:hAnsi="Arial" w:cs="Arial"/>
          <w:noProof/>
        </w:rPr>
        <w:t>&lt;Bezeichnung/ Datum einfügen&gt;</w:t>
      </w:r>
      <w:r w:rsidRPr="00185C32">
        <w:rPr>
          <w:rFonts w:ascii="Arial" w:hAnsi="Arial" w:cs="Arial"/>
        </w:rPr>
        <w:fldChar w:fldCharType="end"/>
      </w:r>
      <w:bookmarkEnd w:id="0"/>
    </w:p>
    <w:p w14:paraId="037A0A86"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Erheben von personenbezogenen Daten</w:t>
      </w:r>
    </w:p>
    <w:p w14:paraId="7BF25612"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Verarbeitung/ Speicherung von personenbezogenen Daten in den nachfolgenden beschriebenen Rechenzentren,</w:t>
      </w:r>
    </w:p>
    <w:p w14:paraId="1ADCF4DD"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-Nutzung der Daten zur Kommunikation mit den Bewerbern</w:t>
      </w:r>
    </w:p>
    <w:p w14:paraId="29AA93BC"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Darstellung der Daten gegenüber dem Auftraggeber, strukturierte Darstellung der Kandidatendaten</w:t>
      </w:r>
    </w:p>
    <w:p w14:paraId="0FF257C9"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xml:space="preserve">-  </w:t>
      </w:r>
      <w:proofErr w:type="spellStart"/>
      <w:r>
        <w:rPr>
          <w:rFonts w:ascii="Arial" w:hAnsi="Arial" w:cs="Arial"/>
          <w:bCs/>
        </w:rPr>
        <w:t>ggf</w:t>
      </w:r>
      <w:proofErr w:type="spellEnd"/>
      <w:r>
        <w:rPr>
          <w:rFonts w:ascii="Arial" w:hAnsi="Arial" w:cs="Arial"/>
          <w:bCs/>
        </w:rPr>
        <w:t xml:space="preserve"> weiterführende Speicherung der Kandidatendaten nach Einwilligung im Talent Pool, Löschung der Daten 6 Monate nach Abschluss des Bewerbungsverfahrens</w:t>
      </w:r>
    </w:p>
    <w:p w14:paraId="5F1E6E3E" w14:textId="77777777" w:rsidR="00331EB9" w:rsidRDefault="00331EB9" w:rsidP="00331EB9">
      <w:pPr>
        <w:pStyle w:val="text0"/>
        <w:spacing w:before="120" w:beforeAutospacing="0" w:after="120" w:afterAutospacing="0"/>
        <w:rPr>
          <w:rFonts w:ascii="Arial" w:hAnsi="Arial" w:cs="Arial"/>
          <w:bCs/>
        </w:rPr>
      </w:pPr>
      <w:r>
        <w:rPr>
          <w:rFonts w:ascii="Arial" w:hAnsi="Arial" w:cs="Arial"/>
          <w:bCs/>
        </w:rPr>
        <w:t>- sofern der Kandidat nicht der Einwilligung der weiterführenden Speicherung seiner Daten im Talent Pool entsprochen hat</w:t>
      </w:r>
    </w:p>
    <w:p w14:paraId="2D783184" w14:textId="77777777" w:rsidR="00331EB9" w:rsidRPr="00185C32" w:rsidRDefault="00331EB9" w:rsidP="00331EB9">
      <w:pPr>
        <w:pStyle w:val="text0"/>
        <w:spacing w:before="120" w:beforeAutospacing="0" w:after="120" w:afterAutospacing="0"/>
        <w:rPr>
          <w:rFonts w:ascii="Arial" w:hAnsi="Arial" w:cs="Arial"/>
        </w:rPr>
      </w:pPr>
      <w:r>
        <w:rPr>
          <w:rFonts w:ascii="Arial" w:hAnsi="Arial" w:cs="Arial"/>
          <w:bCs/>
        </w:rPr>
        <w:t xml:space="preserve">- Auswertung von Kandidatendaten im Rahmen von Berichten, </w:t>
      </w:r>
    </w:p>
    <w:p w14:paraId="43D8C66E" w14:textId="77777777" w:rsidR="00185C32" w:rsidRDefault="00185C32" w:rsidP="00D021A0">
      <w:pPr>
        <w:pStyle w:val="text0"/>
        <w:spacing w:before="120" w:beforeAutospacing="0" w:after="120" w:afterAutospacing="0"/>
        <w:ind w:left="993" w:hanging="993"/>
        <w:rPr>
          <w:rFonts w:ascii="Arial" w:hAnsi="Arial" w:cs="Arial"/>
          <w:b/>
          <w:bCs/>
        </w:rPr>
      </w:pPr>
      <w:r>
        <w:rPr>
          <w:rFonts w:ascii="Arial" w:hAnsi="Arial" w:cs="Arial"/>
          <w:b/>
          <w:bCs/>
        </w:rPr>
        <w:t>Dauer des Auftrags</w:t>
      </w:r>
    </w:p>
    <w:p w14:paraId="6E41314A" w14:textId="34849117" w:rsidR="00185C32" w:rsidRDefault="00185C32" w:rsidP="001B25C1">
      <w:pPr>
        <w:pStyle w:val="Style1"/>
        <w:adjustRightInd/>
        <w:spacing w:after="120"/>
        <w:jc w:val="both"/>
        <w:rPr>
          <w:rFonts w:ascii="Arial" w:hAnsi="Arial" w:cs="Arial"/>
          <w:bCs/>
        </w:rPr>
      </w:pPr>
      <w:r w:rsidRPr="00185C32">
        <w:rPr>
          <w:rFonts w:ascii="Arial" w:hAnsi="Arial" w:cs="Arial"/>
          <w:bCs/>
        </w:rPr>
        <w:t xml:space="preserve">Die Dauer dieses Auftrags entspricht der Laufzeit des </w:t>
      </w:r>
      <w:r w:rsidR="001B25C1">
        <w:rPr>
          <w:rFonts w:ascii="Arial" w:hAnsi="Arial" w:cs="Arial"/>
          <w:bCs/>
        </w:rPr>
        <w:t>oben genannten V</w:t>
      </w:r>
      <w:r w:rsidR="001B25C1" w:rsidRPr="00185C32">
        <w:rPr>
          <w:rFonts w:ascii="Arial" w:hAnsi="Arial" w:cs="Arial"/>
          <w:bCs/>
        </w:rPr>
        <w:t>ertrags</w:t>
      </w:r>
      <w:r w:rsidRPr="00185C32">
        <w:rPr>
          <w:rFonts w:ascii="Arial" w:hAnsi="Arial" w:cs="Arial"/>
          <w:bCs/>
        </w:rPr>
        <w:t>.</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3C35BA4C" w14:textId="77777777" w:rsidTr="00937D06">
        <w:tc>
          <w:tcPr>
            <w:tcW w:w="9496" w:type="dxa"/>
            <w:shd w:val="clear" w:color="auto" w:fill="D9D9D9" w:themeFill="background1" w:themeFillShade="D9"/>
          </w:tcPr>
          <w:p w14:paraId="2DCD68AF" w14:textId="4B2604E1" w:rsidR="00117F95" w:rsidRPr="00117F95" w:rsidRDefault="00117F95" w:rsidP="00AD08C6">
            <w:pPr>
              <w:pStyle w:val="Text"/>
              <w:spacing w:before="120" w:after="120" w:line="240" w:lineRule="exact"/>
              <w:jc w:val="left"/>
              <w:rPr>
                <w:rStyle w:val="AnhanghfettZeichenSST-90"/>
                <w:sz w:val="24"/>
                <w:szCs w:val="28"/>
              </w:rPr>
            </w:pPr>
            <w:r w:rsidRPr="00117F95">
              <w:rPr>
                <w:rStyle w:val="AnhanghfettZeichenSST-90"/>
                <w:sz w:val="24"/>
                <w:szCs w:val="28"/>
              </w:rPr>
              <w:t>Weisungs</w:t>
            </w:r>
            <w:r w:rsidR="00AD08C6">
              <w:rPr>
                <w:rStyle w:val="AnhanghfettZeichenSST-90"/>
                <w:sz w:val="24"/>
                <w:szCs w:val="28"/>
              </w:rPr>
              <w:t xml:space="preserve">berechtigte </w:t>
            </w:r>
            <w:r w:rsidRPr="00117F95">
              <w:rPr>
                <w:rStyle w:val="AnhanghfettZeichenSST-90"/>
                <w:sz w:val="24"/>
                <w:szCs w:val="28"/>
              </w:rPr>
              <w:t>Personen de</w:t>
            </w:r>
            <w:r w:rsidR="00AD08C6">
              <w:rPr>
                <w:rStyle w:val="AnhanghfettZeichenSST-90"/>
                <w:sz w:val="24"/>
                <w:szCs w:val="28"/>
              </w:rPr>
              <w:t>s</w:t>
            </w:r>
            <w:r w:rsidRPr="00117F95">
              <w:rPr>
                <w:rStyle w:val="AnhanghfettZeichenSST-90"/>
                <w:sz w:val="24"/>
                <w:szCs w:val="28"/>
              </w:rPr>
              <w:t xml:space="preserve"> Auftrag</w:t>
            </w:r>
            <w:r w:rsidR="00AD08C6">
              <w:rPr>
                <w:rStyle w:val="AnhanghfettZeichenSST-90"/>
                <w:sz w:val="24"/>
                <w:szCs w:val="28"/>
              </w:rPr>
              <w:t>gebers</w:t>
            </w:r>
          </w:p>
        </w:tc>
      </w:tr>
    </w:tbl>
    <w:p w14:paraId="49C43464" w14:textId="77777777" w:rsidR="00244C3F" w:rsidRDefault="00244C3F" w:rsidP="00AD08C6">
      <w:pPr>
        <w:pStyle w:val="Style1"/>
        <w:adjustRightInd/>
        <w:spacing w:before="120" w:after="120"/>
        <w:jc w:val="both"/>
        <w:rPr>
          <w:rFonts w:ascii="Arial" w:hAnsi="Arial" w:cs="Arial"/>
          <w:spacing w:val="2"/>
        </w:rPr>
      </w:pPr>
      <w:r>
        <w:rPr>
          <w:rFonts w:ascii="Arial" w:hAnsi="Arial" w:cs="Arial"/>
          <w:spacing w:val="2"/>
        </w:rPr>
        <w:t>Der Auftraggeber bestimmt folgenden Personenkreis, der berechtigt ist, Weisungen an den Auftragnehmer zu erteilen:</w:t>
      </w:r>
      <w:r w:rsidR="00EB54FA">
        <w:rPr>
          <w:rFonts w:ascii="Arial" w:hAnsi="Arial" w:cs="Arial"/>
          <w:spacing w:val="2"/>
        </w:rPr>
        <w:t xml:space="preserve"> </w:t>
      </w:r>
      <w:r w:rsidR="00DE5907">
        <w:rPr>
          <w:rFonts w:ascii="Arial" w:hAnsi="Arial" w:cs="Arial"/>
          <w:i/>
          <w:color w:val="0070C0"/>
        </w:rPr>
        <w:t xml:space="preserve">Bitte Namen und </w:t>
      </w:r>
      <w:r w:rsidR="00EB54FA" w:rsidRPr="00EB54FA">
        <w:rPr>
          <w:rFonts w:ascii="Arial" w:hAnsi="Arial" w:cs="Arial"/>
          <w:i/>
          <w:color w:val="0070C0"/>
        </w:rPr>
        <w:t>Funktion angeben!</w:t>
      </w:r>
    </w:p>
    <w:p w14:paraId="071AC1D0" w14:textId="77777777" w:rsidR="00153BAA" w:rsidRPr="00117F95" w:rsidRDefault="00153BAA"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p w14:paraId="3098D00E" w14:textId="77777777" w:rsidR="00117F95" w:rsidRPr="00117F95" w:rsidRDefault="00117F95"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117F95" w:rsidRPr="00117F95" w14:paraId="12E6B25C" w14:textId="77777777" w:rsidTr="00937D06">
        <w:tc>
          <w:tcPr>
            <w:tcW w:w="9496" w:type="dxa"/>
            <w:shd w:val="clear" w:color="auto" w:fill="D9D9D9" w:themeFill="background1" w:themeFillShade="D9"/>
          </w:tcPr>
          <w:p w14:paraId="05A12A76" w14:textId="1710EDA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Datenschut</w:t>
            </w:r>
            <w:r w:rsidR="00615787">
              <w:rPr>
                <w:rStyle w:val="AnhanghfettZeichenSST-90"/>
                <w:sz w:val="24"/>
                <w:szCs w:val="28"/>
              </w:rPr>
              <w:t>zbeauftragter des Auftraggebers</w:t>
            </w:r>
          </w:p>
        </w:tc>
      </w:tr>
    </w:tbl>
    <w:p w14:paraId="20FD6B20" w14:textId="77777777" w:rsidR="00DE5907" w:rsidRDefault="00DE5907" w:rsidP="00AD08C6">
      <w:pPr>
        <w:pStyle w:val="Style1"/>
        <w:adjustRightInd/>
        <w:spacing w:before="120" w:after="120"/>
        <w:jc w:val="both"/>
        <w:rPr>
          <w:rFonts w:ascii="Arial" w:hAnsi="Arial" w:cs="Arial"/>
          <w:spacing w:val="2"/>
        </w:rPr>
      </w:pPr>
      <w:r>
        <w:rPr>
          <w:rFonts w:ascii="Arial" w:hAnsi="Arial" w:cs="Arial"/>
        </w:rPr>
        <w:t xml:space="preserve">Der Datenschutzbeauftragte des Auftraggebers ist: </w:t>
      </w:r>
      <w:r>
        <w:rPr>
          <w:rFonts w:ascii="Arial" w:hAnsi="Arial" w:cs="Arial"/>
          <w:i/>
          <w:color w:val="0070C0"/>
        </w:rPr>
        <w:t xml:space="preserve">Bitte Namen und Kontaktdaten </w:t>
      </w:r>
      <w:r w:rsidRPr="00EB54FA">
        <w:rPr>
          <w:rFonts w:ascii="Arial" w:hAnsi="Arial" w:cs="Arial"/>
          <w:i/>
          <w:color w:val="0070C0"/>
        </w:rPr>
        <w:t>angeben!</w:t>
      </w:r>
    </w:p>
    <w:p w14:paraId="35036871" w14:textId="795FDF02" w:rsidR="00DE5907" w:rsidRDefault="00DE5907" w:rsidP="00117F95">
      <w:pPr>
        <w:pStyle w:val="Listenabsatz"/>
        <w:numPr>
          <w:ilvl w:val="0"/>
          <w:numId w:val="32"/>
        </w:numPr>
        <w:spacing w:before="120" w:after="120"/>
        <w:ind w:left="714" w:hanging="357"/>
        <w:contextualSpacing w:val="0"/>
        <w:rPr>
          <w:rFonts w:cs="Arial"/>
          <w:noProof/>
          <w:color w:val="000000" w:themeColor="text1"/>
          <w:szCs w:val="18"/>
        </w:rPr>
      </w:pPr>
      <w:r w:rsidRPr="00117F95">
        <w:rPr>
          <w:rFonts w:cs="Arial"/>
          <w:noProof/>
          <w:color w:val="000000" w:themeColor="text1"/>
          <w:szCs w:val="18"/>
        </w:rPr>
        <w:fldChar w:fldCharType="begin">
          <w:ffData>
            <w:name w:val="Text74"/>
            <w:enabled/>
            <w:calcOnExit w:val="0"/>
            <w:textInput/>
          </w:ffData>
        </w:fldChar>
      </w:r>
      <w:r w:rsidRPr="00117F95">
        <w:rPr>
          <w:rFonts w:cs="Arial"/>
          <w:noProof/>
          <w:color w:val="000000" w:themeColor="text1"/>
          <w:szCs w:val="18"/>
        </w:rPr>
        <w:instrText xml:space="preserve"> FORMTEXT </w:instrText>
      </w:r>
      <w:r w:rsidRPr="00117F95">
        <w:rPr>
          <w:rFonts w:cs="Arial"/>
          <w:noProof/>
          <w:color w:val="000000" w:themeColor="text1"/>
          <w:szCs w:val="18"/>
        </w:rPr>
      </w:r>
      <w:r w:rsidRPr="00117F95">
        <w:rPr>
          <w:rFonts w:cs="Arial"/>
          <w:noProof/>
          <w:color w:val="000000" w:themeColor="text1"/>
          <w:szCs w:val="18"/>
        </w:rPr>
        <w:fldChar w:fldCharType="separate"/>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00AC34BD" w:rsidRPr="00117F95">
        <w:rPr>
          <w:rFonts w:cs="Arial"/>
          <w:noProof/>
          <w:color w:val="000000" w:themeColor="text1"/>
          <w:szCs w:val="18"/>
        </w:rPr>
        <w:t> </w:t>
      </w:r>
      <w:r w:rsidRPr="00117F95">
        <w:rPr>
          <w:rFonts w:cs="Arial"/>
          <w:noProof/>
          <w:color w:val="000000" w:themeColor="text1"/>
          <w:szCs w:val="18"/>
        </w:rPr>
        <w:fldChar w:fldCharType="end"/>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40600305" w14:textId="77777777" w:rsidTr="00937D06">
        <w:trPr>
          <w:trHeight w:val="475"/>
        </w:trPr>
        <w:tc>
          <w:tcPr>
            <w:tcW w:w="9496" w:type="dxa"/>
            <w:shd w:val="clear" w:color="auto" w:fill="D9D9D9" w:themeFill="background1" w:themeFillShade="D9"/>
          </w:tcPr>
          <w:p w14:paraId="59AF97D1" w14:textId="5A307FBE" w:rsidR="00117F95" w:rsidRPr="00117F95" w:rsidRDefault="00117F95" w:rsidP="00937D06">
            <w:pPr>
              <w:pStyle w:val="Text"/>
              <w:spacing w:before="120" w:after="120" w:line="240" w:lineRule="exact"/>
              <w:jc w:val="left"/>
              <w:rPr>
                <w:rStyle w:val="AnhanghfettZeichenSST-90"/>
                <w:sz w:val="24"/>
                <w:szCs w:val="28"/>
              </w:rPr>
            </w:pPr>
            <w:r w:rsidRPr="00117F95">
              <w:rPr>
                <w:rStyle w:val="AnhanghfettZeichenSST-90"/>
                <w:sz w:val="24"/>
                <w:szCs w:val="28"/>
              </w:rPr>
              <w:t>Kreis der Betroffenen</w:t>
            </w:r>
          </w:p>
        </w:tc>
      </w:tr>
    </w:tbl>
    <w:p w14:paraId="0F539E18" w14:textId="54BBA60C" w:rsidR="001B0302" w:rsidRPr="006F4206" w:rsidRDefault="001B0302" w:rsidP="00AD08C6">
      <w:pPr>
        <w:spacing w:before="120" w:after="120" w:line="300" w:lineRule="exact"/>
        <w:outlineLvl w:val="0"/>
        <w:rPr>
          <w:rFonts w:cs="Arial"/>
          <w:szCs w:val="20"/>
        </w:rPr>
      </w:pPr>
      <w:r w:rsidRPr="006F4206">
        <w:rPr>
          <w:rFonts w:cs="Arial"/>
          <w:szCs w:val="20"/>
        </w:rPr>
        <w:t xml:space="preserve">Folgende </w:t>
      </w:r>
      <w:r w:rsidR="002E65A7" w:rsidRPr="006F4206">
        <w:rPr>
          <w:rFonts w:cs="Arial"/>
          <w:szCs w:val="20"/>
        </w:rPr>
        <w:t xml:space="preserve">Personengruppen sind </w:t>
      </w:r>
      <w:r w:rsidR="00AC3B0F">
        <w:rPr>
          <w:rFonts w:cs="Arial"/>
          <w:szCs w:val="20"/>
        </w:rPr>
        <w:t>von der</w:t>
      </w:r>
      <w:r w:rsidR="00BD22F9" w:rsidRPr="006F4206">
        <w:rPr>
          <w:rFonts w:cs="Arial"/>
          <w:szCs w:val="20"/>
        </w:rPr>
        <w:t xml:space="preserve"> </w:t>
      </w:r>
      <w:r w:rsidR="00AC3B0F">
        <w:rPr>
          <w:rFonts w:cs="Arial"/>
          <w:szCs w:val="20"/>
        </w:rPr>
        <w:t>D</w:t>
      </w:r>
      <w:r w:rsidR="00BD22F9" w:rsidRPr="006F4206">
        <w:rPr>
          <w:rFonts w:cs="Arial"/>
          <w:szCs w:val="20"/>
        </w:rPr>
        <w:t>aten</w:t>
      </w:r>
      <w:r w:rsidRPr="006F4206">
        <w:rPr>
          <w:rFonts w:cs="Arial"/>
          <w:szCs w:val="20"/>
        </w:rPr>
        <w:t>verarbeitung</w:t>
      </w:r>
      <w:r w:rsidR="00AC3B0F">
        <w:rPr>
          <w:rFonts w:cs="Arial"/>
          <w:szCs w:val="20"/>
        </w:rPr>
        <w:t xml:space="preserve">, die im Auftrag durchgeführt wird, </w:t>
      </w:r>
      <w:r w:rsidR="002E65A7" w:rsidRPr="006F4206">
        <w:rPr>
          <w:rFonts w:cs="Arial"/>
          <w:szCs w:val="20"/>
        </w:rPr>
        <w:t>betroffen</w:t>
      </w:r>
      <w:r w:rsidRPr="006F4206">
        <w:rPr>
          <w:rFonts w:cs="Arial"/>
          <w:szCs w:val="20"/>
        </w:rPr>
        <w:t>:</w:t>
      </w:r>
      <w:r w:rsidR="00D1258B">
        <w:rPr>
          <w:rFonts w:cs="Arial"/>
          <w:szCs w:val="20"/>
        </w:rPr>
        <w:t xml:space="preserve"> </w:t>
      </w:r>
    </w:p>
    <w:p w14:paraId="162E2CEA"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Interessenten</w:t>
      </w:r>
    </w:p>
    <w:p w14:paraId="047DDC83" w14:textId="60B9D03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roofErr w:type="spellStart"/>
      <w:r w:rsidRPr="003138C7">
        <w:rPr>
          <w:rFonts w:cs="Arial"/>
        </w:rPr>
        <w:t>Re</w:t>
      </w:r>
      <w:r w:rsidR="005E1160">
        <w:rPr>
          <w:rFonts w:cs="Arial"/>
        </w:rPr>
        <w:t>c</w:t>
      </w:r>
      <w:r w:rsidRPr="003138C7">
        <w:rPr>
          <w:rFonts w:cs="Arial"/>
        </w:rPr>
        <w:t>ru</w:t>
      </w:r>
      <w:r w:rsidR="005E1160">
        <w:rPr>
          <w:rFonts w:cs="Arial"/>
        </w:rPr>
        <w:t>i</w:t>
      </w:r>
      <w:r w:rsidRPr="003138C7">
        <w:rPr>
          <w:rFonts w:cs="Arial"/>
        </w:rPr>
        <w:t>ter</w:t>
      </w:r>
      <w:proofErr w:type="spellEnd"/>
    </w:p>
    <w:p w14:paraId="6B813659" w14:textId="327CAA54" w:rsidR="002D2D90"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Bewerber bei der Nutzung des Angebots auf den Webseiten</w:t>
      </w:r>
    </w:p>
    <w:p w14:paraId="739F1F78" w14:textId="77777777" w:rsidR="002D2D90" w:rsidRDefault="002D2D90">
      <w:pPr>
        <w:spacing w:after="200" w:line="276" w:lineRule="auto"/>
        <w:rPr>
          <w:rFonts w:cs="Arial"/>
        </w:rPr>
      </w:pPr>
      <w:r>
        <w:rPr>
          <w:rFonts w:cs="Arial"/>
        </w:rPr>
        <w:br w:type="page"/>
      </w:r>
    </w:p>
    <w:p w14:paraId="7243EA33"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117F95" w:rsidRPr="00117F95" w14:paraId="2088A044" w14:textId="77777777" w:rsidTr="00937D06">
        <w:trPr>
          <w:trHeight w:val="475"/>
        </w:trPr>
        <w:tc>
          <w:tcPr>
            <w:tcW w:w="9496" w:type="dxa"/>
            <w:shd w:val="clear" w:color="auto" w:fill="D9D9D9" w:themeFill="background1" w:themeFillShade="D9"/>
          </w:tcPr>
          <w:p w14:paraId="3BFAD34A" w14:textId="6A52E9C2" w:rsidR="00117F95" w:rsidRPr="00117F95" w:rsidRDefault="00AD08C6" w:rsidP="00937D06">
            <w:pPr>
              <w:pStyle w:val="Text"/>
              <w:spacing w:before="120" w:after="120" w:line="240" w:lineRule="exact"/>
              <w:jc w:val="left"/>
              <w:rPr>
                <w:rStyle w:val="AnhanghfettZeichenSST-90"/>
                <w:sz w:val="24"/>
                <w:szCs w:val="28"/>
              </w:rPr>
            </w:pPr>
            <w:r w:rsidRPr="00AD08C6">
              <w:rPr>
                <w:rStyle w:val="AnhanghfettZeichenSST-90"/>
                <w:sz w:val="24"/>
                <w:szCs w:val="28"/>
              </w:rPr>
              <w:t>Art der Daten/ Datenkategorien</w:t>
            </w:r>
          </w:p>
        </w:tc>
      </w:tr>
    </w:tbl>
    <w:p w14:paraId="6AB422ED" w14:textId="04BF0FE9" w:rsidR="00D1258B" w:rsidRPr="00D1258B" w:rsidRDefault="00884F78" w:rsidP="00AD08C6">
      <w:pPr>
        <w:spacing w:before="120" w:after="120" w:line="300" w:lineRule="exact"/>
        <w:outlineLvl w:val="0"/>
        <w:rPr>
          <w:rFonts w:cs="Arial"/>
          <w:i/>
          <w:color w:val="0070C0"/>
          <w:szCs w:val="20"/>
        </w:rPr>
      </w:pPr>
      <w:r w:rsidRPr="00884F78">
        <w:rPr>
          <w:rFonts w:cs="Arial"/>
          <w:szCs w:val="20"/>
        </w:rPr>
        <w:t>Gegenstand der Erhebung, Verarbeitung und</w:t>
      </w:r>
      <w:r>
        <w:rPr>
          <w:rFonts w:cs="Arial"/>
          <w:szCs w:val="20"/>
        </w:rPr>
        <w:t>/</w:t>
      </w:r>
      <w:r w:rsidR="00D1258B">
        <w:rPr>
          <w:rFonts w:cs="Arial"/>
          <w:szCs w:val="20"/>
        </w:rPr>
        <w:t xml:space="preserve"> </w:t>
      </w:r>
      <w:r w:rsidRPr="00884F78">
        <w:rPr>
          <w:rFonts w:cs="Arial"/>
          <w:szCs w:val="20"/>
        </w:rPr>
        <w:t>oder Nutzung der personenbezogenen Daten sind folgende Daten bzw. Datenkategorien:</w:t>
      </w:r>
    </w:p>
    <w:p w14:paraId="203088D2"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rPr>
          <w:rFonts w:cs="Arial"/>
        </w:rPr>
        <w:t>Kontaktdaten des Bewerbers (</w:t>
      </w:r>
      <w:r w:rsidRPr="003138C7">
        <w:t xml:space="preserve">Straße, Hausnummer, Postleitzahl, Ort, </w:t>
      </w:r>
      <w:r w:rsidRPr="003138C7">
        <w:rPr>
          <w:rFonts w:cs="Arial"/>
        </w:rPr>
        <w:t>Land, Bundesland, Tel, Fax, Mobil</w:t>
      </w:r>
      <w:r w:rsidRPr="003138C7">
        <w:t>, E-Mail</w:t>
      </w:r>
      <w:r w:rsidRPr="003138C7">
        <w:rPr>
          <w:rFonts w:cs="Arial"/>
        </w:rPr>
        <w:t>)</w:t>
      </w:r>
    </w:p>
    <w:p w14:paraId="00FDAE72" w14:textId="19047FAF"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 xml:space="preserve">Persönliche Daten des Bewerbers (Anrede, </w:t>
      </w:r>
      <w:proofErr w:type="gramStart"/>
      <w:r w:rsidRPr="003138C7">
        <w:rPr>
          <w:rFonts w:cs="Arial"/>
        </w:rPr>
        <w:t>Akademischer</w:t>
      </w:r>
      <w:proofErr w:type="gramEnd"/>
      <w:r w:rsidRPr="003138C7">
        <w:rPr>
          <w:rFonts w:cs="Arial"/>
        </w:rPr>
        <w:t xml:space="preserve"> Titel, Vorname, Nachname, Nationalität,</w:t>
      </w:r>
      <w:r w:rsidR="005E1160">
        <w:rPr>
          <w:rFonts w:cs="Arial"/>
        </w:rPr>
        <w:t xml:space="preserve"> </w:t>
      </w:r>
      <w:r w:rsidRPr="003138C7">
        <w:rPr>
          <w:rFonts w:cs="Arial"/>
        </w:rPr>
        <w:t>Geburtsdatum)</w:t>
      </w:r>
    </w:p>
    <w:p w14:paraId="3E55BFEC" w14:textId="7C983B10" w:rsidR="00264B0D" w:rsidRPr="002D2D90" w:rsidRDefault="00264B0D" w:rsidP="002D2D90">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Bewerbungsanschreiben</w:t>
      </w:r>
    </w:p>
    <w:p w14:paraId="402C86D8" w14:textId="7601FC06"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Berufserfahrung des Bewerbers (Unternehmen, Branche, Position, Karrierestufe,</w:t>
      </w:r>
      <w:r w:rsidR="005E1160">
        <w:rPr>
          <w:rFonts w:cs="Arial"/>
        </w:rPr>
        <w:t xml:space="preserve"> </w:t>
      </w:r>
      <w:r w:rsidRPr="003138C7">
        <w:rPr>
          <w:rFonts w:cs="Arial"/>
        </w:rPr>
        <w:t>Beschäftigungsart, Unternehmensgröße, Homepage, Art des Unternehmens, von, bis,</w:t>
      </w:r>
      <w:r w:rsidR="005E1160">
        <w:rPr>
          <w:rFonts w:cs="Arial"/>
        </w:rPr>
        <w:t xml:space="preserve"> </w:t>
      </w:r>
      <w:r w:rsidRPr="003138C7">
        <w:rPr>
          <w:rFonts w:cs="Arial"/>
        </w:rPr>
        <w:t>Beschreibung)</w:t>
      </w:r>
    </w:p>
    <w:p w14:paraId="073DD21E" w14:textId="452E5888"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Bildung / Ausbildung des Bewerbers (von, bis, (Hoch-)Schule, Fachrichtung, Abschluss/akad. Grad,</w:t>
      </w:r>
      <w:r w:rsidR="005E1160">
        <w:rPr>
          <w:rFonts w:cs="Arial"/>
        </w:rPr>
        <w:t xml:space="preserve"> </w:t>
      </w:r>
      <w:r w:rsidRPr="003138C7">
        <w:rPr>
          <w:rFonts w:cs="Arial"/>
        </w:rPr>
        <w:t>Schwerpunkte, Sprachkenntnisse (Sprache, Level))</w:t>
      </w:r>
    </w:p>
    <w:p w14:paraId="69B2892F" w14:textId="3AC7D1A5"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Bewerbungsfoto de</w:t>
      </w:r>
      <w:r w:rsidR="005E1160">
        <w:rPr>
          <w:rFonts w:cs="Arial"/>
        </w:rPr>
        <w:t>s</w:t>
      </w:r>
      <w:r w:rsidRPr="003138C7">
        <w:rPr>
          <w:rFonts w:cs="Arial"/>
        </w:rPr>
        <w:t xml:space="preserve"> Bewerbers</w:t>
      </w:r>
    </w:p>
    <w:p w14:paraId="0145CA70"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Lebenslauf</w:t>
      </w:r>
    </w:p>
    <w:p w14:paraId="6D73CF8D"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Fahrerlaubnisklasse des Bewerbers</w:t>
      </w:r>
    </w:p>
    <w:p w14:paraId="0EEE3C2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Reisebereitschaft des Bewerbers</w:t>
      </w:r>
    </w:p>
    <w:p w14:paraId="648660C8" w14:textId="1A72F0E3" w:rsidR="00264B0D" w:rsidRPr="003138C7" w:rsidRDefault="00264B0D" w:rsidP="00264B0D">
      <w:pPr>
        <w:numPr>
          <w:ilvl w:val="0"/>
          <w:numId w:val="41"/>
        </w:numPr>
        <w:overflowPunct w:val="0"/>
        <w:autoSpaceDE w:val="0"/>
        <w:autoSpaceDN w:val="0"/>
        <w:adjustRightInd w:val="0"/>
        <w:spacing w:line="320" w:lineRule="exact"/>
        <w:jc w:val="both"/>
        <w:textAlignment w:val="baseline"/>
        <w:rPr>
          <w:rFonts w:cs="Arial"/>
        </w:rPr>
      </w:pPr>
      <w:r w:rsidRPr="003138C7">
        <w:rPr>
          <w:rFonts w:cs="Arial"/>
        </w:rPr>
        <w:t>weitere Anhänge und Angaben gemäß de</w:t>
      </w:r>
      <w:r w:rsidR="005E1160">
        <w:rPr>
          <w:rFonts w:cs="Arial"/>
        </w:rPr>
        <w:t>m</w:t>
      </w:r>
      <w:r w:rsidRPr="003138C7">
        <w:rPr>
          <w:rFonts w:cs="Arial"/>
        </w:rPr>
        <w:t xml:space="preserve"> bestehenden Dienstleistungsvertrag</w:t>
      </w:r>
    </w:p>
    <w:p w14:paraId="123BD6D7" w14:textId="77777777" w:rsidR="00264B0D" w:rsidRPr="003138C7" w:rsidRDefault="00264B0D" w:rsidP="00264B0D">
      <w:pPr>
        <w:numPr>
          <w:ilvl w:val="0"/>
          <w:numId w:val="41"/>
        </w:numPr>
        <w:overflowPunct w:val="0"/>
        <w:autoSpaceDE w:val="0"/>
        <w:autoSpaceDN w:val="0"/>
        <w:adjustRightInd w:val="0"/>
        <w:spacing w:line="320" w:lineRule="exact"/>
        <w:jc w:val="both"/>
        <w:textAlignment w:val="baseline"/>
      </w:pPr>
      <w:r w:rsidRPr="003138C7">
        <w:t>IP-</w:t>
      </w:r>
      <w:r w:rsidRPr="003138C7">
        <w:rPr>
          <w:rFonts w:cs="Arial"/>
        </w:rPr>
        <w:t>Adresse</w:t>
      </w:r>
    </w:p>
    <w:p w14:paraId="03AF7A81" w14:textId="77777777" w:rsidR="00DF35CB" w:rsidRDefault="00DF35CB">
      <w:pPr>
        <w:spacing w:after="200" w:line="276" w:lineRule="auto"/>
        <w:rPr>
          <w:rFonts w:cs="Arial"/>
          <w:b/>
          <w:i/>
          <w:color w:val="0070C0"/>
          <w:spacing w:val="2"/>
          <w:sz w:val="22"/>
          <w:szCs w:val="22"/>
        </w:rPr>
      </w:pPr>
      <w:r>
        <w:rPr>
          <w:rFonts w:cs="Arial"/>
          <w:b/>
          <w:i/>
          <w:color w:val="0070C0"/>
          <w:spacing w:val="2"/>
          <w:sz w:val="22"/>
          <w:szCs w:val="22"/>
        </w:rPr>
        <w:br w:type="page"/>
      </w:r>
    </w:p>
    <w:p w14:paraId="7DFB5CF5" w14:textId="77777777" w:rsidR="00DF35CB" w:rsidRPr="00CB2D45" w:rsidRDefault="00DF35CB" w:rsidP="00DF35CB">
      <w:pPr>
        <w:pStyle w:val="AnhangTabSST-90"/>
        <w:spacing w:before="120" w:after="120"/>
        <w:rPr>
          <w:rStyle w:val="AnhanghfettZeichenSST-90"/>
          <w:rFonts w:ascii="Arial" w:hAnsi="Arial" w:cs="Arial"/>
          <w:sz w:val="20"/>
          <w:szCs w:val="20"/>
        </w:rPr>
      </w:pPr>
      <w:r w:rsidRPr="00AC3B0F">
        <w:rPr>
          <w:rFonts w:ascii="Arial" w:hAnsi="Arial" w:cs="Arial"/>
          <w:b/>
          <w:i/>
          <w:color w:val="0070C0"/>
          <w:spacing w:val="2"/>
          <w:sz w:val="22"/>
          <w:szCs w:val="22"/>
        </w:rPr>
        <w:lastRenderedPageBreak/>
        <w:t>Vom Auftragnehmer auszufüllen!</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F6A306D" w14:textId="77777777" w:rsidTr="00937D06">
        <w:tc>
          <w:tcPr>
            <w:tcW w:w="9496" w:type="dxa"/>
            <w:shd w:val="clear" w:color="auto" w:fill="D9D9D9" w:themeFill="background1" w:themeFillShade="D9"/>
          </w:tcPr>
          <w:p w14:paraId="2F2A28C1" w14:textId="4E05E91F" w:rsidR="00DF35CB" w:rsidRPr="00117F95" w:rsidRDefault="00DF35CB" w:rsidP="00117F95">
            <w:pPr>
              <w:pStyle w:val="Text"/>
              <w:spacing w:before="120" w:after="120" w:line="240" w:lineRule="exact"/>
              <w:jc w:val="left"/>
              <w:rPr>
                <w:sz w:val="24"/>
                <w:szCs w:val="16"/>
              </w:rPr>
            </w:pPr>
            <w:r w:rsidRPr="00117F95">
              <w:rPr>
                <w:rStyle w:val="AnhanghfettZeichenSST-90"/>
                <w:sz w:val="24"/>
                <w:szCs w:val="28"/>
              </w:rPr>
              <w:t>Standorte der Datenverarbeitung</w:t>
            </w:r>
          </w:p>
        </w:tc>
      </w:tr>
    </w:tbl>
    <w:p w14:paraId="27D0CE45" w14:textId="77777777" w:rsidR="00DF35CB" w:rsidRPr="00CB2D45" w:rsidRDefault="00DF35CB" w:rsidP="00DF35CB">
      <w:pPr>
        <w:pStyle w:val="text0"/>
        <w:spacing w:before="120" w:beforeAutospacing="0" w:after="0" w:afterAutospacing="0"/>
        <w:rPr>
          <w:rFonts w:ascii="Arial" w:hAnsi="Arial" w:cs="Arial"/>
          <w:bCs/>
        </w:rPr>
      </w:pPr>
      <w:r w:rsidRPr="00CB2D45">
        <w:rPr>
          <w:rFonts w:ascii="Arial" w:hAnsi="Arial" w:cs="Arial"/>
          <w:bCs/>
        </w:rPr>
        <w:t>Die vo</w:t>
      </w:r>
      <w:r>
        <w:rPr>
          <w:rFonts w:ascii="Arial" w:hAnsi="Arial" w:cs="Arial"/>
          <w:bCs/>
        </w:rPr>
        <w:t>n de</w:t>
      </w:r>
      <w:r w:rsidRPr="00CB2D45">
        <w:rPr>
          <w:rFonts w:ascii="Arial" w:hAnsi="Arial" w:cs="Arial"/>
          <w:bCs/>
        </w:rPr>
        <w:t xml:space="preserve">m Auftragnehmer </w:t>
      </w:r>
      <w:r>
        <w:rPr>
          <w:rFonts w:ascii="Arial" w:hAnsi="Arial" w:cs="Arial"/>
          <w:bCs/>
        </w:rPr>
        <w:t xml:space="preserve">ausgeführte Datenverarbeitung findet an folgenden Standorten statt: </w:t>
      </w:r>
    </w:p>
    <w:p w14:paraId="7CCFF179" w14:textId="77777777" w:rsidR="00DF35CB" w:rsidRPr="00CB2D45" w:rsidRDefault="00DF35CB" w:rsidP="00DF35CB">
      <w:pPr>
        <w:pStyle w:val="Text"/>
        <w:spacing w:before="120" w:after="0" w:line="300" w:lineRule="exact"/>
        <w:jc w:val="left"/>
        <w:rPr>
          <w:rFonts w:eastAsia="Arial Unicode MS"/>
          <w:bCs/>
          <w:sz w:val="20"/>
          <w:szCs w:val="20"/>
          <w:u w:val="single"/>
        </w:rPr>
      </w:pPr>
      <w:r w:rsidRPr="00117F95">
        <w:rPr>
          <w:rFonts w:eastAsia="Arial Unicode MS"/>
          <w:b/>
          <w:bCs/>
          <w:sz w:val="20"/>
          <w:szCs w:val="20"/>
        </w:rPr>
        <w:t>Standort der Geschäftsräume des Auftragnehmers:</w:t>
      </w:r>
    </w:p>
    <w:p w14:paraId="39B0DF9A" w14:textId="3075A4E3" w:rsidR="00937D06" w:rsidRDefault="00937D06" w:rsidP="00937D06">
      <w:pPr>
        <w:pStyle w:val="Text"/>
        <w:spacing w:before="120" w:line="300" w:lineRule="exact"/>
        <w:rPr>
          <w:noProof/>
          <w:color w:val="000000" w:themeColor="text1"/>
          <w:sz w:val="20"/>
          <w:szCs w:val="18"/>
        </w:rPr>
      </w:pPr>
      <w:r>
        <w:rPr>
          <w:noProof/>
          <w:color w:val="000000" w:themeColor="text1"/>
          <w:sz w:val="20"/>
          <w:szCs w:val="18"/>
        </w:rPr>
        <w:t>softgarden e-recruiting GmbH</w:t>
      </w:r>
    </w:p>
    <w:p w14:paraId="65785573" w14:textId="77777777" w:rsidR="00937D06" w:rsidRPr="00937D06" w:rsidRDefault="00937D06" w:rsidP="00937D06">
      <w:pPr>
        <w:pStyle w:val="Text"/>
        <w:spacing w:before="120" w:line="300" w:lineRule="exact"/>
        <w:rPr>
          <w:noProof/>
          <w:color w:val="000000" w:themeColor="text1"/>
          <w:sz w:val="20"/>
          <w:szCs w:val="18"/>
        </w:rPr>
      </w:pPr>
      <w:r w:rsidRPr="00937D06">
        <w:rPr>
          <w:noProof/>
          <w:color w:val="000000" w:themeColor="text1"/>
          <w:sz w:val="20"/>
          <w:szCs w:val="18"/>
        </w:rPr>
        <w:t>Tauentzienstraße 14</w:t>
      </w:r>
    </w:p>
    <w:p w14:paraId="5D207264" w14:textId="2B091259" w:rsidR="00937D06" w:rsidRDefault="00C239CB" w:rsidP="00937D06">
      <w:pPr>
        <w:pStyle w:val="Text"/>
        <w:spacing w:before="120" w:after="0" w:line="300" w:lineRule="exact"/>
        <w:jc w:val="left"/>
        <w:rPr>
          <w:noProof/>
          <w:color w:val="000000" w:themeColor="text1"/>
          <w:sz w:val="20"/>
          <w:szCs w:val="18"/>
        </w:rPr>
      </w:pPr>
      <w:r>
        <w:rPr>
          <w:noProof/>
          <w:color w:val="000000" w:themeColor="text1"/>
          <w:sz w:val="20"/>
          <w:szCs w:val="18"/>
        </w:rPr>
        <w:t>10789 Berlin</w:t>
      </w:r>
    </w:p>
    <w:p w14:paraId="667A56D5" w14:textId="40D154D9" w:rsidR="00DF35CB" w:rsidRPr="00117F95" w:rsidRDefault="00DF35CB" w:rsidP="00937D06">
      <w:pPr>
        <w:pStyle w:val="Text"/>
        <w:spacing w:before="120" w:after="0" w:line="300" w:lineRule="exact"/>
        <w:jc w:val="left"/>
        <w:rPr>
          <w:rFonts w:eastAsia="Arial Unicode MS"/>
          <w:b/>
          <w:bCs/>
          <w:sz w:val="20"/>
          <w:szCs w:val="20"/>
        </w:rPr>
      </w:pPr>
      <w:r w:rsidRPr="00117F95">
        <w:rPr>
          <w:rFonts w:eastAsia="Arial Unicode MS"/>
          <w:b/>
          <w:bCs/>
          <w:sz w:val="20"/>
          <w:szCs w:val="20"/>
        </w:rPr>
        <w:t>ggf. Standort der Rechenzentren des Auftragnehmers:</w:t>
      </w:r>
    </w:p>
    <w:p w14:paraId="726DC373" w14:textId="61810327" w:rsidR="005E1160" w:rsidRDefault="00593F35" w:rsidP="005E1160">
      <w:pPr>
        <w:pStyle w:val="Listenabsatz"/>
        <w:numPr>
          <w:ilvl w:val="0"/>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r>
        <w:rPr>
          <w:rFonts w:cs="Arial"/>
          <w:noProof/>
          <w:color w:val="000000" w:themeColor="text1"/>
          <w:szCs w:val="18"/>
        </w:rPr>
        <w:t xml:space="preserve"> </w:t>
      </w:r>
      <w:r w:rsidR="005E1160" w:rsidRPr="003138C7">
        <w:rPr>
          <w:rFonts w:cs="Arial"/>
          <w:noProof/>
          <w:color w:val="000000" w:themeColor="text1"/>
          <w:szCs w:val="18"/>
        </w:rPr>
        <w:t>Am Gatherhof 44</w:t>
      </w:r>
      <w:r w:rsidR="005E1160">
        <w:rPr>
          <w:rFonts w:cs="Arial"/>
          <w:noProof/>
          <w:color w:val="000000" w:themeColor="text1"/>
          <w:szCs w:val="18"/>
        </w:rPr>
        <w:t xml:space="preserve"> </w:t>
      </w:r>
      <w:r w:rsidR="005E1160" w:rsidRPr="003138C7">
        <w:rPr>
          <w:rFonts w:cs="Arial"/>
          <w:noProof/>
          <w:color w:val="000000" w:themeColor="text1"/>
          <w:szCs w:val="18"/>
        </w:rPr>
        <w:t>40472 Düsseldorf</w:t>
      </w:r>
    </w:p>
    <w:p w14:paraId="4CDBFDF9"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07CBC19C" w14:textId="775BE326" w:rsidR="005E1160" w:rsidRDefault="003138C7"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Am Gatherhof 44</w:t>
      </w:r>
      <w:r>
        <w:rPr>
          <w:rFonts w:cs="Arial"/>
          <w:noProof/>
          <w:color w:val="000000" w:themeColor="text1"/>
          <w:szCs w:val="18"/>
        </w:rPr>
        <w:t xml:space="preserve"> </w:t>
      </w:r>
      <w:r w:rsidRPr="003138C7">
        <w:rPr>
          <w:rFonts w:cs="Arial"/>
          <w:noProof/>
          <w:color w:val="000000" w:themeColor="text1"/>
          <w:szCs w:val="18"/>
        </w:rPr>
        <w:t>40472 Düsseldorf</w:t>
      </w:r>
    </w:p>
    <w:p w14:paraId="33A123D8" w14:textId="1059B4BB" w:rsidR="003138C7" w:rsidRPr="003138C7"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 xml:space="preserve">In der Steele 40599 Düsseldorf </w:t>
      </w:r>
    </w:p>
    <w:p w14:paraId="6F5547B6" w14:textId="5CF6680E" w:rsidR="005E1160" w:rsidRDefault="005E1160" w:rsidP="005E1160">
      <w:pPr>
        <w:pStyle w:val="Listenabsatz"/>
        <w:numPr>
          <w:ilvl w:val="0"/>
          <w:numId w:val="32"/>
        </w:numPr>
        <w:spacing w:before="120" w:after="120"/>
        <w:contextualSpacing w:val="0"/>
        <w:rPr>
          <w:rFonts w:cs="Arial"/>
          <w:noProof/>
          <w:color w:val="000000" w:themeColor="text1"/>
          <w:szCs w:val="18"/>
        </w:rPr>
      </w:pPr>
      <w:r>
        <w:rPr>
          <w:rFonts w:cs="Arial"/>
          <w:noProof/>
          <w:color w:val="000000" w:themeColor="text1"/>
          <w:szCs w:val="18"/>
        </w:rPr>
        <w:t>PlusServer GmbH Welserstraße 14 51149 Köln</w:t>
      </w:r>
    </w:p>
    <w:p w14:paraId="489015C1" w14:textId="77777777" w:rsidR="005E1160" w:rsidRDefault="005E1160" w:rsidP="005E1160">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RZ-Standorte des Dienstleisters:</w:t>
      </w:r>
    </w:p>
    <w:p w14:paraId="7ABF55BB" w14:textId="77777777" w:rsidR="005E1160" w:rsidRDefault="005E1160" w:rsidP="005E1160">
      <w:pPr>
        <w:pStyle w:val="Listenabsatz"/>
        <w:numPr>
          <w:ilvl w:val="2"/>
          <w:numId w:val="32"/>
        </w:numPr>
        <w:spacing w:before="120" w:after="120"/>
        <w:contextualSpacing w:val="0"/>
        <w:rPr>
          <w:rFonts w:cs="Arial"/>
          <w:noProof/>
          <w:color w:val="000000" w:themeColor="text1"/>
          <w:szCs w:val="18"/>
        </w:rPr>
      </w:pPr>
      <w:r>
        <w:rPr>
          <w:rFonts w:cs="Arial"/>
          <w:noProof/>
          <w:color w:val="000000" w:themeColor="text1"/>
          <w:szCs w:val="18"/>
        </w:rPr>
        <w:t>In der Steele 40599 Düsseldorf</w:t>
      </w:r>
    </w:p>
    <w:p w14:paraId="37FE7F4C" w14:textId="4DCAA99A" w:rsidR="00264B0D" w:rsidRPr="003138C7" w:rsidRDefault="00264B0D" w:rsidP="005E1160">
      <w:pPr>
        <w:pStyle w:val="Listenabsatz"/>
        <w:numPr>
          <w:ilvl w:val="2"/>
          <w:numId w:val="32"/>
        </w:numPr>
        <w:spacing w:before="120" w:after="120"/>
        <w:contextualSpacing w:val="0"/>
        <w:rPr>
          <w:rFonts w:cs="Arial"/>
          <w:noProof/>
          <w:color w:val="000000" w:themeColor="text1"/>
          <w:szCs w:val="18"/>
        </w:rPr>
      </w:pPr>
      <w:r w:rsidRPr="003138C7">
        <w:rPr>
          <w:rFonts w:cs="Arial"/>
          <w:noProof/>
          <w:color w:val="000000" w:themeColor="text1"/>
          <w:szCs w:val="18"/>
        </w:rPr>
        <w:t>Welsestraße 14</w:t>
      </w:r>
      <w:r w:rsidR="003138C7">
        <w:rPr>
          <w:rFonts w:cs="Arial"/>
          <w:noProof/>
          <w:color w:val="000000" w:themeColor="text1"/>
          <w:szCs w:val="18"/>
        </w:rPr>
        <w:t xml:space="preserve"> </w:t>
      </w:r>
      <w:r w:rsidRPr="003138C7">
        <w:rPr>
          <w:rFonts w:cs="Arial"/>
          <w:noProof/>
          <w:color w:val="000000" w:themeColor="text1"/>
          <w:szCs w:val="18"/>
        </w:rPr>
        <w:t>51149 Köln</w:t>
      </w:r>
    </w:p>
    <w:p w14:paraId="1A6BE524" w14:textId="19BBE130" w:rsidR="003546AC" w:rsidRPr="00CB2D45" w:rsidRDefault="003546AC" w:rsidP="00AD08C6">
      <w:pPr>
        <w:pStyle w:val="Text"/>
        <w:spacing w:before="120" w:after="120" w:line="300" w:lineRule="exact"/>
        <w:jc w:val="left"/>
        <w:rPr>
          <w:sz w:val="20"/>
          <w:szCs w:val="20"/>
        </w:rPr>
      </w:pPr>
      <w:r w:rsidRPr="00CB2D45">
        <w:rPr>
          <w:rFonts w:eastAsia="Arial Unicode MS"/>
          <w:bCs/>
          <w:sz w:val="20"/>
          <w:szCs w:val="20"/>
        </w:rPr>
        <w:t>Eine Veränderung der Standorte, in denen Daten des Auftraggebers verarbeitet und/ oder genutzt werden, bedarf der schriftlichen Zustimmung des Auftraggebers.</w:t>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7E2648BE" w14:textId="77777777" w:rsidTr="00937D06">
        <w:tc>
          <w:tcPr>
            <w:tcW w:w="9496" w:type="dxa"/>
            <w:shd w:val="clear" w:color="auto" w:fill="D9D9D9" w:themeFill="background1" w:themeFillShade="D9"/>
          </w:tcPr>
          <w:p w14:paraId="6BD24ECF" w14:textId="588F55F1" w:rsidR="00DF35CB" w:rsidRPr="00117F95" w:rsidRDefault="00246AEF" w:rsidP="00117F95">
            <w:pPr>
              <w:pStyle w:val="Text"/>
              <w:spacing w:before="120" w:after="120" w:line="240" w:lineRule="exact"/>
              <w:jc w:val="left"/>
              <w:rPr>
                <w:rStyle w:val="AnhanghfettZeichenSST-90"/>
                <w:sz w:val="24"/>
                <w:szCs w:val="28"/>
              </w:rPr>
            </w:pPr>
            <w:r w:rsidRPr="00117F95">
              <w:rPr>
                <w:rStyle w:val="AnhanghfettZeichenSST-90"/>
                <w:sz w:val="24"/>
                <w:szCs w:val="28"/>
              </w:rPr>
              <w:t xml:space="preserve">Weisungsempfangende </w:t>
            </w:r>
            <w:r w:rsidR="00DF35CB" w:rsidRPr="00117F95">
              <w:rPr>
                <w:rStyle w:val="AnhanghfettZeichenSST-90"/>
                <w:sz w:val="24"/>
                <w:szCs w:val="28"/>
              </w:rPr>
              <w:t>Personen des Auftragnehmers</w:t>
            </w:r>
          </w:p>
        </w:tc>
      </w:tr>
    </w:tbl>
    <w:p w14:paraId="1DC19072" w14:textId="75C26108" w:rsidR="00DF35CB" w:rsidRPr="00C65697" w:rsidRDefault="00DF35CB" w:rsidP="00DF35CB">
      <w:pPr>
        <w:pStyle w:val="Text"/>
        <w:spacing w:before="120" w:after="0" w:line="300" w:lineRule="exact"/>
        <w:jc w:val="left"/>
        <w:rPr>
          <w:color w:val="0070C0"/>
          <w:sz w:val="20"/>
          <w:szCs w:val="20"/>
        </w:rPr>
      </w:pPr>
      <w:r>
        <w:rPr>
          <w:sz w:val="20"/>
          <w:szCs w:val="20"/>
        </w:rPr>
        <w:t xml:space="preserve">Der Auftragnehmer benennt folgende Personen, die zum </w:t>
      </w:r>
      <w:r w:rsidRPr="00B37214">
        <w:rPr>
          <w:sz w:val="20"/>
          <w:szCs w:val="20"/>
        </w:rPr>
        <w:t>Empfang von Weisungen des Auftraggebers berechtigt sind:</w:t>
      </w:r>
      <w:r>
        <w:rPr>
          <w:sz w:val="20"/>
          <w:szCs w:val="20"/>
        </w:rPr>
        <w:t xml:space="preserve"> </w:t>
      </w:r>
    </w:p>
    <w:p w14:paraId="721CAC16" w14:textId="7396C001" w:rsidR="00C239CB" w:rsidRPr="00C239CB" w:rsidRDefault="00C239CB" w:rsidP="00C239CB">
      <w:pPr>
        <w:pStyle w:val="Listenabsatz"/>
        <w:numPr>
          <w:ilvl w:val="0"/>
          <w:numId w:val="32"/>
        </w:numPr>
        <w:spacing w:before="120" w:after="120"/>
        <w:contextualSpacing w:val="0"/>
        <w:rPr>
          <w:rFonts w:cs="Arial"/>
          <w:noProof/>
          <w:color w:val="000000" w:themeColor="text1"/>
          <w:szCs w:val="18"/>
          <w:lang w:val="en-GB"/>
        </w:rPr>
      </w:pPr>
      <w:r w:rsidRPr="00C239CB">
        <w:rPr>
          <w:rFonts w:cs="Arial"/>
          <w:noProof/>
          <w:color w:val="000000" w:themeColor="text1"/>
          <w:szCs w:val="18"/>
          <w:lang w:val="en-GB"/>
        </w:rPr>
        <w:t xml:space="preserve">Herr </w:t>
      </w:r>
      <w:r w:rsidR="00F0411B">
        <w:rPr>
          <w:rFonts w:cs="Arial"/>
          <w:noProof/>
          <w:color w:val="000000" w:themeColor="text1"/>
          <w:szCs w:val="18"/>
          <w:lang w:val="en-GB"/>
        </w:rPr>
        <w:t>Philipp</w:t>
      </w:r>
      <w:r w:rsidRPr="00C239CB">
        <w:rPr>
          <w:rFonts w:cs="Arial"/>
          <w:noProof/>
          <w:color w:val="000000" w:themeColor="text1"/>
          <w:szCs w:val="18"/>
          <w:lang w:val="en-GB"/>
        </w:rPr>
        <w:t xml:space="preserve"> Mager, Vice President Service</w:t>
      </w:r>
    </w:p>
    <w:p w14:paraId="4D01D1E3" w14:textId="5102C6FF" w:rsidR="00C239CB" w:rsidRPr="00C239CB" w:rsidRDefault="00C239CB" w:rsidP="00C239CB">
      <w:pPr>
        <w:pStyle w:val="Listenabsatz"/>
        <w:spacing w:before="120" w:after="120"/>
        <w:contextualSpacing w:val="0"/>
        <w:rPr>
          <w:rFonts w:cs="Arial"/>
          <w:noProof/>
          <w:color w:val="000000" w:themeColor="text1"/>
          <w:szCs w:val="18"/>
        </w:rPr>
      </w:pPr>
      <w:r w:rsidRPr="00C239CB">
        <w:rPr>
          <w:rFonts w:cs="Arial"/>
          <w:noProof/>
          <w:color w:val="000000" w:themeColor="text1"/>
          <w:szCs w:val="18"/>
        </w:rPr>
        <w:t xml:space="preserve">softgarden e-recruiting GmbH, </w:t>
      </w:r>
      <w:r>
        <w:rPr>
          <w:rFonts w:cs="Arial"/>
          <w:noProof/>
          <w:color w:val="000000" w:themeColor="text1"/>
          <w:szCs w:val="18"/>
        </w:rPr>
        <w:t>Tauentzienstraße</w:t>
      </w:r>
      <w:r w:rsidRPr="00C239CB">
        <w:rPr>
          <w:rFonts w:cs="Arial"/>
          <w:noProof/>
          <w:color w:val="000000" w:themeColor="text1"/>
          <w:szCs w:val="18"/>
        </w:rPr>
        <w:t>14</w:t>
      </w:r>
      <w:r>
        <w:rPr>
          <w:rFonts w:cs="Arial"/>
          <w:noProof/>
          <w:color w:val="000000" w:themeColor="text1"/>
          <w:szCs w:val="18"/>
        </w:rPr>
        <w:t xml:space="preserve">, </w:t>
      </w:r>
      <w:r w:rsidRPr="00C239CB">
        <w:rPr>
          <w:rFonts w:cs="Arial"/>
          <w:noProof/>
          <w:color w:val="000000" w:themeColor="text1"/>
          <w:szCs w:val="18"/>
        </w:rPr>
        <w:t>10789 Berlin</w:t>
      </w:r>
    </w:p>
    <w:p w14:paraId="0987C750" w14:textId="2EEF6870" w:rsidR="00C65697" w:rsidRPr="00C239CB" w:rsidRDefault="00C65697" w:rsidP="00C239CB">
      <w:pPr>
        <w:spacing w:before="120" w:after="120"/>
        <w:rPr>
          <w:rFonts w:cs="Arial"/>
          <w:noProof/>
          <w:color w:val="000000" w:themeColor="text1"/>
          <w:szCs w:val="18"/>
        </w:rPr>
      </w:pPr>
    </w:p>
    <w:tbl>
      <w:tblPr>
        <w:tblStyle w:val="Tabellenraster"/>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6"/>
      </w:tblGrid>
      <w:tr w:rsidR="00C65697" w:rsidRPr="00117F95" w14:paraId="17B741A7" w14:textId="77777777" w:rsidTr="00937D06">
        <w:tc>
          <w:tcPr>
            <w:tcW w:w="9496" w:type="dxa"/>
            <w:shd w:val="clear" w:color="auto" w:fill="D9D9D9" w:themeFill="background1" w:themeFillShade="D9"/>
          </w:tcPr>
          <w:p w14:paraId="3641DC90" w14:textId="77777777" w:rsidR="00C65697" w:rsidRPr="00117F95" w:rsidRDefault="00C65697" w:rsidP="00117F95">
            <w:pPr>
              <w:pStyle w:val="Text"/>
              <w:spacing w:before="120" w:after="120" w:line="240" w:lineRule="exact"/>
              <w:jc w:val="left"/>
              <w:rPr>
                <w:rStyle w:val="AnhanghfettZeichenSST-90"/>
                <w:sz w:val="24"/>
                <w:szCs w:val="28"/>
              </w:rPr>
            </w:pPr>
            <w:r w:rsidRPr="00117F95">
              <w:rPr>
                <w:rStyle w:val="AnhanghfettZeichenSST-90"/>
                <w:sz w:val="24"/>
                <w:szCs w:val="28"/>
              </w:rPr>
              <w:t>Datenschutzbeauftragter des Auftragnehmers</w:t>
            </w:r>
          </w:p>
        </w:tc>
      </w:tr>
    </w:tbl>
    <w:p w14:paraId="414C5BE1" w14:textId="6A070440" w:rsidR="00937D06" w:rsidRDefault="00C65697" w:rsidP="00937D06">
      <w:pPr>
        <w:pStyle w:val="text0"/>
        <w:spacing w:before="120" w:beforeAutospacing="0" w:after="0" w:afterAutospacing="0"/>
        <w:rPr>
          <w:rFonts w:ascii="Arial" w:hAnsi="Arial" w:cs="Arial"/>
          <w:bCs/>
        </w:rPr>
      </w:pPr>
      <w:r w:rsidRPr="0097057E">
        <w:rPr>
          <w:rFonts w:ascii="Arial" w:hAnsi="Arial" w:cs="Arial"/>
          <w:bCs/>
        </w:rPr>
        <w:t>Der Datenschutzbeau</w:t>
      </w:r>
      <w:r w:rsidR="00937D06">
        <w:rPr>
          <w:rFonts w:ascii="Arial" w:hAnsi="Arial" w:cs="Arial"/>
          <w:bCs/>
        </w:rPr>
        <w:t>ftragte des Auftragnehmers ist:</w:t>
      </w:r>
    </w:p>
    <w:p w14:paraId="4252B8E8" w14:textId="296DA261" w:rsidR="00937D06" w:rsidRPr="005E1160" w:rsidRDefault="00937D06" w:rsidP="00937D06">
      <w:pPr>
        <w:pStyle w:val="text0"/>
        <w:spacing w:before="120" w:beforeAutospacing="0" w:after="0" w:afterAutospacing="0"/>
        <w:rPr>
          <w:rFonts w:ascii="Arial" w:eastAsia="Times New Roman" w:hAnsi="Arial" w:cs="Arial"/>
          <w:lang w:val="en-US"/>
        </w:rPr>
      </w:pPr>
      <w:r w:rsidRPr="005E1160">
        <w:rPr>
          <w:rFonts w:ascii="Arial" w:eastAsia="Times New Roman" w:hAnsi="Arial" w:cs="Arial"/>
          <w:lang w:val="en-US"/>
        </w:rPr>
        <w:t xml:space="preserve">Marco </w:t>
      </w:r>
      <w:proofErr w:type="spellStart"/>
      <w:r w:rsidRPr="005E1160">
        <w:rPr>
          <w:rFonts w:ascii="Arial" w:eastAsia="Times New Roman" w:hAnsi="Arial" w:cs="Arial"/>
          <w:lang w:val="en-US"/>
        </w:rPr>
        <w:t>Tessendorf</w:t>
      </w:r>
      <w:proofErr w:type="spellEnd"/>
      <w:r w:rsidRPr="005E1160">
        <w:rPr>
          <w:rFonts w:ascii="Arial" w:eastAsia="Times New Roman" w:hAnsi="Arial" w:cs="Arial"/>
          <w:lang w:val="en-US"/>
        </w:rPr>
        <w:t xml:space="preserve">, </w:t>
      </w:r>
      <w:proofErr w:type="spellStart"/>
      <w:r w:rsidRPr="005E1160">
        <w:rPr>
          <w:rFonts w:ascii="Arial" w:eastAsia="Times New Roman" w:hAnsi="Arial" w:cs="Arial"/>
          <w:lang w:val="en-US"/>
        </w:rPr>
        <w:t>procado</w:t>
      </w:r>
      <w:proofErr w:type="spellEnd"/>
      <w:r w:rsidRPr="005E1160">
        <w:rPr>
          <w:rFonts w:ascii="Arial" w:eastAsia="Times New Roman" w:hAnsi="Arial" w:cs="Arial"/>
          <w:lang w:val="en-US"/>
        </w:rPr>
        <w:t xml:space="preserve"> Consulting, IT- &amp; </w:t>
      </w:r>
      <w:proofErr w:type="spellStart"/>
      <w:r w:rsidRPr="005E1160">
        <w:rPr>
          <w:rFonts w:ascii="Arial" w:eastAsia="Times New Roman" w:hAnsi="Arial" w:cs="Arial"/>
          <w:lang w:val="en-US"/>
        </w:rPr>
        <w:t>Medienservice</w:t>
      </w:r>
      <w:proofErr w:type="spellEnd"/>
      <w:r w:rsidRPr="005E1160">
        <w:rPr>
          <w:rFonts w:ascii="Arial" w:eastAsia="Times New Roman" w:hAnsi="Arial" w:cs="Arial"/>
          <w:lang w:val="en-US"/>
        </w:rPr>
        <w:t xml:space="preserve"> GmbH</w:t>
      </w:r>
    </w:p>
    <w:p w14:paraId="7A8C700C" w14:textId="77777777" w:rsidR="00937D06" w:rsidRPr="00937D06" w:rsidRDefault="00937D06" w:rsidP="00937D06">
      <w:pPr>
        <w:widowControl w:val="0"/>
        <w:autoSpaceDE w:val="0"/>
        <w:autoSpaceDN w:val="0"/>
        <w:adjustRightInd w:val="0"/>
        <w:spacing w:line="330" w:lineRule="exact"/>
        <w:jc w:val="both"/>
        <w:rPr>
          <w:rFonts w:cs="Arial"/>
          <w:szCs w:val="20"/>
        </w:rPr>
      </w:pPr>
      <w:r w:rsidRPr="00937D06">
        <w:rPr>
          <w:rFonts w:cs="Arial"/>
          <w:szCs w:val="20"/>
        </w:rPr>
        <w:t>Warschauer Str. 58a</w:t>
      </w:r>
    </w:p>
    <w:p w14:paraId="78B37F68" w14:textId="01B79EA0" w:rsidR="004D138D" w:rsidRDefault="00937D06" w:rsidP="00937D06">
      <w:pPr>
        <w:widowControl w:val="0"/>
        <w:autoSpaceDE w:val="0"/>
        <w:autoSpaceDN w:val="0"/>
        <w:adjustRightInd w:val="0"/>
        <w:spacing w:line="330" w:lineRule="exact"/>
        <w:jc w:val="both"/>
        <w:rPr>
          <w:rFonts w:cs="Arial"/>
          <w:szCs w:val="20"/>
        </w:rPr>
      </w:pPr>
      <w:r w:rsidRPr="00937D06">
        <w:rPr>
          <w:rFonts w:cs="Arial"/>
          <w:szCs w:val="20"/>
        </w:rPr>
        <w:t>10243 Berlin</w:t>
      </w:r>
    </w:p>
    <w:p w14:paraId="7C4D0D4E" w14:textId="77777777" w:rsidR="004D138D" w:rsidRDefault="004D138D">
      <w:pPr>
        <w:spacing w:after="200" w:line="276" w:lineRule="auto"/>
        <w:rPr>
          <w:rFonts w:cs="Arial"/>
          <w:szCs w:val="20"/>
        </w:rPr>
      </w:pPr>
      <w:r>
        <w:rPr>
          <w:rFonts w:cs="Arial"/>
          <w:szCs w:val="20"/>
        </w:rPr>
        <w:br w:type="page"/>
      </w:r>
    </w:p>
    <w:tbl>
      <w:tblPr>
        <w:tblStyle w:val="Tabellenraster"/>
        <w:tblW w:w="0" w:type="auto"/>
        <w:tblBorders>
          <w:left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496"/>
      </w:tblGrid>
      <w:tr w:rsidR="00DF35CB" w:rsidRPr="00117F95" w14:paraId="3E172299" w14:textId="77777777" w:rsidTr="00937D06">
        <w:trPr>
          <w:trHeight w:val="475"/>
        </w:trPr>
        <w:tc>
          <w:tcPr>
            <w:tcW w:w="9496" w:type="dxa"/>
            <w:shd w:val="clear" w:color="auto" w:fill="D9D9D9" w:themeFill="background1" w:themeFillShade="D9"/>
          </w:tcPr>
          <w:p w14:paraId="5738EE34" w14:textId="77777777" w:rsidR="00DF35CB" w:rsidRPr="00117F95" w:rsidRDefault="00DF35CB" w:rsidP="00117F95">
            <w:pPr>
              <w:pStyle w:val="Text"/>
              <w:spacing w:before="120" w:after="120" w:line="240" w:lineRule="exact"/>
              <w:jc w:val="left"/>
              <w:rPr>
                <w:rStyle w:val="AnhanghfettZeichenSST-90"/>
                <w:sz w:val="24"/>
                <w:szCs w:val="28"/>
              </w:rPr>
            </w:pPr>
            <w:r w:rsidRPr="00117F95">
              <w:rPr>
                <w:rStyle w:val="AnhanghfettZeichenSST-90"/>
                <w:sz w:val="24"/>
                <w:szCs w:val="28"/>
              </w:rPr>
              <w:lastRenderedPageBreak/>
              <w:t>Vereinbarungen zu Unterauftragnehmern</w:t>
            </w:r>
          </w:p>
        </w:tc>
      </w:tr>
    </w:tbl>
    <w:p w14:paraId="18971C07" w14:textId="53978454" w:rsidR="00DF35CB" w:rsidRPr="00F61919" w:rsidRDefault="00DF35CB" w:rsidP="00DF35CB">
      <w:pPr>
        <w:pStyle w:val="text0"/>
        <w:spacing w:before="120" w:beforeAutospacing="0" w:after="0" w:afterAutospacing="0"/>
        <w:rPr>
          <w:rFonts w:ascii="Arial" w:hAnsi="Arial" w:cs="Arial"/>
          <w:bCs/>
        </w:rPr>
      </w:pPr>
      <w:r>
        <w:rPr>
          <w:rFonts w:ascii="Arial" w:hAnsi="Arial" w:cs="Arial"/>
          <w:bCs/>
        </w:rPr>
        <w:t>Zum Zeitpunkt des Vertragsabschlusses</w:t>
      </w:r>
      <w:r w:rsidRPr="00F61919">
        <w:rPr>
          <w:rFonts w:ascii="Arial" w:hAnsi="Arial" w:cs="Arial"/>
          <w:bCs/>
        </w:rPr>
        <w:t xml:space="preserve"> bestehen Untervertragsverhältnisse zu folgenden Untervertragsnehmern, die Unterstützungsleistungen im Rahmen des Hauptvertrags erbringen</w:t>
      </w:r>
      <w:r>
        <w:rPr>
          <w:rFonts w:ascii="Arial" w:hAnsi="Arial" w:cs="Arial"/>
          <w:bCs/>
        </w:rPr>
        <w:t xml:space="preserve"> (z.B. Rechenzentren)</w:t>
      </w:r>
      <w:r w:rsidRPr="00F61919">
        <w:rPr>
          <w:rFonts w:ascii="Arial" w:hAnsi="Arial" w:cs="Arial"/>
          <w:bCs/>
        </w:rPr>
        <w:t>:</w:t>
      </w:r>
    </w:p>
    <w:tbl>
      <w:tblPr>
        <w:tblStyle w:val="Tabellenraster"/>
        <w:tblW w:w="0" w:type="auto"/>
        <w:tblLayout w:type="fixed"/>
        <w:tblLook w:val="0000" w:firstRow="0" w:lastRow="0" w:firstColumn="0" w:lastColumn="0" w:noHBand="0" w:noVBand="0"/>
      </w:tblPr>
      <w:tblGrid>
        <w:gridCol w:w="4541"/>
        <w:gridCol w:w="4923"/>
      </w:tblGrid>
      <w:tr w:rsidR="00264B0D" w14:paraId="12A3824A" w14:textId="77777777" w:rsidTr="00593F35">
        <w:trPr>
          <w:trHeight w:val="348"/>
        </w:trPr>
        <w:tc>
          <w:tcPr>
            <w:tcW w:w="4541" w:type="dxa"/>
          </w:tcPr>
          <w:p w14:paraId="1C70B282" w14:textId="77777777" w:rsidR="00264B0D" w:rsidRDefault="00264B0D" w:rsidP="005E1160">
            <w:pPr>
              <w:pStyle w:val="Default"/>
              <w:rPr>
                <w:sz w:val="18"/>
                <w:szCs w:val="18"/>
              </w:rPr>
            </w:pPr>
            <w:r>
              <w:rPr>
                <w:sz w:val="18"/>
                <w:szCs w:val="18"/>
              </w:rPr>
              <w:t xml:space="preserve">Name und Anschrift des Unterauftragnehmers </w:t>
            </w:r>
          </w:p>
        </w:tc>
        <w:tc>
          <w:tcPr>
            <w:tcW w:w="4923" w:type="dxa"/>
          </w:tcPr>
          <w:p w14:paraId="2A7CD927" w14:textId="77777777" w:rsidR="00264B0D" w:rsidRDefault="00264B0D" w:rsidP="005E1160">
            <w:pPr>
              <w:pStyle w:val="Default"/>
              <w:rPr>
                <w:sz w:val="18"/>
                <w:szCs w:val="18"/>
              </w:rPr>
            </w:pPr>
            <w:r>
              <w:rPr>
                <w:sz w:val="18"/>
                <w:szCs w:val="18"/>
              </w:rPr>
              <w:t xml:space="preserve">Auftragsinhalt (kurze Beschreibung der erbrachten Dienstleistung) </w:t>
            </w:r>
          </w:p>
        </w:tc>
      </w:tr>
      <w:tr w:rsidR="00264B0D" w:rsidRPr="00AD5143" w14:paraId="43B2F197" w14:textId="77777777" w:rsidTr="00E250D8">
        <w:trPr>
          <w:trHeight w:val="1382"/>
        </w:trPr>
        <w:tc>
          <w:tcPr>
            <w:tcW w:w="4541" w:type="dxa"/>
          </w:tcPr>
          <w:p w14:paraId="21A79FF5" w14:textId="62859AC2" w:rsidR="00264B0D" w:rsidRPr="008E253C" w:rsidRDefault="00593F35" w:rsidP="00264B0D">
            <w:pPr>
              <w:pStyle w:val="Default"/>
              <w:rPr>
                <w:sz w:val="18"/>
                <w:szCs w:val="18"/>
                <w:lang w:val="en-US"/>
              </w:rPr>
            </w:pPr>
            <w:proofErr w:type="spellStart"/>
            <w:r w:rsidRPr="008E253C">
              <w:rPr>
                <w:sz w:val="18"/>
                <w:szCs w:val="18"/>
                <w:lang w:val="en-US"/>
              </w:rPr>
              <w:t>myLoc</w:t>
            </w:r>
            <w:proofErr w:type="spellEnd"/>
            <w:r w:rsidRPr="008E253C">
              <w:rPr>
                <w:sz w:val="18"/>
                <w:szCs w:val="18"/>
                <w:lang w:val="en-US"/>
              </w:rPr>
              <w:t xml:space="preserve"> managed IT AG</w:t>
            </w:r>
            <w:r w:rsidRPr="008E253C">
              <w:rPr>
                <w:sz w:val="18"/>
                <w:szCs w:val="18"/>
                <w:lang w:val="en-US"/>
              </w:rPr>
              <w:br/>
            </w:r>
            <w:r w:rsidR="00264B0D" w:rsidRPr="008E253C">
              <w:rPr>
                <w:sz w:val="18"/>
                <w:szCs w:val="18"/>
                <w:lang w:val="en-US"/>
              </w:rPr>
              <w:t xml:space="preserve">Am </w:t>
            </w:r>
            <w:proofErr w:type="spellStart"/>
            <w:r w:rsidR="00264B0D" w:rsidRPr="008E253C">
              <w:rPr>
                <w:sz w:val="18"/>
                <w:szCs w:val="18"/>
                <w:lang w:val="en-US"/>
              </w:rPr>
              <w:t>Gatherhof</w:t>
            </w:r>
            <w:proofErr w:type="spellEnd"/>
            <w:r w:rsidR="00264B0D" w:rsidRPr="008E253C">
              <w:rPr>
                <w:sz w:val="18"/>
                <w:szCs w:val="18"/>
                <w:lang w:val="en-US"/>
              </w:rPr>
              <w:t xml:space="preserve"> 44</w:t>
            </w:r>
          </w:p>
          <w:p w14:paraId="35381345" w14:textId="3CB831F6" w:rsidR="00264B0D" w:rsidRDefault="00264B0D" w:rsidP="00264B0D">
            <w:pPr>
              <w:pStyle w:val="Default"/>
              <w:rPr>
                <w:sz w:val="18"/>
                <w:szCs w:val="18"/>
              </w:rPr>
            </w:pPr>
            <w:r w:rsidRPr="00264B0D">
              <w:rPr>
                <w:sz w:val="18"/>
                <w:szCs w:val="18"/>
              </w:rPr>
              <w:t>40472 Düsseldorf</w:t>
            </w:r>
          </w:p>
        </w:tc>
        <w:tc>
          <w:tcPr>
            <w:tcW w:w="4923" w:type="dxa"/>
            <w:vMerge w:val="restart"/>
          </w:tcPr>
          <w:p w14:paraId="3000EA16" w14:textId="22D39313" w:rsidR="005E1160" w:rsidRDefault="005E1160" w:rsidP="005E1160">
            <w:pPr>
              <w:pStyle w:val="Default"/>
              <w:rPr>
                <w:color w:val="000009"/>
                <w:sz w:val="18"/>
                <w:szCs w:val="18"/>
              </w:rPr>
            </w:pPr>
            <w:proofErr w:type="spellStart"/>
            <w:r>
              <w:rPr>
                <w:color w:val="000009"/>
                <w:sz w:val="18"/>
                <w:szCs w:val="18"/>
              </w:rPr>
              <w:t>Colocation</w:t>
            </w:r>
            <w:proofErr w:type="spellEnd"/>
            <w:r w:rsidR="00E250D8">
              <w:rPr>
                <w:color w:val="000009"/>
                <w:sz w:val="18"/>
                <w:szCs w:val="18"/>
              </w:rPr>
              <w:t xml:space="preserve"> und </w:t>
            </w:r>
            <w:proofErr w:type="spellStart"/>
            <w:r w:rsidR="00E250D8">
              <w:rPr>
                <w:color w:val="000009"/>
                <w:sz w:val="18"/>
                <w:szCs w:val="18"/>
              </w:rPr>
              <w:t>Managed</w:t>
            </w:r>
            <w:proofErr w:type="spellEnd"/>
            <w:r w:rsidR="00E250D8">
              <w:rPr>
                <w:color w:val="000009"/>
                <w:sz w:val="18"/>
                <w:szCs w:val="18"/>
              </w:rPr>
              <w:t xml:space="preserve"> Services</w:t>
            </w:r>
          </w:p>
          <w:p w14:paraId="4952646E" w14:textId="77777777" w:rsidR="005E1160" w:rsidRDefault="005E1160" w:rsidP="005E1160">
            <w:pPr>
              <w:pStyle w:val="Default"/>
              <w:rPr>
                <w:color w:val="000009"/>
                <w:sz w:val="18"/>
                <w:szCs w:val="18"/>
              </w:rPr>
            </w:pPr>
          </w:p>
          <w:p w14:paraId="434819B4" w14:textId="4F60C3B6" w:rsidR="00264B0D" w:rsidRPr="00142DA6" w:rsidRDefault="00264B0D" w:rsidP="005E1160">
            <w:pPr>
              <w:pStyle w:val="Default"/>
              <w:rPr>
                <w:color w:val="000009"/>
                <w:sz w:val="18"/>
                <w:szCs w:val="18"/>
              </w:rPr>
            </w:pPr>
            <w:proofErr w:type="spellStart"/>
            <w:r w:rsidRPr="00142DA6">
              <w:rPr>
                <w:color w:val="000009"/>
                <w:sz w:val="18"/>
                <w:szCs w:val="18"/>
              </w:rPr>
              <w:t>Rackvermietung</w:t>
            </w:r>
            <w:proofErr w:type="spellEnd"/>
            <w:r w:rsidR="00E250D8">
              <w:rPr>
                <w:color w:val="000009"/>
                <w:sz w:val="18"/>
                <w:szCs w:val="18"/>
              </w:rPr>
              <w:t xml:space="preserve"> und</w:t>
            </w:r>
            <w:r w:rsidRPr="00142DA6">
              <w:rPr>
                <w:color w:val="000009"/>
                <w:sz w:val="18"/>
                <w:szCs w:val="18"/>
              </w:rPr>
              <w:t xml:space="preserve"> </w:t>
            </w:r>
            <w:proofErr w:type="spellStart"/>
            <w:r w:rsidRPr="00142DA6">
              <w:rPr>
                <w:color w:val="000009"/>
                <w:sz w:val="18"/>
                <w:szCs w:val="18"/>
              </w:rPr>
              <w:t>Zurverfügungstellen</w:t>
            </w:r>
            <w:proofErr w:type="spellEnd"/>
            <w:r w:rsidRPr="00142DA6">
              <w:rPr>
                <w:color w:val="000009"/>
                <w:sz w:val="18"/>
                <w:szCs w:val="18"/>
              </w:rPr>
              <w:t xml:space="preserve"> von </w:t>
            </w:r>
          </w:p>
          <w:p w14:paraId="400EEDD9" w14:textId="03B845F7" w:rsidR="00264B0D" w:rsidRDefault="00264B0D" w:rsidP="00264B0D">
            <w:pPr>
              <w:pStyle w:val="Default"/>
              <w:numPr>
                <w:ilvl w:val="0"/>
                <w:numId w:val="39"/>
              </w:numPr>
              <w:rPr>
                <w:color w:val="000009"/>
                <w:sz w:val="18"/>
                <w:szCs w:val="18"/>
              </w:rPr>
            </w:pPr>
            <w:r>
              <w:rPr>
                <w:color w:val="000009"/>
                <w:sz w:val="18"/>
                <w:szCs w:val="18"/>
              </w:rPr>
              <w:t>redundante Firewalls</w:t>
            </w:r>
            <w:r w:rsidR="00E250D8">
              <w:rPr>
                <w:color w:val="000009"/>
                <w:sz w:val="18"/>
                <w:szCs w:val="18"/>
              </w:rPr>
              <w:t xml:space="preserve"> und </w:t>
            </w:r>
            <w:proofErr w:type="spellStart"/>
            <w:r w:rsidR="00E250D8">
              <w:rPr>
                <w:color w:val="000009"/>
                <w:sz w:val="18"/>
                <w:szCs w:val="18"/>
              </w:rPr>
              <w:t>Loadbalancer</w:t>
            </w:r>
            <w:proofErr w:type="spellEnd"/>
          </w:p>
          <w:p w14:paraId="17C78769" w14:textId="77777777" w:rsidR="00264B0D" w:rsidRDefault="00264B0D" w:rsidP="00264B0D">
            <w:pPr>
              <w:pStyle w:val="Default"/>
              <w:numPr>
                <w:ilvl w:val="0"/>
                <w:numId w:val="39"/>
              </w:numPr>
              <w:rPr>
                <w:color w:val="000009"/>
                <w:sz w:val="18"/>
                <w:szCs w:val="18"/>
              </w:rPr>
            </w:pPr>
            <w:r>
              <w:rPr>
                <w:color w:val="000009"/>
                <w:sz w:val="18"/>
                <w:szCs w:val="18"/>
              </w:rPr>
              <w:t xml:space="preserve">Redundante Stromversorgung mittels Notstromgenerator, </w:t>
            </w:r>
            <w:proofErr w:type="gramStart"/>
            <w:r>
              <w:rPr>
                <w:color w:val="000009"/>
                <w:sz w:val="18"/>
                <w:szCs w:val="18"/>
              </w:rPr>
              <w:t>USV(</w:t>
            </w:r>
            <w:proofErr w:type="gramEnd"/>
            <w:r>
              <w:rPr>
                <w:color w:val="000009"/>
                <w:sz w:val="18"/>
                <w:szCs w:val="18"/>
              </w:rPr>
              <w:t>n+1 Redundanz) und A/B-Zuführung in den Serverracks</w:t>
            </w:r>
          </w:p>
          <w:p w14:paraId="5CA277FF" w14:textId="11B577AF" w:rsidR="00264B0D" w:rsidRDefault="00264B0D" w:rsidP="00264B0D">
            <w:pPr>
              <w:pStyle w:val="Default"/>
              <w:numPr>
                <w:ilvl w:val="0"/>
                <w:numId w:val="39"/>
              </w:numPr>
              <w:rPr>
                <w:color w:val="000009"/>
                <w:sz w:val="18"/>
                <w:szCs w:val="18"/>
              </w:rPr>
            </w:pPr>
            <w:r>
              <w:rPr>
                <w:color w:val="000009"/>
                <w:sz w:val="18"/>
                <w:szCs w:val="18"/>
              </w:rPr>
              <w:t>mehrfache redundante IP-Anbindungen und redundante</w:t>
            </w:r>
            <w:r w:rsidR="00E250D8">
              <w:rPr>
                <w:color w:val="000009"/>
                <w:sz w:val="18"/>
                <w:szCs w:val="18"/>
              </w:rPr>
              <w:t xml:space="preserve"> </w:t>
            </w:r>
            <w:r>
              <w:rPr>
                <w:color w:val="000009"/>
                <w:sz w:val="18"/>
                <w:szCs w:val="18"/>
              </w:rPr>
              <w:t>Netzwerkinfrastruktur</w:t>
            </w:r>
          </w:p>
          <w:p w14:paraId="5FE25BF5" w14:textId="77777777" w:rsidR="00264B0D" w:rsidRDefault="00264B0D" w:rsidP="00264B0D">
            <w:pPr>
              <w:pStyle w:val="Default"/>
              <w:numPr>
                <w:ilvl w:val="0"/>
                <w:numId w:val="39"/>
              </w:numPr>
              <w:rPr>
                <w:color w:val="000009"/>
                <w:sz w:val="18"/>
                <w:szCs w:val="18"/>
              </w:rPr>
            </w:pPr>
            <w:r>
              <w:rPr>
                <w:color w:val="000009"/>
                <w:sz w:val="18"/>
                <w:szCs w:val="18"/>
              </w:rPr>
              <w:t>Separate Backup-und Administrationsnetze</w:t>
            </w:r>
          </w:p>
          <w:p w14:paraId="09EEBC8B" w14:textId="77777777" w:rsidR="00264B0D" w:rsidRDefault="00264B0D" w:rsidP="00264B0D">
            <w:pPr>
              <w:pStyle w:val="Default"/>
              <w:numPr>
                <w:ilvl w:val="0"/>
                <w:numId w:val="39"/>
              </w:numPr>
              <w:rPr>
                <w:color w:val="000009"/>
                <w:sz w:val="18"/>
                <w:szCs w:val="18"/>
              </w:rPr>
            </w:pPr>
            <w:r>
              <w:rPr>
                <w:color w:val="000009"/>
                <w:sz w:val="18"/>
                <w:szCs w:val="18"/>
              </w:rPr>
              <w:t>Redundante, energieeffiziente Kühlung (n+1 Redundanz)</w:t>
            </w:r>
          </w:p>
          <w:p w14:paraId="2DFDB281" w14:textId="619AD6ED" w:rsidR="00E250D8" w:rsidRDefault="00E250D8" w:rsidP="00264B0D">
            <w:pPr>
              <w:pStyle w:val="Default"/>
              <w:numPr>
                <w:ilvl w:val="0"/>
                <w:numId w:val="39"/>
              </w:numPr>
              <w:rPr>
                <w:color w:val="000009"/>
                <w:sz w:val="18"/>
                <w:szCs w:val="18"/>
              </w:rPr>
            </w:pPr>
            <w:r>
              <w:rPr>
                <w:color w:val="000009"/>
                <w:sz w:val="18"/>
                <w:szCs w:val="18"/>
              </w:rPr>
              <w:t>dedizierte Server</w:t>
            </w:r>
          </w:p>
          <w:p w14:paraId="33BE03DC" w14:textId="77777777" w:rsidR="00264B0D" w:rsidRPr="00AD5143" w:rsidRDefault="00264B0D" w:rsidP="00264B0D">
            <w:pPr>
              <w:pStyle w:val="Default"/>
              <w:numPr>
                <w:ilvl w:val="0"/>
                <w:numId w:val="39"/>
              </w:numPr>
              <w:rPr>
                <w:color w:val="000009"/>
                <w:sz w:val="18"/>
                <w:szCs w:val="18"/>
              </w:rPr>
            </w:pPr>
            <w:r>
              <w:rPr>
                <w:color w:val="000009"/>
                <w:sz w:val="18"/>
                <w:szCs w:val="18"/>
              </w:rPr>
              <w:t>SSL-Zertifikate</w:t>
            </w:r>
          </w:p>
          <w:p w14:paraId="64F2EAAB" w14:textId="028E2DC2" w:rsidR="00264B0D" w:rsidRDefault="00E250D8" w:rsidP="00264B0D">
            <w:pPr>
              <w:pStyle w:val="Default"/>
              <w:numPr>
                <w:ilvl w:val="0"/>
                <w:numId w:val="38"/>
              </w:numPr>
              <w:rPr>
                <w:color w:val="000009"/>
                <w:sz w:val="18"/>
                <w:szCs w:val="18"/>
              </w:rPr>
            </w:pPr>
            <w:r>
              <w:rPr>
                <w:color w:val="000009"/>
                <w:sz w:val="18"/>
                <w:szCs w:val="18"/>
              </w:rPr>
              <w:t xml:space="preserve">Austausch defekter </w:t>
            </w:r>
            <w:r w:rsidR="00264B0D">
              <w:rPr>
                <w:color w:val="000009"/>
                <w:sz w:val="18"/>
                <w:szCs w:val="18"/>
              </w:rPr>
              <w:t>Server-</w:t>
            </w:r>
            <w:r>
              <w:rPr>
                <w:color w:val="000009"/>
                <w:sz w:val="18"/>
                <w:szCs w:val="18"/>
              </w:rPr>
              <w:t>Hardware</w:t>
            </w:r>
          </w:p>
          <w:p w14:paraId="26C3E19C" w14:textId="233C07A4" w:rsidR="00264B0D" w:rsidRPr="00E250D8" w:rsidRDefault="00264B0D" w:rsidP="00E250D8">
            <w:pPr>
              <w:pStyle w:val="Default"/>
              <w:numPr>
                <w:ilvl w:val="0"/>
                <w:numId w:val="38"/>
              </w:numPr>
              <w:rPr>
                <w:color w:val="000009"/>
                <w:sz w:val="18"/>
                <w:szCs w:val="18"/>
              </w:rPr>
            </w:pPr>
            <w:r>
              <w:rPr>
                <w:color w:val="000009"/>
                <w:sz w:val="18"/>
                <w:szCs w:val="18"/>
              </w:rPr>
              <w:t>sonstigen Support-Tätigkeiten für sämtliche Server-Systeme (z.B.</w:t>
            </w:r>
            <w:r w:rsidR="00E250D8">
              <w:rPr>
                <w:color w:val="000009"/>
                <w:sz w:val="18"/>
                <w:szCs w:val="18"/>
              </w:rPr>
              <w:t xml:space="preserve"> </w:t>
            </w:r>
            <w:r>
              <w:rPr>
                <w:color w:val="000009"/>
                <w:sz w:val="18"/>
                <w:szCs w:val="18"/>
              </w:rPr>
              <w:t>im Rahmen des proaktiven Monitorings)</w:t>
            </w:r>
          </w:p>
        </w:tc>
      </w:tr>
      <w:tr w:rsidR="00264B0D" w:rsidRPr="00AD5143" w14:paraId="674F0BC8" w14:textId="77777777" w:rsidTr="00264B0D">
        <w:trPr>
          <w:trHeight w:val="833"/>
        </w:trPr>
        <w:tc>
          <w:tcPr>
            <w:tcW w:w="4541" w:type="dxa"/>
          </w:tcPr>
          <w:p w14:paraId="453699A5" w14:textId="4E40F2AF" w:rsidR="00264B0D" w:rsidRPr="00402883" w:rsidRDefault="00264B0D" w:rsidP="00264B0D">
            <w:pPr>
              <w:pStyle w:val="Default"/>
              <w:rPr>
                <w:sz w:val="18"/>
                <w:szCs w:val="18"/>
              </w:rPr>
            </w:pPr>
            <w:proofErr w:type="spellStart"/>
            <w:r w:rsidRPr="00402883">
              <w:rPr>
                <w:sz w:val="18"/>
                <w:szCs w:val="18"/>
              </w:rPr>
              <w:t>PlusServer</w:t>
            </w:r>
            <w:proofErr w:type="spellEnd"/>
            <w:r w:rsidRPr="00402883">
              <w:rPr>
                <w:sz w:val="18"/>
                <w:szCs w:val="18"/>
              </w:rPr>
              <w:t xml:space="preserve"> GmbH</w:t>
            </w:r>
          </w:p>
          <w:p w14:paraId="5AB1233C" w14:textId="400E49ED" w:rsidR="00264B0D" w:rsidRPr="00402883" w:rsidRDefault="00264B0D" w:rsidP="00264B0D">
            <w:pPr>
              <w:pStyle w:val="Default"/>
              <w:rPr>
                <w:sz w:val="18"/>
                <w:szCs w:val="18"/>
              </w:rPr>
            </w:pPr>
            <w:r w:rsidRPr="00402883">
              <w:rPr>
                <w:sz w:val="18"/>
                <w:szCs w:val="18"/>
              </w:rPr>
              <w:t>Welse</w:t>
            </w:r>
            <w:r w:rsidR="00E574C7">
              <w:rPr>
                <w:sz w:val="18"/>
                <w:szCs w:val="18"/>
              </w:rPr>
              <w:t>r</w:t>
            </w:r>
            <w:r w:rsidRPr="00402883">
              <w:rPr>
                <w:sz w:val="18"/>
                <w:szCs w:val="18"/>
              </w:rPr>
              <w:t>straße 14</w:t>
            </w:r>
          </w:p>
          <w:p w14:paraId="42EB187B" w14:textId="0C481881" w:rsidR="00264B0D" w:rsidRDefault="00264B0D" w:rsidP="005E1160">
            <w:pPr>
              <w:pStyle w:val="Default"/>
              <w:rPr>
                <w:sz w:val="18"/>
                <w:szCs w:val="18"/>
              </w:rPr>
            </w:pPr>
            <w:r w:rsidRPr="00402883">
              <w:rPr>
                <w:sz w:val="18"/>
                <w:szCs w:val="18"/>
              </w:rPr>
              <w:t>51149 Köln</w:t>
            </w:r>
            <w:r>
              <w:rPr>
                <w:sz w:val="18"/>
                <w:szCs w:val="18"/>
              </w:rPr>
              <w:t xml:space="preserve"> </w:t>
            </w:r>
          </w:p>
        </w:tc>
        <w:tc>
          <w:tcPr>
            <w:tcW w:w="4923" w:type="dxa"/>
            <w:vMerge/>
          </w:tcPr>
          <w:p w14:paraId="34A98B3A" w14:textId="088A1115" w:rsidR="00264B0D" w:rsidRPr="00AD5143" w:rsidRDefault="00264B0D" w:rsidP="00264B0D">
            <w:pPr>
              <w:pStyle w:val="Default"/>
              <w:numPr>
                <w:ilvl w:val="0"/>
                <w:numId w:val="38"/>
              </w:numPr>
              <w:rPr>
                <w:color w:val="000009"/>
                <w:sz w:val="18"/>
                <w:szCs w:val="18"/>
              </w:rPr>
            </w:pPr>
          </w:p>
        </w:tc>
      </w:tr>
    </w:tbl>
    <w:p w14:paraId="3FF0BE8B" w14:textId="77777777" w:rsidR="00DF35CB" w:rsidRPr="003671B1" w:rsidRDefault="00DF35CB" w:rsidP="00DF35CB">
      <w:pPr>
        <w:pStyle w:val="Textkrper"/>
        <w:spacing w:before="120" w:after="0"/>
        <w:rPr>
          <w:rFonts w:ascii="Arial" w:hAnsi="Arial" w:cs="Arial"/>
          <w:sz w:val="20"/>
          <w:szCs w:val="20"/>
        </w:rPr>
      </w:pPr>
      <w:r w:rsidRPr="004D2B14">
        <w:rPr>
          <w:rFonts w:ascii="Arial" w:hAnsi="Arial" w:cs="Arial"/>
          <w:sz w:val="20"/>
          <w:szCs w:val="20"/>
        </w:rPr>
        <w:t xml:space="preserve">Für die Beauftragung weiterer Unterauftragnehmer zu einem späteren Zeitpunkt ist die </w:t>
      </w:r>
      <w:r w:rsidRPr="007A53BF">
        <w:rPr>
          <w:rFonts w:ascii="Arial" w:hAnsi="Arial" w:cs="Arial"/>
          <w:b/>
          <w:sz w:val="20"/>
          <w:szCs w:val="20"/>
        </w:rPr>
        <w:t>vorherige schriftliche Zustimmung</w:t>
      </w:r>
      <w:r w:rsidRPr="004D2B14">
        <w:rPr>
          <w:rFonts w:ascii="Arial" w:hAnsi="Arial" w:cs="Arial"/>
          <w:sz w:val="20"/>
          <w:szCs w:val="20"/>
        </w:rPr>
        <w:t xml:space="preserve"> </w:t>
      </w:r>
      <w:r>
        <w:rPr>
          <w:rFonts w:ascii="Arial" w:hAnsi="Arial" w:cs="Arial"/>
          <w:sz w:val="20"/>
          <w:szCs w:val="20"/>
        </w:rPr>
        <w:t>des Auftraggebers erforderlich.</w:t>
      </w:r>
    </w:p>
    <w:p w14:paraId="11CAB430" w14:textId="77777777" w:rsidR="00DF35CB" w:rsidRPr="00AD08C6" w:rsidRDefault="00DF35CB" w:rsidP="00AD08C6">
      <w:pPr>
        <w:pStyle w:val="Text"/>
        <w:spacing w:before="120" w:after="0" w:line="300" w:lineRule="exact"/>
        <w:jc w:val="left"/>
        <w:rPr>
          <w:rFonts w:eastAsia="Arial Unicode MS"/>
          <w:b/>
          <w:bCs/>
          <w:sz w:val="20"/>
          <w:szCs w:val="20"/>
        </w:rPr>
      </w:pPr>
      <w:r w:rsidRPr="00AD08C6">
        <w:rPr>
          <w:rFonts w:eastAsia="Arial Unicode MS"/>
          <w:b/>
          <w:bCs/>
          <w:sz w:val="20"/>
          <w:szCs w:val="20"/>
        </w:rPr>
        <w:t>Unterauftragnehmer mit Sitz in Deutschland/ EU/ EWR</w:t>
      </w:r>
    </w:p>
    <w:p w14:paraId="286F592D" w14:textId="6C441F4D" w:rsidR="00DF35CB" w:rsidRDefault="00DF35CB" w:rsidP="00DF35CB">
      <w:pPr>
        <w:pStyle w:val="Textkrper"/>
        <w:spacing w:after="0"/>
        <w:rPr>
          <w:rFonts w:ascii="Arial" w:hAnsi="Arial" w:cs="Arial"/>
          <w:sz w:val="20"/>
          <w:szCs w:val="20"/>
        </w:rPr>
      </w:pPr>
      <w:r w:rsidRPr="00D1258B">
        <w:rPr>
          <w:rFonts w:ascii="Arial" w:hAnsi="Arial" w:cs="Arial"/>
          <w:sz w:val="20"/>
          <w:szCs w:val="20"/>
        </w:rPr>
        <w:t>Der Auftragnehmer bestätigt, mit den genannten Unterauftragnehmern gesonderte Datenschutzverein</w:t>
      </w:r>
      <w:r>
        <w:rPr>
          <w:rFonts w:ascii="Arial" w:hAnsi="Arial" w:cs="Arial"/>
          <w:sz w:val="20"/>
          <w:szCs w:val="20"/>
        </w:rPr>
        <w:softHyphen/>
      </w:r>
      <w:r w:rsidRPr="00D1258B">
        <w:rPr>
          <w:rFonts w:ascii="Arial" w:hAnsi="Arial" w:cs="Arial"/>
          <w:sz w:val="20"/>
          <w:szCs w:val="20"/>
        </w:rPr>
        <w:t xml:space="preserve">barungen gemäß </w:t>
      </w:r>
      <w:r w:rsidR="002E639B">
        <w:rPr>
          <w:rFonts w:ascii="Arial" w:hAnsi="Arial" w:cs="Arial"/>
          <w:sz w:val="20"/>
          <w:szCs w:val="20"/>
        </w:rPr>
        <w:t xml:space="preserve">Art. 28 Abs. 3 DSGVO </w:t>
      </w:r>
      <w:r w:rsidRPr="00D1258B">
        <w:rPr>
          <w:rFonts w:ascii="Arial" w:hAnsi="Arial" w:cs="Arial"/>
          <w:sz w:val="20"/>
          <w:szCs w:val="20"/>
        </w:rPr>
        <w:t>abgeschlossen zu haben, die den Datenschutzbestimmungen im Vertragsverhältnis zwischen Auftraggeber und Auftragnehmer entsprechen.</w:t>
      </w:r>
      <w:r>
        <w:rPr>
          <w:rFonts w:ascii="Arial" w:hAnsi="Arial" w:cs="Arial"/>
          <w:sz w:val="20"/>
          <w:szCs w:val="20"/>
        </w:rPr>
        <w:t xml:space="preserve"> </w:t>
      </w:r>
    </w:p>
    <w:p w14:paraId="6E6761BD" w14:textId="77777777" w:rsidR="00264B0D" w:rsidRDefault="00264B0D" w:rsidP="00DF35CB">
      <w:pPr>
        <w:pStyle w:val="Textkrper"/>
        <w:spacing w:after="0"/>
        <w:rPr>
          <w:rFonts w:ascii="Arial" w:hAnsi="Arial" w:cs="Arial"/>
          <w:sz w:val="20"/>
          <w:szCs w:val="20"/>
        </w:rPr>
      </w:pPr>
    </w:p>
    <w:p w14:paraId="304F50E0" w14:textId="7395810A" w:rsidR="00DF35CB" w:rsidRPr="00AD08C6" w:rsidRDefault="00DF35CB" w:rsidP="00DF35CB">
      <w:pPr>
        <w:pStyle w:val="Textkrper"/>
        <w:spacing w:after="0"/>
        <w:rPr>
          <w:rFonts w:ascii="Arial" w:hAnsi="Arial" w:cs="Arial"/>
          <w:sz w:val="20"/>
          <w:szCs w:val="20"/>
        </w:rPr>
      </w:pPr>
      <w:r w:rsidRPr="00AD08C6">
        <w:rPr>
          <w:rFonts w:ascii="Arial" w:hAnsi="Arial" w:cs="Arial"/>
          <w:sz w:val="20"/>
          <w:szCs w:val="20"/>
        </w:rPr>
        <w:t xml:space="preserve">Bitte </w:t>
      </w:r>
      <w:proofErr w:type="gramStart"/>
      <w:r w:rsidRPr="00AD08C6">
        <w:rPr>
          <w:rFonts w:ascii="Arial" w:hAnsi="Arial" w:cs="Arial"/>
          <w:sz w:val="20"/>
          <w:szCs w:val="20"/>
        </w:rPr>
        <w:t>Vertragsart  benennen</w:t>
      </w:r>
      <w:proofErr w:type="gramEnd"/>
      <w:r w:rsidRPr="00AD08C6">
        <w:rPr>
          <w:rFonts w:ascii="Arial" w:hAnsi="Arial" w:cs="Arial"/>
          <w:sz w:val="20"/>
          <w:szCs w:val="20"/>
        </w:rPr>
        <w:t xml:space="preserve"> (z.B. EU-Standardvertrag):</w:t>
      </w:r>
    </w:p>
    <w:p w14:paraId="6DDE742B" w14:textId="3DB47FDC" w:rsidR="00DF35CB" w:rsidRDefault="00C239CB" w:rsidP="00AD08C6">
      <w:pPr>
        <w:pStyle w:val="Listenabsatz"/>
        <w:numPr>
          <w:ilvl w:val="0"/>
          <w:numId w:val="32"/>
        </w:numPr>
        <w:spacing w:before="120" w:after="120"/>
        <w:ind w:left="714" w:hanging="357"/>
        <w:contextualSpacing w:val="0"/>
        <w:rPr>
          <w:rFonts w:cs="Arial"/>
          <w:noProof/>
          <w:color w:val="000000" w:themeColor="text1"/>
          <w:szCs w:val="18"/>
        </w:rPr>
      </w:pPr>
      <w:r>
        <w:rPr>
          <w:rFonts w:cs="Arial"/>
          <w:noProof/>
          <w:color w:val="000000" w:themeColor="text1"/>
          <w:szCs w:val="18"/>
        </w:rPr>
        <w:t>Verträge zur Auftragsdatenverarbeitung bzw. Auftragsverarbeitung:</w:t>
      </w:r>
    </w:p>
    <w:p w14:paraId="21DEDA6E" w14:textId="77777777" w:rsidR="00593F35" w:rsidRDefault="00593F35" w:rsidP="00C239CB">
      <w:pPr>
        <w:pStyle w:val="Listenabsatz"/>
        <w:numPr>
          <w:ilvl w:val="1"/>
          <w:numId w:val="32"/>
        </w:numPr>
        <w:spacing w:before="120" w:after="120"/>
        <w:contextualSpacing w:val="0"/>
        <w:rPr>
          <w:rFonts w:cs="Arial"/>
          <w:noProof/>
          <w:color w:val="000000" w:themeColor="text1"/>
          <w:szCs w:val="18"/>
        </w:rPr>
      </w:pPr>
      <w:r w:rsidRPr="00593F35">
        <w:rPr>
          <w:rFonts w:cs="Arial"/>
          <w:noProof/>
          <w:color w:val="000000" w:themeColor="text1"/>
          <w:szCs w:val="18"/>
        </w:rPr>
        <w:t>myLoc managed IT AG</w:t>
      </w:r>
    </w:p>
    <w:p w14:paraId="0F1F0912" w14:textId="7D6E6ACD" w:rsidR="00C239CB" w:rsidRPr="00AD08C6" w:rsidRDefault="00C239CB" w:rsidP="00C239CB">
      <w:pPr>
        <w:pStyle w:val="Listenabsatz"/>
        <w:numPr>
          <w:ilvl w:val="1"/>
          <w:numId w:val="32"/>
        </w:numPr>
        <w:spacing w:before="120" w:after="120"/>
        <w:contextualSpacing w:val="0"/>
        <w:rPr>
          <w:rFonts w:cs="Arial"/>
          <w:noProof/>
          <w:color w:val="000000" w:themeColor="text1"/>
          <w:szCs w:val="18"/>
        </w:rPr>
      </w:pPr>
      <w:r>
        <w:rPr>
          <w:rFonts w:cs="Arial"/>
          <w:noProof/>
          <w:color w:val="000000" w:themeColor="text1"/>
          <w:szCs w:val="18"/>
        </w:rPr>
        <w:t xml:space="preserve">PlusServer GmbH </w:t>
      </w:r>
    </w:p>
    <w:p w14:paraId="52CC9683" w14:textId="77777777" w:rsidR="00791691" w:rsidRDefault="00791691">
      <w:pPr>
        <w:spacing w:after="200" w:line="276" w:lineRule="auto"/>
        <w:rPr>
          <w:szCs w:val="20"/>
        </w:rPr>
      </w:pPr>
    </w:p>
    <w:p w14:paraId="3406A0AB" w14:textId="77777777" w:rsidR="00791691" w:rsidRDefault="00791691">
      <w:pPr>
        <w:spacing w:after="200" w:line="276" w:lineRule="auto"/>
        <w:rPr>
          <w:rFonts w:ascii="Syntax" w:hAnsi="Syntax"/>
          <w:b/>
          <w:bCs/>
          <w:szCs w:val="20"/>
        </w:rPr>
        <w:sectPr w:rsidR="00791691" w:rsidSect="00B7683B">
          <w:headerReference w:type="even" r:id="rId8"/>
          <w:headerReference w:type="default" r:id="rId9"/>
          <w:footerReference w:type="even" r:id="rId10"/>
          <w:footerReference w:type="default" r:id="rId11"/>
          <w:headerReference w:type="first" r:id="rId12"/>
          <w:footerReference w:type="first" r:id="rId13"/>
          <w:pgSz w:w="11906" w:h="16838"/>
          <w:pgMar w:top="1417" w:right="1133" w:bottom="1134" w:left="1417" w:header="708" w:footer="283" w:gutter="0"/>
          <w:cols w:space="708"/>
          <w:docGrid w:linePitch="360"/>
        </w:sect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B48BE" w14:paraId="47952C29"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tcPr>
          <w:p w14:paraId="1CF6EAAA"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b/>
                <w:color w:val="000000"/>
                <w:sz w:val="24"/>
                <w:szCs w:val="28"/>
              </w:rPr>
            </w:pPr>
            <w:r w:rsidRPr="001B48BE">
              <w:rPr>
                <w:rFonts w:cs="Arial"/>
                <w:b/>
                <w:color w:val="000000"/>
                <w:sz w:val="24"/>
                <w:szCs w:val="28"/>
              </w:rPr>
              <w:lastRenderedPageBreak/>
              <w:t>Technisch-organisatorische Maßnahmen gemäß Art. 32 DSGVO</w:t>
            </w:r>
          </w:p>
        </w:tc>
      </w:tr>
    </w:tbl>
    <w:p w14:paraId="40CC07C5" w14:textId="3F75170F"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b/>
          <w:color w:val="FF0000"/>
          <w:szCs w:val="20"/>
        </w:rPr>
      </w:pPr>
      <w:r w:rsidRPr="001B48BE">
        <w:rPr>
          <w:rFonts w:cs="Arial"/>
          <w:b/>
          <w:color w:val="FF0000"/>
          <w:szCs w:val="20"/>
        </w:rPr>
        <w:t>Die technischen und organisatorischen Maßnahmen sind bei Vorhandensein eines Rechenzentrums für die Geschäftsräume des Auftragnehmers und das Rechenzentrum gesondert auszufüllen</w:t>
      </w:r>
      <w:r w:rsidR="00E250D8">
        <w:rPr>
          <w:rFonts w:cs="Arial"/>
          <w:b/>
          <w:color w:val="FF0000"/>
          <w:szCs w:val="20"/>
        </w:rPr>
        <w:t>.</w:t>
      </w:r>
    </w:p>
    <w:p w14:paraId="6E52F977"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color w:val="000000"/>
          <w:szCs w:val="20"/>
        </w:rPr>
        <w:t xml:space="preserve">Bitte geben Sie an, welche </w:t>
      </w:r>
      <w:r w:rsidRPr="001B48BE">
        <w:rPr>
          <w:rFonts w:cs="Arial"/>
          <w:b/>
          <w:color w:val="000000"/>
          <w:szCs w:val="20"/>
        </w:rPr>
        <w:t>konkreten</w:t>
      </w:r>
      <w:r w:rsidRPr="001B48BE">
        <w:rPr>
          <w:rFonts w:cs="Arial"/>
          <w:color w:val="000000"/>
          <w:szCs w:val="20"/>
        </w:rPr>
        <w:t xml:space="preserve"> technischen und organisatorischen Maßnahmen Sie zur Gewährleistung von Datenschutz und Datensicherheit getroffen haben und liefern Sie uns einen Nachweis hierzu.</w:t>
      </w:r>
    </w:p>
    <w:p w14:paraId="00392F76"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color w:val="000000"/>
          <w:szCs w:val="20"/>
        </w:rPr>
        <w:t>Die nachfolgend beschriebenen technischen und organisatorischen Maßnahmen gemäß Art. 32 DSGVO sind nicht für die Öffentlichkeit bestimmt. Zugriff auf diese Informationen haben nur der betriebliche Datenschutzbeauftragte, die jeweils zuständigen Aufsichtsbehörden zum Datenschutz und die eigenen die dazu befugten Mitarbeiter der jeweiligen datenverarbeitenden Stelle.</w:t>
      </w:r>
    </w:p>
    <w:p w14:paraId="2CDE84A1" w14:textId="77777777" w:rsidR="001B48BE" w:rsidRPr="001B48BE" w:rsidRDefault="001B48BE" w:rsidP="001B48BE">
      <w:pPr>
        <w:widowControl w:val="0"/>
        <w:tabs>
          <w:tab w:val="left" w:pos="454"/>
        </w:tabs>
        <w:autoSpaceDE w:val="0"/>
        <w:autoSpaceDN w:val="0"/>
        <w:adjustRightInd w:val="0"/>
        <w:spacing w:before="120" w:after="120" w:line="280" w:lineRule="atLeast"/>
        <w:jc w:val="both"/>
        <w:textAlignment w:val="center"/>
        <w:rPr>
          <w:rFonts w:cs="Arial"/>
          <w:color w:val="000000"/>
          <w:szCs w:val="20"/>
        </w:rPr>
      </w:pPr>
      <w:r w:rsidRPr="001B48BE">
        <w:rPr>
          <w:rFonts w:cs="Arial"/>
          <w:b/>
          <w:color w:val="000000"/>
          <w:szCs w:val="20"/>
        </w:rPr>
        <w:t xml:space="preserve">Nach Prüfung durch den Auftraggeber </w:t>
      </w:r>
      <w:r w:rsidRPr="001B48BE">
        <w:rPr>
          <w:rFonts w:cs="Arial"/>
          <w:color w:val="000000"/>
          <w:szCs w:val="20"/>
        </w:rPr>
        <w:t>werden die nachfolgend beschriebenen technischen und organisatorischen Maßnahmen – als Bestandteil des vorliegenden Datenschutzvertrags – verbindlich: Sie sind wie folgt zwischen Auftragnehmer und Auftraggeber festgelegt:</w:t>
      </w:r>
    </w:p>
    <w:p w14:paraId="6F92E842"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71E5170C"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r w:rsidRPr="001B48BE">
        <w:rPr>
          <w:rFonts w:cs="Arial"/>
          <w:b/>
          <w:i/>
          <w:color w:val="0070C0"/>
          <w:spacing w:val="2"/>
          <w:sz w:val="22"/>
          <w:szCs w:val="22"/>
        </w:rPr>
        <w:t>Siehe Ausfüllhilfe zur Anlage 2 zum Datenschutzvertrag!</w:t>
      </w:r>
      <w:r w:rsidRPr="001B48BE">
        <w:rPr>
          <w:rFonts w:cs="Arial"/>
          <w:color w:val="000000"/>
          <w:sz w:val="21"/>
          <w:szCs w:val="21"/>
        </w:rPr>
        <w:t xml:space="preserve"> </w:t>
      </w:r>
    </w:p>
    <w:p w14:paraId="7CB216ED" w14:textId="77777777" w:rsidR="001B48BE" w:rsidRPr="001B48BE" w:rsidRDefault="001B48BE" w:rsidP="001B48BE">
      <w:pPr>
        <w:widowControl w:val="0"/>
        <w:tabs>
          <w:tab w:val="left" w:pos="454"/>
        </w:tabs>
        <w:autoSpaceDE w:val="0"/>
        <w:autoSpaceDN w:val="0"/>
        <w:adjustRightInd w:val="0"/>
        <w:spacing w:line="280" w:lineRule="atLeast"/>
        <w:textAlignment w:val="center"/>
        <w:rPr>
          <w:rFonts w:cs="Arial"/>
          <w:color w:val="000000"/>
          <w:sz w:val="21"/>
          <w:szCs w:val="21"/>
        </w:rPr>
      </w:pPr>
    </w:p>
    <w:p w14:paraId="57266DC5" w14:textId="77777777" w:rsidR="001B48BE" w:rsidRPr="001B48BE" w:rsidRDefault="001B48BE" w:rsidP="001B48BE">
      <w:pPr>
        <w:spacing w:after="200" w:line="276" w:lineRule="auto"/>
        <w:rPr>
          <w:rFonts w:cs="Arial"/>
          <w:b/>
          <w:sz w:val="26"/>
        </w:rPr>
      </w:pPr>
      <w:r w:rsidRPr="001B48BE">
        <w:rPr>
          <w:rFonts w:cs="Arial"/>
        </w:rPr>
        <w:br w:type="page"/>
      </w:r>
    </w:p>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07C98171"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625C3E28" w14:textId="77777777" w:rsidR="001B48BE" w:rsidRPr="001B48BE" w:rsidRDefault="001B48BE" w:rsidP="00B7683B">
            <w:pPr>
              <w:spacing w:before="120" w:after="120"/>
              <w:ind w:left="357" w:hanging="91"/>
              <w:contextualSpacing/>
              <w:outlineLvl w:val="2"/>
              <w:rPr>
                <w:rFonts w:cs="Arial"/>
                <w:b/>
                <w:sz w:val="26"/>
                <w:szCs w:val="28"/>
              </w:rPr>
            </w:pPr>
            <w:r w:rsidRPr="001B48BE">
              <w:rPr>
                <w:b/>
                <w:sz w:val="26"/>
              </w:rPr>
              <w:lastRenderedPageBreak/>
              <w:t>Vertraulichkeit</w:t>
            </w:r>
          </w:p>
        </w:tc>
      </w:tr>
    </w:tbl>
    <w:p w14:paraId="587777A8" w14:textId="3FAD48F4" w:rsidR="001B48BE" w:rsidRPr="001B48BE" w:rsidRDefault="001B48BE" w:rsidP="006D49C9">
      <w:pPr>
        <w:numPr>
          <w:ilvl w:val="1"/>
          <w:numId w:val="0"/>
        </w:numPr>
        <w:spacing w:before="240" w:after="120" w:line="240" w:lineRule="auto"/>
        <w:ind w:left="788" w:hanging="431"/>
        <w:contextualSpacing/>
        <w:outlineLvl w:val="3"/>
        <w:rPr>
          <w:rFonts w:cs="Arial"/>
          <w:b/>
          <w:sz w:val="22"/>
        </w:rPr>
      </w:pPr>
      <w:r w:rsidRPr="001B48BE">
        <w:rPr>
          <w:rFonts w:cs="Arial"/>
          <w:b/>
          <w:sz w:val="22"/>
        </w:rPr>
        <w:t>Zutrittskontrolle</w:t>
      </w:r>
    </w:p>
    <w:p w14:paraId="7A365D4A" w14:textId="77777777" w:rsidR="001B48BE" w:rsidRPr="001B48BE" w:rsidRDefault="001B48BE" w:rsidP="006D49C9">
      <w:pPr>
        <w:spacing w:before="120" w:after="120"/>
        <w:ind w:left="357"/>
        <w:rPr>
          <w:rFonts w:cs="Arial"/>
          <w:szCs w:val="20"/>
        </w:rPr>
      </w:pPr>
      <w:r w:rsidRPr="001B48BE">
        <w:rPr>
          <w:rFonts w:cs="Arial"/>
          <w:szCs w:val="20"/>
        </w:rPr>
        <w:t>Der Auftragnehmer stellt sicher, dass Unbefugte keinen Zutritt zu den Büro-, Server- und Archivräumen haben. Dies geschieht durch:</w:t>
      </w:r>
    </w:p>
    <w:tbl>
      <w:tblPr>
        <w:tblStyle w:val="Tabellenraster"/>
        <w:tblW w:w="0" w:type="auto"/>
        <w:tblInd w:w="250" w:type="dxa"/>
        <w:tblLayout w:type="fixed"/>
        <w:tblLook w:val="0000" w:firstRow="0" w:lastRow="0" w:firstColumn="0" w:lastColumn="0" w:noHBand="0" w:noVBand="0"/>
      </w:tblPr>
      <w:tblGrid>
        <w:gridCol w:w="7088"/>
        <w:gridCol w:w="1842"/>
      </w:tblGrid>
      <w:tr w:rsidR="00937D06" w:rsidRPr="00EA3F0A" w14:paraId="5428F99A" w14:textId="77777777" w:rsidTr="00187582">
        <w:trPr>
          <w:trHeight w:val="240"/>
        </w:trPr>
        <w:tc>
          <w:tcPr>
            <w:tcW w:w="7088" w:type="dxa"/>
          </w:tcPr>
          <w:p w14:paraId="135164C6" w14:textId="77777777" w:rsidR="00937D06" w:rsidRDefault="00937D06" w:rsidP="00937D06">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3493C94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(Geschäftsräume (O) und Rechenzentrum (RZ)</w:t>
            </w:r>
            <w:r>
              <w:rPr>
                <w:rStyle w:val="Funotenzeichen"/>
              </w:rPr>
              <w:footnoteReference w:id="1"/>
            </w:r>
            <w:r w:rsidRPr="00EA3F0A">
              <w:rPr>
                <w:rFonts w:cs="Arial"/>
              </w:rPr>
              <w:t xml:space="preserve"> des Auftragnehmers) </w:t>
            </w:r>
          </w:p>
        </w:tc>
        <w:tc>
          <w:tcPr>
            <w:tcW w:w="1842" w:type="dxa"/>
          </w:tcPr>
          <w:p w14:paraId="249DC8B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937D06" w:rsidRPr="00EA3F0A" w14:paraId="6F2DBCF7" w14:textId="77777777" w:rsidTr="00187582">
        <w:trPr>
          <w:trHeight w:val="90"/>
        </w:trPr>
        <w:tc>
          <w:tcPr>
            <w:tcW w:w="7088" w:type="dxa"/>
          </w:tcPr>
          <w:p w14:paraId="42FC77D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Zentraler Empfangsbereich (Empfang) </w:t>
            </w:r>
          </w:p>
        </w:tc>
        <w:tc>
          <w:tcPr>
            <w:tcW w:w="1842" w:type="dxa"/>
          </w:tcPr>
          <w:p w14:paraId="6A8E465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5F6F55AA" w14:textId="77777777" w:rsidTr="00187582">
        <w:trPr>
          <w:trHeight w:val="90"/>
        </w:trPr>
        <w:tc>
          <w:tcPr>
            <w:tcW w:w="7088" w:type="dxa"/>
          </w:tcPr>
          <w:p w14:paraId="48B73A8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 durch eine Alarmanalage mit aufgeschaltetem Wachschutz </w:t>
            </w:r>
          </w:p>
        </w:tc>
        <w:tc>
          <w:tcPr>
            <w:tcW w:w="1842" w:type="dxa"/>
          </w:tcPr>
          <w:p w14:paraId="384C3A8F"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75989164" w14:textId="77777777" w:rsidTr="00187582">
        <w:trPr>
          <w:trHeight w:val="90"/>
        </w:trPr>
        <w:tc>
          <w:tcPr>
            <w:tcW w:w="7088" w:type="dxa"/>
          </w:tcPr>
          <w:p w14:paraId="4D36532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 mit codierten Schlüsseln und Schlüsselausgabe nur an Befugte </w:t>
            </w:r>
          </w:p>
        </w:tc>
        <w:tc>
          <w:tcPr>
            <w:tcW w:w="1842" w:type="dxa"/>
          </w:tcPr>
          <w:p w14:paraId="38216E7D"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2323A48E" w14:textId="77777777" w:rsidTr="00187582">
        <w:trPr>
          <w:trHeight w:val="240"/>
        </w:trPr>
        <w:tc>
          <w:tcPr>
            <w:tcW w:w="7088" w:type="dxa"/>
          </w:tcPr>
          <w:p w14:paraId="790E9D5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Festlegung der Zutrittsberechtigten einschließlich ihrer Dokumentation für Mitarbeiter und Firmenfremde (Wartungspersonal, Besucher) / Pförtner, Werkschutz </w:t>
            </w:r>
          </w:p>
        </w:tc>
        <w:tc>
          <w:tcPr>
            <w:tcW w:w="1842" w:type="dxa"/>
          </w:tcPr>
          <w:p w14:paraId="40B60D2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610E7E5D" w14:textId="77777777" w:rsidTr="00187582">
        <w:trPr>
          <w:trHeight w:val="240"/>
        </w:trPr>
        <w:tc>
          <w:tcPr>
            <w:tcW w:w="7088" w:type="dxa"/>
          </w:tcPr>
          <w:p w14:paraId="296C9A1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Firmenfremde, Wartungspersonal und Besucher dürfen nur in Begleitung eines Mitarbeiters die Räumlichkeiten betreten </w:t>
            </w:r>
          </w:p>
        </w:tc>
        <w:tc>
          <w:tcPr>
            <w:tcW w:w="1842" w:type="dxa"/>
          </w:tcPr>
          <w:p w14:paraId="465FB77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F849210" w14:textId="77777777" w:rsidTr="00187582">
        <w:trPr>
          <w:trHeight w:val="90"/>
        </w:trPr>
        <w:tc>
          <w:tcPr>
            <w:tcW w:w="7088" w:type="dxa"/>
          </w:tcPr>
          <w:p w14:paraId="041294B9" w14:textId="6C288586" w:rsidR="00937D06" w:rsidRPr="00EA3F0A" w:rsidRDefault="00937D06" w:rsidP="00E250D8">
            <w:pPr>
              <w:overflowPunct w:val="0"/>
              <w:autoSpaceDE w:val="0"/>
              <w:autoSpaceDN w:val="0"/>
              <w:adjustRightInd w:val="0"/>
              <w:spacing w:line="320" w:lineRule="exact"/>
              <w:jc w:val="both"/>
              <w:textAlignment w:val="baseline"/>
              <w:rPr>
                <w:rFonts w:cs="Arial"/>
              </w:rPr>
            </w:pPr>
            <w:r w:rsidRPr="00EA3F0A">
              <w:rPr>
                <w:rFonts w:cs="Arial"/>
              </w:rPr>
              <w:t xml:space="preserve">Legitimation der Zutrittsberechtigten (Schlüssel, </w:t>
            </w:r>
            <w:proofErr w:type="spellStart"/>
            <w:r w:rsidRPr="00EA3F0A">
              <w:rPr>
                <w:rFonts w:cs="Arial"/>
              </w:rPr>
              <w:t>PinCode</w:t>
            </w:r>
            <w:proofErr w:type="spellEnd"/>
            <w:r w:rsidRPr="00EA3F0A">
              <w:rPr>
                <w:rFonts w:cs="Arial"/>
              </w:rPr>
              <w:t xml:space="preserve">) </w:t>
            </w:r>
          </w:p>
        </w:tc>
        <w:tc>
          <w:tcPr>
            <w:tcW w:w="1842" w:type="dxa"/>
          </w:tcPr>
          <w:p w14:paraId="57E0360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3DEE31C5" w14:textId="77777777" w:rsidTr="00187582">
        <w:trPr>
          <w:trHeight w:val="90"/>
        </w:trPr>
        <w:tc>
          <w:tcPr>
            <w:tcW w:w="7088" w:type="dxa"/>
          </w:tcPr>
          <w:p w14:paraId="2BE4578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Rücknahme von Zugangsmitteln nach Ablauf der Berechtigung </w:t>
            </w:r>
          </w:p>
        </w:tc>
        <w:tc>
          <w:tcPr>
            <w:tcW w:w="1842" w:type="dxa"/>
          </w:tcPr>
          <w:p w14:paraId="71FE256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ABFF63C" w14:textId="77777777" w:rsidTr="00187582">
        <w:trPr>
          <w:trHeight w:val="90"/>
        </w:trPr>
        <w:tc>
          <w:tcPr>
            <w:tcW w:w="7088" w:type="dxa"/>
          </w:tcPr>
          <w:p w14:paraId="75F81985"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Es existieren Sicherheitsbereiche mit unterschiedlichen Zutrittsberechtigungen </w:t>
            </w:r>
          </w:p>
        </w:tc>
        <w:tc>
          <w:tcPr>
            <w:tcW w:w="1842" w:type="dxa"/>
          </w:tcPr>
          <w:p w14:paraId="49F8040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bl>
    <w:p w14:paraId="640ABF2D" w14:textId="77777777" w:rsidR="00937D06" w:rsidRDefault="00937D06" w:rsidP="001B48BE">
      <w:pPr>
        <w:numPr>
          <w:ilvl w:val="1"/>
          <w:numId w:val="0"/>
        </w:numPr>
        <w:ind w:left="792" w:hanging="432"/>
        <w:contextualSpacing/>
        <w:outlineLvl w:val="3"/>
        <w:rPr>
          <w:rFonts w:cs="Arial"/>
          <w:b/>
          <w:sz w:val="22"/>
        </w:rPr>
      </w:pPr>
    </w:p>
    <w:p w14:paraId="54119BFD"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Zugangskontrolle</w:t>
      </w:r>
    </w:p>
    <w:p w14:paraId="429A11ED" w14:textId="77777777" w:rsidR="001B48BE" w:rsidRPr="001B48BE" w:rsidRDefault="001B48BE" w:rsidP="001B48BE">
      <w:pPr>
        <w:spacing w:after="120"/>
        <w:ind w:left="357"/>
        <w:rPr>
          <w:rFonts w:cs="Arial"/>
        </w:rPr>
      </w:pPr>
      <w:r w:rsidRPr="001B48BE">
        <w:rPr>
          <w:rFonts w:cs="Arial"/>
          <w:szCs w:val="20"/>
        </w:rPr>
        <w:t xml:space="preserve">Der Auftragnehmer verhindert, dass EDV-Systeme von Unbefugten genutzt werden können.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937D06" w:rsidRPr="00EA3F0A" w14:paraId="60436A95" w14:textId="77777777" w:rsidTr="00187582">
        <w:trPr>
          <w:trHeight w:val="240"/>
        </w:trPr>
        <w:tc>
          <w:tcPr>
            <w:tcW w:w="7116" w:type="dxa"/>
          </w:tcPr>
          <w:p w14:paraId="35B43155" w14:textId="77777777" w:rsidR="00937D06" w:rsidRDefault="00937D06" w:rsidP="00937D06">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5CD551B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(Geschäftsräume (O) und Rechenzentrum (RZ) des Auftragnehmers) </w:t>
            </w:r>
          </w:p>
        </w:tc>
        <w:tc>
          <w:tcPr>
            <w:tcW w:w="1814" w:type="dxa"/>
          </w:tcPr>
          <w:p w14:paraId="7EAD7A8D"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937D06" w:rsidRPr="00EA3F0A" w14:paraId="119C16B2" w14:textId="77777777" w:rsidTr="00187582">
        <w:trPr>
          <w:trHeight w:val="90"/>
        </w:trPr>
        <w:tc>
          <w:tcPr>
            <w:tcW w:w="7116" w:type="dxa"/>
          </w:tcPr>
          <w:p w14:paraId="155CBD9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Einrichtung eines Benutzerkontos pro Nutzer </w:t>
            </w:r>
          </w:p>
        </w:tc>
        <w:tc>
          <w:tcPr>
            <w:tcW w:w="1814" w:type="dxa"/>
          </w:tcPr>
          <w:p w14:paraId="21E2B73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0A88E92" w14:textId="77777777" w:rsidTr="00187582">
        <w:trPr>
          <w:trHeight w:val="372"/>
        </w:trPr>
        <w:tc>
          <w:tcPr>
            <w:tcW w:w="7116" w:type="dxa"/>
          </w:tcPr>
          <w:p w14:paraId="2C1F705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Authentifikation der mit der Datenverarbeitung befugten Personen durch ein Kennwortverfahren (mit Sonderzeichen, Mindestlänge 8 Zeichen, regelmäßiger Wechsel des Kennworts nach 90 Tagen (RZ) 180 Tagen (O)) </w:t>
            </w:r>
          </w:p>
        </w:tc>
        <w:tc>
          <w:tcPr>
            <w:tcW w:w="1814" w:type="dxa"/>
          </w:tcPr>
          <w:p w14:paraId="4D25DD53"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19120E9A" w14:textId="77777777" w:rsidTr="00187582">
        <w:trPr>
          <w:trHeight w:val="230"/>
        </w:trPr>
        <w:tc>
          <w:tcPr>
            <w:tcW w:w="7116" w:type="dxa"/>
          </w:tcPr>
          <w:p w14:paraId="1D725394"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Automatische Sperrung des Benutzerkontos bei mehrfacher fehlerhafter Eingabe der Zugangsdaten </w:t>
            </w:r>
          </w:p>
        </w:tc>
        <w:tc>
          <w:tcPr>
            <w:tcW w:w="1814" w:type="dxa"/>
          </w:tcPr>
          <w:p w14:paraId="45FD14C1"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937D06" w:rsidRPr="00EA3F0A" w14:paraId="5BE579F0" w14:textId="77777777" w:rsidTr="00187582">
        <w:trPr>
          <w:trHeight w:val="120"/>
        </w:trPr>
        <w:tc>
          <w:tcPr>
            <w:tcW w:w="7116" w:type="dxa"/>
          </w:tcPr>
          <w:p w14:paraId="64C6DF4B"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Automatische Sperrung des Arbeitsplatzes bei Inaktivität </w:t>
            </w:r>
          </w:p>
        </w:tc>
        <w:tc>
          <w:tcPr>
            <w:tcW w:w="1814" w:type="dxa"/>
          </w:tcPr>
          <w:p w14:paraId="3C7126A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3176CAA7" w14:textId="77777777" w:rsidTr="00187582">
        <w:trPr>
          <w:trHeight w:val="230"/>
        </w:trPr>
        <w:tc>
          <w:tcPr>
            <w:tcW w:w="7116" w:type="dxa"/>
          </w:tcPr>
          <w:p w14:paraId="0D83C3C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Umgehende Sperrung von Berechtigungen beim Ausscheiden von Mitarbeitern (Richtlinie/Arbeitsanweisung) </w:t>
            </w:r>
          </w:p>
        </w:tc>
        <w:tc>
          <w:tcPr>
            <w:tcW w:w="1814" w:type="dxa"/>
          </w:tcPr>
          <w:p w14:paraId="12FA901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098D964C" w14:textId="77777777" w:rsidTr="00187582">
        <w:trPr>
          <w:trHeight w:val="120"/>
        </w:trPr>
        <w:tc>
          <w:tcPr>
            <w:tcW w:w="7116" w:type="dxa"/>
          </w:tcPr>
          <w:p w14:paraId="35492BA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Regelmäßige Kontrolle der Gültigkeit von Berechtigungen </w:t>
            </w:r>
          </w:p>
        </w:tc>
        <w:tc>
          <w:tcPr>
            <w:tcW w:w="1814" w:type="dxa"/>
          </w:tcPr>
          <w:p w14:paraId="531C8E58"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738C48E4" w14:textId="77777777" w:rsidTr="00187582">
        <w:trPr>
          <w:trHeight w:val="126"/>
        </w:trPr>
        <w:tc>
          <w:tcPr>
            <w:tcW w:w="7116" w:type="dxa"/>
          </w:tcPr>
          <w:p w14:paraId="17CB8A4C"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Die Nutzung von abschließbaren Schränke zur Aufbewahrung von Papierakten </w:t>
            </w:r>
          </w:p>
        </w:tc>
        <w:tc>
          <w:tcPr>
            <w:tcW w:w="1814" w:type="dxa"/>
          </w:tcPr>
          <w:p w14:paraId="76855149"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0608C99C" w14:textId="77777777" w:rsidTr="00187582">
        <w:trPr>
          <w:trHeight w:val="266"/>
        </w:trPr>
        <w:tc>
          <w:tcPr>
            <w:tcW w:w="7116" w:type="dxa"/>
          </w:tcPr>
          <w:p w14:paraId="67D537E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Gesicherte Übertragung von Authentisierungsgeheimnissen (</w:t>
            </w:r>
            <w:proofErr w:type="spellStart"/>
            <w:r w:rsidRPr="00EA3F0A">
              <w:rPr>
                <w:rFonts w:cs="Arial"/>
              </w:rPr>
              <w:t>Credentials</w:t>
            </w:r>
            <w:proofErr w:type="spellEnd"/>
            <w:r w:rsidRPr="00EA3F0A">
              <w:rPr>
                <w:rFonts w:cs="Arial"/>
              </w:rPr>
              <w:t xml:space="preserve">) im Netzwerk mittels TLS/HTTPS, SSH, VPN (IPSec, </w:t>
            </w:r>
            <w:proofErr w:type="spellStart"/>
            <w:r w:rsidRPr="00EA3F0A">
              <w:rPr>
                <w:rFonts w:cs="Arial"/>
              </w:rPr>
              <w:t>openVPN</w:t>
            </w:r>
            <w:proofErr w:type="spellEnd"/>
            <w:r w:rsidRPr="00EA3F0A">
              <w:rPr>
                <w:rFonts w:cs="Arial"/>
              </w:rPr>
              <w:t xml:space="preserve">) </w:t>
            </w:r>
          </w:p>
        </w:tc>
        <w:tc>
          <w:tcPr>
            <w:tcW w:w="1814" w:type="dxa"/>
          </w:tcPr>
          <w:p w14:paraId="79CE9A77"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937D06" w:rsidRPr="00EA3F0A" w14:paraId="4449EEA6" w14:textId="77777777" w:rsidTr="00187582">
        <w:trPr>
          <w:trHeight w:val="408"/>
        </w:trPr>
        <w:tc>
          <w:tcPr>
            <w:tcW w:w="7116" w:type="dxa"/>
          </w:tcPr>
          <w:p w14:paraId="1A2B1B40" w14:textId="77777777" w:rsidR="00937D06" w:rsidRPr="00EA3F0A" w:rsidRDefault="00937D06" w:rsidP="00937D06">
            <w:pPr>
              <w:overflowPunct w:val="0"/>
              <w:autoSpaceDE w:val="0"/>
              <w:autoSpaceDN w:val="0"/>
              <w:adjustRightInd w:val="0"/>
              <w:spacing w:line="320" w:lineRule="exact"/>
              <w:jc w:val="both"/>
              <w:textAlignment w:val="baseline"/>
              <w:rPr>
                <w:rFonts w:cs="Arial"/>
              </w:rPr>
            </w:pPr>
            <w:r w:rsidRPr="00EA3F0A">
              <w:rPr>
                <w:rFonts w:cs="Arial"/>
              </w:rPr>
              <w:t xml:space="preserve">Zugangskennungen zu Arbeitsplatzrechnern werden bei längerer Abwesenheit des entsprechenden Mitarbeiters (30 Tage) manuell gesperrt und müssen nach Rückkehr wieder manuelle durch die IT-Administration entsperrt werden. </w:t>
            </w:r>
          </w:p>
        </w:tc>
        <w:tc>
          <w:tcPr>
            <w:tcW w:w="1814" w:type="dxa"/>
          </w:tcPr>
          <w:p w14:paraId="02C114DC" w14:textId="307E4898" w:rsidR="00937D06" w:rsidRPr="00EA3F0A" w:rsidRDefault="00CD52E9" w:rsidP="00937D06">
            <w:pPr>
              <w:overflowPunct w:val="0"/>
              <w:autoSpaceDE w:val="0"/>
              <w:autoSpaceDN w:val="0"/>
              <w:adjustRightInd w:val="0"/>
              <w:spacing w:line="320" w:lineRule="exact"/>
              <w:jc w:val="both"/>
              <w:textAlignment w:val="baseline"/>
              <w:rPr>
                <w:rFonts w:cs="Arial"/>
              </w:rPr>
            </w:pPr>
            <w:r>
              <w:rPr>
                <w:rFonts w:cs="Arial"/>
              </w:rPr>
              <w:t xml:space="preserve">RZ&amp; </w:t>
            </w:r>
            <w:r w:rsidR="00937D06" w:rsidRPr="00EA3F0A">
              <w:rPr>
                <w:rFonts w:cs="Arial"/>
              </w:rPr>
              <w:t xml:space="preserve">O </w:t>
            </w:r>
          </w:p>
        </w:tc>
      </w:tr>
    </w:tbl>
    <w:p w14:paraId="42B368DF"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lastRenderedPageBreak/>
        <w:t>Zugriffskontrolle</w:t>
      </w:r>
    </w:p>
    <w:p w14:paraId="77CB1949" w14:textId="77777777" w:rsidR="001B48BE" w:rsidRPr="001B48BE" w:rsidRDefault="001B48BE" w:rsidP="001B48BE">
      <w:pPr>
        <w:spacing w:after="120"/>
        <w:ind w:left="357"/>
        <w:rPr>
          <w:rFonts w:cs="Arial"/>
          <w:szCs w:val="20"/>
        </w:rPr>
      </w:pPr>
      <w:r w:rsidRPr="001B48BE">
        <w:rPr>
          <w:rFonts w:cs="Arial"/>
          <w:szCs w:val="20"/>
        </w:rPr>
        <w:t xml:space="preserve">Der Auftragnehmer gewährleistet, dass die zur Benutzung eines Datenverarbeitungssystems Berechtigten ausschließlich auf die ihrer Zugriffsberechtigung unterliegenden Daten zugreifen können, und dass personenbezogene Daten bei der Verarbeitung, Nutzung und nach der Speicherung nicht unbefugt gelesen, kopiert, verändert oder entfernt werden können.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EA3F0A" w14:paraId="7C55961B" w14:textId="77777777" w:rsidTr="00187582">
        <w:trPr>
          <w:trHeight w:val="240"/>
        </w:trPr>
        <w:tc>
          <w:tcPr>
            <w:tcW w:w="7116" w:type="dxa"/>
          </w:tcPr>
          <w:p w14:paraId="1512EDAC"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EA3F0A">
              <w:rPr>
                <w:rFonts w:cs="Arial"/>
                <w:b/>
                <w:bCs/>
              </w:rPr>
              <w:t xml:space="preserve">Pflichten des Auftragnehmers </w:t>
            </w:r>
          </w:p>
          <w:p w14:paraId="1234A4B9"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(Geschäftsräume (O) und Rechenzentrum (RZ) des Auftragnehmers) </w:t>
            </w:r>
          </w:p>
        </w:tc>
        <w:tc>
          <w:tcPr>
            <w:tcW w:w="1814" w:type="dxa"/>
          </w:tcPr>
          <w:p w14:paraId="089FFA6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6D49C9" w:rsidRPr="00EA3F0A" w14:paraId="33D77B85" w14:textId="77777777" w:rsidTr="00187582">
        <w:trPr>
          <w:trHeight w:val="231"/>
        </w:trPr>
        <w:tc>
          <w:tcPr>
            <w:tcW w:w="7116" w:type="dxa"/>
          </w:tcPr>
          <w:p w14:paraId="7A6C8A75"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Zugriffsberechtigungen für den Zugriff auf Daten (Erstellung eines Berechtigungskonzeptes) </w:t>
            </w:r>
          </w:p>
        </w:tc>
        <w:tc>
          <w:tcPr>
            <w:tcW w:w="1814" w:type="dxa"/>
          </w:tcPr>
          <w:p w14:paraId="3108A61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68EA6DE" w14:textId="77777777" w:rsidTr="00187582">
        <w:trPr>
          <w:trHeight w:val="230"/>
        </w:trPr>
        <w:tc>
          <w:tcPr>
            <w:tcW w:w="7116" w:type="dxa"/>
          </w:tcPr>
          <w:p w14:paraId="6CAA70A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Befugnisse zur Kenntnis, Eingabe, Veränderung und Löschung von Daten, die im Rahmen der Auftragserfüllung durch den Auftragnehmer verarbeitet werden </w:t>
            </w:r>
          </w:p>
        </w:tc>
        <w:tc>
          <w:tcPr>
            <w:tcW w:w="1814" w:type="dxa"/>
          </w:tcPr>
          <w:p w14:paraId="61AFF67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4693861" w14:textId="77777777" w:rsidTr="00187582">
        <w:trPr>
          <w:trHeight w:val="101"/>
        </w:trPr>
        <w:tc>
          <w:tcPr>
            <w:tcW w:w="7116" w:type="dxa"/>
          </w:tcPr>
          <w:p w14:paraId="19A46D9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Regelmäßige Kontrolle des Zugriffs, Eingabe, Veränderung und Löschung </w:t>
            </w:r>
          </w:p>
        </w:tc>
        <w:tc>
          <w:tcPr>
            <w:tcW w:w="1814" w:type="dxa"/>
          </w:tcPr>
          <w:p w14:paraId="540DE72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6D49C9" w:rsidRPr="00EA3F0A" w14:paraId="12341C54" w14:textId="77777777" w:rsidTr="00187582">
        <w:trPr>
          <w:trHeight w:val="232"/>
        </w:trPr>
        <w:tc>
          <w:tcPr>
            <w:tcW w:w="7116" w:type="dxa"/>
          </w:tcPr>
          <w:p w14:paraId="43A4B515"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datenschutzgerechte Entsorgung nicht mehr benötigter Datenträger (Richtlinie / Arbeitsanweisung) </w:t>
            </w:r>
          </w:p>
        </w:tc>
        <w:tc>
          <w:tcPr>
            <w:tcW w:w="1814" w:type="dxa"/>
          </w:tcPr>
          <w:p w14:paraId="20C3CA49"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11E2EE15" w14:textId="77777777" w:rsidTr="00187582">
        <w:trPr>
          <w:trHeight w:val="101"/>
        </w:trPr>
        <w:tc>
          <w:tcPr>
            <w:tcW w:w="7116" w:type="dxa"/>
          </w:tcPr>
          <w:p w14:paraId="742F72C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Schriftliche Regelung zum Kopieren von Daten (IT Sicherheitsrichtlinie / Arbeitsanweisung) </w:t>
            </w:r>
          </w:p>
        </w:tc>
        <w:tc>
          <w:tcPr>
            <w:tcW w:w="1814" w:type="dxa"/>
          </w:tcPr>
          <w:p w14:paraId="5B52C88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52B5CC61" w14:textId="77777777" w:rsidTr="00187582">
        <w:trPr>
          <w:trHeight w:val="101"/>
        </w:trPr>
        <w:tc>
          <w:tcPr>
            <w:tcW w:w="7116" w:type="dxa"/>
          </w:tcPr>
          <w:p w14:paraId="49D460B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Vergabe minimaler Berechtigungen (Need-</w:t>
            </w:r>
            <w:proofErr w:type="spellStart"/>
            <w:r w:rsidRPr="00EA3F0A">
              <w:rPr>
                <w:rFonts w:cs="Arial"/>
              </w:rPr>
              <w:t>to</w:t>
            </w:r>
            <w:proofErr w:type="spellEnd"/>
            <w:r w:rsidRPr="00EA3F0A">
              <w:rPr>
                <w:rFonts w:cs="Arial"/>
              </w:rPr>
              <w:t>-</w:t>
            </w:r>
            <w:proofErr w:type="spellStart"/>
            <w:r w:rsidRPr="00EA3F0A">
              <w:rPr>
                <w:rFonts w:cs="Arial"/>
              </w:rPr>
              <w:t>know</w:t>
            </w:r>
            <w:proofErr w:type="spellEnd"/>
            <w:r w:rsidRPr="00EA3F0A">
              <w:rPr>
                <w:rFonts w:cs="Arial"/>
              </w:rPr>
              <w:t xml:space="preserve"> -Prinzip) </w:t>
            </w:r>
          </w:p>
        </w:tc>
        <w:tc>
          <w:tcPr>
            <w:tcW w:w="1814" w:type="dxa"/>
          </w:tcPr>
          <w:p w14:paraId="738F121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363A7004" w14:textId="77777777" w:rsidTr="00187582">
        <w:trPr>
          <w:trHeight w:val="101"/>
        </w:trPr>
        <w:tc>
          <w:tcPr>
            <w:tcW w:w="7116" w:type="dxa"/>
          </w:tcPr>
          <w:p w14:paraId="236E7EC8"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Keine Vergabe von generischen oder Gruppenkennungen oder Passwörtern </w:t>
            </w:r>
          </w:p>
        </w:tc>
        <w:tc>
          <w:tcPr>
            <w:tcW w:w="1814" w:type="dxa"/>
          </w:tcPr>
          <w:p w14:paraId="61027474"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1F93EF9" w14:textId="77777777" w:rsidTr="00187582">
        <w:trPr>
          <w:trHeight w:val="232"/>
        </w:trPr>
        <w:tc>
          <w:tcPr>
            <w:tcW w:w="7116" w:type="dxa"/>
          </w:tcPr>
          <w:p w14:paraId="7AE8162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Vermeidung der Konzentration von Funktionen - Funktionstrennung von Administratorentätigkeiten auf unterschiedliche qualifizierte Personen </w:t>
            </w:r>
          </w:p>
        </w:tc>
        <w:tc>
          <w:tcPr>
            <w:tcW w:w="1814" w:type="dxa"/>
          </w:tcPr>
          <w:p w14:paraId="34A7BC8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D8E4917" w14:textId="77777777" w:rsidTr="00187582">
        <w:trPr>
          <w:trHeight w:val="101"/>
        </w:trPr>
        <w:tc>
          <w:tcPr>
            <w:tcW w:w="7116" w:type="dxa"/>
          </w:tcPr>
          <w:p w14:paraId="71F19073"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Führen einer Historie durchgeführter administrativer Änderungen </w:t>
            </w:r>
          </w:p>
        </w:tc>
        <w:tc>
          <w:tcPr>
            <w:tcW w:w="1814" w:type="dxa"/>
          </w:tcPr>
          <w:p w14:paraId="5B3F7C3E"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bl>
    <w:p w14:paraId="0DCF032E" w14:textId="3251255B" w:rsidR="001B48BE" w:rsidRPr="001B48BE" w:rsidRDefault="001B48BE" w:rsidP="001B48BE">
      <w:pPr>
        <w:spacing w:after="240"/>
        <w:ind w:left="360"/>
        <w:rPr>
          <w:rFonts w:cs="Arial"/>
          <w:szCs w:val="20"/>
        </w:rPr>
      </w:pPr>
    </w:p>
    <w:p w14:paraId="59B9A286" w14:textId="77777777" w:rsidR="001B48BE" w:rsidRPr="001B48BE" w:rsidRDefault="001B48BE" w:rsidP="001B48BE">
      <w:pPr>
        <w:numPr>
          <w:ilvl w:val="1"/>
          <w:numId w:val="0"/>
        </w:numPr>
        <w:ind w:left="792" w:hanging="432"/>
        <w:contextualSpacing/>
        <w:outlineLvl w:val="3"/>
        <w:rPr>
          <w:rFonts w:cs="Arial"/>
          <w:b/>
          <w:sz w:val="22"/>
          <w:szCs w:val="20"/>
        </w:rPr>
      </w:pPr>
      <w:r w:rsidRPr="001B48BE">
        <w:rPr>
          <w:rFonts w:cs="Arial"/>
          <w:b/>
          <w:sz w:val="22"/>
        </w:rPr>
        <w:t>Trennungskontrolle</w:t>
      </w:r>
      <w:r w:rsidRPr="001B48BE">
        <w:rPr>
          <w:rFonts w:cs="Arial"/>
          <w:b/>
          <w:sz w:val="22"/>
          <w:szCs w:val="20"/>
        </w:rPr>
        <w:t xml:space="preserve"> </w:t>
      </w:r>
    </w:p>
    <w:p w14:paraId="419CCBF7" w14:textId="77777777" w:rsidR="001B48BE" w:rsidRPr="001B48BE" w:rsidRDefault="001B48BE" w:rsidP="001B48BE">
      <w:pPr>
        <w:spacing w:after="120"/>
        <w:ind w:left="357"/>
        <w:rPr>
          <w:rFonts w:cs="Arial"/>
          <w:szCs w:val="20"/>
        </w:rPr>
      </w:pPr>
      <w:r w:rsidRPr="001B48BE">
        <w:rPr>
          <w:rFonts w:cs="Arial"/>
          <w:szCs w:val="20"/>
        </w:rPr>
        <w:t>Der Auftragnehmer gewährleistet, dass zu unterschiedlichen Zwecken erhobene Daten getrennt verarbeitet werden können. Es besteht keine Notwendigkeit zu einer physischen Trennung; eine logische Trennung der Daten ist ausreichend.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FD6DB43" w14:textId="77777777" w:rsidTr="00187582">
        <w:trPr>
          <w:trHeight w:val="240"/>
        </w:trPr>
        <w:tc>
          <w:tcPr>
            <w:tcW w:w="7116" w:type="dxa"/>
          </w:tcPr>
          <w:p w14:paraId="41589320"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7E10F7E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C04665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390390A5" w14:textId="77777777" w:rsidTr="00187582">
        <w:trPr>
          <w:trHeight w:val="100"/>
        </w:trPr>
        <w:tc>
          <w:tcPr>
            <w:tcW w:w="7116" w:type="dxa"/>
          </w:tcPr>
          <w:p w14:paraId="70A69A7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Kennzeichnung der erfassten Daten (Aktenzeichen. ID, Kunden/Vorgangsnummer) </w:t>
            </w:r>
          </w:p>
        </w:tc>
        <w:tc>
          <w:tcPr>
            <w:tcW w:w="1814" w:type="dxa"/>
          </w:tcPr>
          <w:p w14:paraId="427FB9B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68C7924" w14:textId="77777777" w:rsidTr="00187582">
        <w:trPr>
          <w:trHeight w:val="230"/>
        </w:trPr>
        <w:tc>
          <w:tcPr>
            <w:tcW w:w="7116" w:type="dxa"/>
          </w:tcPr>
          <w:p w14:paraId="58D0DF8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Logische Trennung der für unterschiedliche Auftraggeber verarbeiteten Daten Funktionstrennung /Produktion/ Test </w:t>
            </w:r>
          </w:p>
        </w:tc>
        <w:tc>
          <w:tcPr>
            <w:tcW w:w="1814" w:type="dxa"/>
          </w:tcPr>
          <w:p w14:paraId="601B68B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930CF7E" w14:textId="77777777" w:rsidTr="00187582">
        <w:trPr>
          <w:trHeight w:val="232"/>
        </w:trPr>
        <w:tc>
          <w:tcPr>
            <w:tcW w:w="7116" w:type="dxa"/>
          </w:tcPr>
          <w:p w14:paraId="261012F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Die personenbezogenen Daten der jeweiligen Auftraggeber werden durch Zuordnung zu den jeweiligen </w:t>
            </w:r>
            <w:proofErr w:type="spellStart"/>
            <w:r w:rsidRPr="001F148D">
              <w:rPr>
                <w:rFonts w:cs="Arial"/>
              </w:rPr>
              <w:t>Benutzeraccounts</w:t>
            </w:r>
            <w:proofErr w:type="spellEnd"/>
            <w:r w:rsidRPr="001F148D">
              <w:rPr>
                <w:rFonts w:cs="Arial"/>
              </w:rPr>
              <w:t xml:space="preserve"> logisch voneinander getrennt. </w:t>
            </w:r>
          </w:p>
        </w:tc>
        <w:tc>
          <w:tcPr>
            <w:tcW w:w="1814" w:type="dxa"/>
          </w:tcPr>
          <w:p w14:paraId="51B3C8F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3DE23457" w14:textId="46F90F8C" w:rsidR="006D49C9" w:rsidRDefault="006D49C9" w:rsidP="001B48BE">
      <w:pPr>
        <w:spacing w:after="240"/>
        <w:ind w:left="360"/>
        <w:rPr>
          <w:b/>
          <w:szCs w:val="20"/>
        </w:rPr>
      </w:pPr>
    </w:p>
    <w:p w14:paraId="5BD6551C" w14:textId="77777777" w:rsidR="006D49C9" w:rsidRDefault="006D49C9">
      <w:pPr>
        <w:spacing w:after="200" w:line="276" w:lineRule="auto"/>
        <w:rPr>
          <w:b/>
          <w:szCs w:val="20"/>
        </w:rPr>
      </w:pPr>
      <w:r>
        <w:rPr>
          <w:b/>
          <w:szCs w:val="20"/>
        </w:rPr>
        <w:br w:type="page"/>
      </w:r>
    </w:p>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5EB0F37C"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2CC362C5" w14:textId="77777777" w:rsidR="001B48BE" w:rsidRPr="001B48BE" w:rsidRDefault="001B48BE" w:rsidP="001B48BE">
            <w:pPr>
              <w:ind w:left="357" w:hanging="88"/>
              <w:contextualSpacing/>
              <w:outlineLvl w:val="2"/>
              <w:rPr>
                <w:b/>
                <w:sz w:val="26"/>
              </w:rPr>
            </w:pPr>
            <w:r w:rsidRPr="001B48BE">
              <w:rPr>
                <w:b/>
                <w:sz w:val="26"/>
              </w:rPr>
              <w:lastRenderedPageBreak/>
              <w:t>Integrität</w:t>
            </w:r>
          </w:p>
        </w:tc>
      </w:tr>
    </w:tbl>
    <w:p w14:paraId="6BC77A2A" w14:textId="3C68EFEA" w:rsidR="001B48BE" w:rsidRPr="001B48BE" w:rsidRDefault="001B48BE" w:rsidP="00B7683B">
      <w:pPr>
        <w:numPr>
          <w:ilvl w:val="1"/>
          <w:numId w:val="0"/>
        </w:numPr>
        <w:spacing w:before="120" w:after="120"/>
        <w:ind w:left="788" w:hanging="431"/>
        <w:contextualSpacing/>
        <w:outlineLvl w:val="3"/>
        <w:rPr>
          <w:rFonts w:cs="Arial"/>
          <w:b/>
          <w:sz w:val="22"/>
          <w:szCs w:val="20"/>
        </w:rPr>
      </w:pPr>
      <w:proofErr w:type="spellStart"/>
      <w:r w:rsidRPr="001B48BE">
        <w:rPr>
          <w:rFonts w:cs="Arial"/>
          <w:b/>
          <w:sz w:val="22"/>
        </w:rPr>
        <w:t>Weitergabekontrolle</w:t>
      </w:r>
      <w:proofErr w:type="spellEnd"/>
      <w:r w:rsidRPr="001B48BE">
        <w:rPr>
          <w:rFonts w:cs="Arial"/>
          <w:b/>
          <w:sz w:val="22"/>
          <w:szCs w:val="20"/>
        </w:rPr>
        <w:t xml:space="preserve"> </w:t>
      </w:r>
    </w:p>
    <w:p w14:paraId="5EA69A9C" w14:textId="77777777" w:rsidR="001B48BE" w:rsidRPr="001B48BE" w:rsidRDefault="001B48BE" w:rsidP="001B48BE">
      <w:pPr>
        <w:spacing w:after="120"/>
        <w:ind w:left="357"/>
        <w:rPr>
          <w:rFonts w:cs="Arial"/>
          <w:szCs w:val="20"/>
        </w:rPr>
      </w:pPr>
      <w:r w:rsidRPr="001B48BE">
        <w:rPr>
          <w:rFonts w:cs="Arial"/>
          <w:szCs w:val="20"/>
        </w:rPr>
        <w:t>Der Auftragnehmer gewährleistet, dass personenbezogene Daten bei der elektronischen Übertragung oder während ihres Transports oder ihrer Speicherung auf Datenträgern nicht unbefugt gelesen, kopiert, verändert oder entfernt werden können, und dass überprüft und festgestellt werden kann, an welche Stellen eine Übermittlung personenbezogener Daten durch Einrichtung zur Datenübertragung vorgesehen ist.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EA3F0A" w14:paraId="4B873043" w14:textId="77777777" w:rsidTr="00187582">
        <w:trPr>
          <w:trHeight w:val="240"/>
        </w:trPr>
        <w:tc>
          <w:tcPr>
            <w:tcW w:w="7116" w:type="dxa"/>
          </w:tcPr>
          <w:p w14:paraId="358D1AD8"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b/>
                <w:bCs/>
              </w:rPr>
              <w:t xml:space="preserve">Pflichten des Auftragnehmers </w:t>
            </w:r>
            <w:r w:rsidRPr="00EA3F0A">
              <w:rPr>
                <w:rFonts w:cs="Arial"/>
              </w:rPr>
              <w:t xml:space="preserve">(Geschäftsräume (O) und Rechenzentrum (RZ) des Auftragnehmers) </w:t>
            </w:r>
          </w:p>
        </w:tc>
        <w:tc>
          <w:tcPr>
            <w:tcW w:w="1814" w:type="dxa"/>
          </w:tcPr>
          <w:p w14:paraId="014B945C"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Anmerkungen </w:t>
            </w:r>
          </w:p>
        </w:tc>
      </w:tr>
      <w:tr w:rsidR="006D49C9" w:rsidRPr="00EA3F0A" w14:paraId="65A16F4A" w14:textId="77777777" w:rsidTr="00187582">
        <w:trPr>
          <w:trHeight w:val="230"/>
        </w:trPr>
        <w:tc>
          <w:tcPr>
            <w:tcW w:w="7116" w:type="dxa"/>
          </w:tcPr>
          <w:p w14:paraId="1C5365F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Festlegung der zur Übermittlung bzw. den Transport (elektronisch, manuell) befugten Personen </w:t>
            </w:r>
          </w:p>
        </w:tc>
        <w:tc>
          <w:tcPr>
            <w:tcW w:w="1814" w:type="dxa"/>
          </w:tcPr>
          <w:p w14:paraId="467A873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A6353F3" w14:textId="77777777" w:rsidTr="00187582">
        <w:trPr>
          <w:trHeight w:val="230"/>
        </w:trPr>
        <w:tc>
          <w:tcPr>
            <w:tcW w:w="7116" w:type="dxa"/>
          </w:tcPr>
          <w:p w14:paraId="7D3759D3" w14:textId="69976714" w:rsidR="006D49C9" w:rsidRPr="00EA3F0A" w:rsidRDefault="006D49C9" w:rsidP="00CE17E7">
            <w:pPr>
              <w:overflowPunct w:val="0"/>
              <w:autoSpaceDE w:val="0"/>
              <w:autoSpaceDN w:val="0"/>
              <w:adjustRightInd w:val="0"/>
              <w:spacing w:line="320" w:lineRule="exact"/>
              <w:jc w:val="both"/>
              <w:textAlignment w:val="baseline"/>
              <w:rPr>
                <w:rFonts w:cs="Arial"/>
              </w:rPr>
            </w:pPr>
            <w:r w:rsidRPr="00EA3F0A">
              <w:rPr>
                <w:rFonts w:cs="Arial"/>
              </w:rPr>
              <w:t xml:space="preserve">Prüfung der Daten auf Vollständigkeit nach Datentransport, -übertragung und Datenübermittlung oder -speicherung </w:t>
            </w:r>
          </w:p>
        </w:tc>
        <w:tc>
          <w:tcPr>
            <w:tcW w:w="1814" w:type="dxa"/>
          </w:tcPr>
          <w:p w14:paraId="4F7DDBB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w:t>
            </w:r>
          </w:p>
        </w:tc>
      </w:tr>
      <w:tr w:rsidR="006D49C9" w:rsidRPr="00EA3F0A" w14:paraId="5122ECE0" w14:textId="77777777" w:rsidTr="00187582">
        <w:trPr>
          <w:trHeight w:val="101"/>
        </w:trPr>
        <w:tc>
          <w:tcPr>
            <w:tcW w:w="7116" w:type="dxa"/>
          </w:tcPr>
          <w:p w14:paraId="3F9861E7"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Implementation von Sicherheitsgateways an den Netzübergabepunkten </w:t>
            </w:r>
          </w:p>
        </w:tc>
        <w:tc>
          <w:tcPr>
            <w:tcW w:w="1814" w:type="dxa"/>
          </w:tcPr>
          <w:p w14:paraId="53F09F7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4F630249" w14:textId="77777777" w:rsidTr="00187582">
        <w:trPr>
          <w:trHeight w:val="100"/>
        </w:trPr>
        <w:tc>
          <w:tcPr>
            <w:tcW w:w="7116" w:type="dxa"/>
          </w:tcPr>
          <w:p w14:paraId="43E63A3F"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3030EF">
              <w:rPr>
                <w:rFonts w:cs="Arial"/>
              </w:rPr>
              <w:t>Einsatz eines anerkannten Verschlüsselungsverfahrens, welches sämtliche Kommunikation zwischen dem Bewerber und den Servern des Auftragnehmers verschlüsselt.</w:t>
            </w:r>
            <w:r>
              <w:rPr>
                <w:rFonts w:cs="Arial"/>
              </w:rPr>
              <w:t xml:space="preserve"> </w:t>
            </w:r>
          </w:p>
        </w:tc>
        <w:tc>
          <w:tcPr>
            <w:tcW w:w="1814" w:type="dxa"/>
          </w:tcPr>
          <w:p w14:paraId="725559CD"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2059730D" w14:textId="77777777" w:rsidTr="00187582">
        <w:trPr>
          <w:trHeight w:val="232"/>
        </w:trPr>
        <w:tc>
          <w:tcPr>
            <w:tcW w:w="7116" w:type="dxa"/>
          </w:tcPr>
          <w:p w14:paraId="245B8B4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Ein- und ausgehende Datenströme werden durch eine moderne, </w:t>
            </w:r>
            <w:proofErr w:type="spellStart"/>
            <w:r w:rsidRPr="00EA3F0A">
              <w:rPr>
                <w:rFonts w:cs="Arial"/>
              </w:rPr>
              <w:t>kaskadiert</w:t>
            </w:r>
            <w:proofErr w:type="spellEnd"/>
            <w:r w:rsidRPr="00EA3F0A">
              <w:rPr>
                <w:rFonts w:cs="Arial"/>
              </w:rPr>
              <w:t xml:space="preserve"> aufgebaute Firewall-Lösung gefiltert </w:t>
            </w:r>
          </w:p>
        </w:tc>
        <w:tc>
          <w:tcPr>
            <w:tcW w:w="1814" w:type="dxa"/>
          </w:tcPr>
          <w:p w14:paraId="66FA0332"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12911992" w14:textId="77777777" w:rsidTr="00187582">
        <w:trPr>
          <w:trHeight w:val="372"/>
        </w:trPr>
        <w:tc>
          <w:tcPr>
            <w:tcW w:w="7116" w:type="dxa"/>
          </w:tcPr>
          <w:p w14:paraId="229F840E"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Soweit Datenträger durch Transportunternehmen übermittelt werden, werden die Datenträger nur nach vorheriger Authentisierung des Transportunternehmens weitergegeben. </w:t>
            </w:r>
          </w:p>
        </w:tc>
        <w:tc>
          <w:tcPr>
            <w:tcW w:w="1814" w:type="dxa"/>
          </w:tcPr>
          <w:p w14:paraId="5C99C7C1"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6CA537AE" w14:textId="77777777" w:rsidTr="00187582">
        <w:trPr>
          <w:trHeight w:val="230"/>
        </w:trPr>
        <w:tc>
          <w:tcPr>
            <w:tcW w:w="7116" w:type="dxa"/>
          </w:tcPr>
          <w:p w14:paraId="638EC37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Papier- und Datenträger mit personenbezogenen Daten werden durch ein qualifiziertes Entsorgungsunternehmen datenschutzgerecht entsorgt. </w:t>
            </w:r>
          </w:p>
        </w:tc>
        <w:tc>
          <w:tcPr>
            <w:tcW w:w="1814" w:type="dxa"/>
          </w:tcPr>
          <w:p w14:paraId="76EC91E0"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r w:rsidR="006D49C9" w:rsidRPr="00EA3F0A" w14:paraId="51238B99" w14:textId="77777777" w:rsidTr="00187582">
        <w:trPr>
          <w:trHeight w:val="372"/>
        </w:trPr>
        <w:tc>
          <w:tcPr>
            <w:tcW w:w="7116" w:type="dxa"/>
          </w:tcPr>
          <w:p w14:paraId="1956116A"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Die vollständige, datenschutzgerechte und dauerhafte Löschung von Daten bzw. Datenträgern mit personenbezogenen Daten wird protokolliert. Die Protokolle werden mindestens 12 Monate revisionssicher aufbewahrt. </w:t>
            </w:r>
          </w:p>
        </w:tc>
        <w:tc>
          <w:tcPr>
            <w:tcW w:w="1814" w:type="dxa"/>
          </w:tcPr>
          <w:p w14:paraId="15E6C516" w14:textId="77777777" w:rsidR="006D49C9" w:rsidRPr="00EA3F0A" w:rsidRDefault="006D49C9" w:rsidP="005E1160">
            <w:pPr>
              <w:overflowPunct w:val="0"/>
              <w:autoSpaceDE w:val="0"/>
              <w:autoSpaceDN w:val="0"/>
              <w:adjustRightInd w:val="0"/>
              <w:spacing w:line="320" w:lineRule="exact"/>
              <w:jc w:val="both"/>
              <w:textAlignment w:val="baseline"/>
              <w:rPr>
                <w:rFonts w:cs="Arial"/>
              </w:rPr>
            </w:pPr>
            <w:r w:rsidRPr="00EA3F0A">
              <w:rPr>
                <w:rFonts w:cs="Arial"/>
              </w:rPr>
              <w:t xml:space="preserve">RZ &amp; O </w:t>
            </w:r>
          </w:p>
        </w:tc>
      </w:tr>
    </w:tbl>
    <w:p w14:paraId="23A805E2" w14:textId="217B6258" w:rsidR="001B48BE" w:rsidRPr="001B48BE" w:rsidRDefault="001B48BE" w:rsidP="001B48BE">
      <w:pPr>
        <w:spacing w:after="240"/>
        <w:ind w:left="360"/>
        <w:rPr>
          <w:rFonts w:cs="Arial"/>
          <w:szCs w:val="20"/>
        </w:rPr>
      </w:pPr>
    </w:p>
    <w:p w14:paraId="7FF67707"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Eingabekontrolle</w:t>
      </w:r>
    </w:p>
    <w:p w14:paraId="2D415622" w14:textId="77777777" w:rsidR="001B48BE" w:rsidRPr="001B48BE" w:rsidRDefault="001B48BE" w:rsidP="001B48BE">
      <w:pPr>
        <w:spacing w:after="120"/>
        <w:ind w:left="357"/>
        <w:rPr>
          <w:rFonts w:cs="Arial"/>
          <w:szCs w:val="20"/>
        </w:rPr>
      </w:pPr>
      <w:r w:rsidRPr="001B48BE">
        <w:rPr>
          <w:rFonts w:cs="Arial"/>
          <w:szCs w:val="20"/>
        </w:rPr>
        <w:t>Der Auftragnehmer gewährleistet, dass nachträglich überprüft und festgestellt werden kann, ob und von wem personenbezogene Daten in Datenverarbeitungssysteme eingegeben, verändert oder entfernt worden sind.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6BD8BF9F" w14:textId="77777777" w:rsidTr="00187582">
        <w:trPr>
          <w:trHeight w:val="240"/>
        </w:trPr>
        <w:tc>
          <w:tcPr>
            <w:tcW w:w="7116" w:type="dxa"/>
          </w:tcPr>
          <w:p w14:paraId="09DE8124"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380D005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5D307A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73B93411" w14:textId="77777777" w:rsidTr="00187582">
        <w:trPr>
          <w:trHeight w:val="230"/>
        </w:trPr>
        <w:tc>
          <w:tcPr>
            <w:tcW w:w="7116" w:type="dxa"/>
          </w:tcPr>
          <w:p w14:paraId="753C149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Führung einer Dokumentation der Zugriffsberechtigungen (Arbeitsanweisung Zugriffsgruppen und Zugriffsberechtigung) </w:t>
            </w:r>
          </w:p>
        </w:tc>
        <w:tc>
          <w:tcPr>
            <w:tcW w:w="1814" w:type="dxa"/>
          </w:tcPr>
          <w:p w14:paraId="1CEE0EC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6552558F" w14:textId="77777777" w:rsidTr="00187582">
        <w:trPr>
          <w:trHeight w:val="101"/>
        </w:trPr>
        <w:tc>
          <w:tcPr>
            <w:tcW w:w="7116" w:type="dxa"/>
          </w:tcPr>
          <w:p w14:paraId="230F593A" w14:textId="705A5EC7" w:rsidR="006D49C9" w:rsidRPr="001F148D" w:rsidRDefault="006D49C9" w:rsidP="00CE17E7">
            <w:pPr>
              <w:overflowPunct w:val="0"/>
              <w:autoSpaceDE w:val="0"/>
              <w:autoSpaceDN w:val="0"/>
              <w:adjustRightInd w:val="0"/>
              <w:spacing w:line="320" w:lineRule="exact"/>
              <w:jc w:val="both"/>
              <w:textAlignment w:val="baseline"/>
              <w:rPr>
                <w:rFonts w:cs="Arial"/>
              </w:rPr>
            </w:pPr>
            <w:r w:rsidRPr="001F148D">
              <w:rPr>
                <w:rFonts w:cs="Arial"/>
              </w:rPr>
              <w:t>Erfassung der Tätigkeiten im Rahmen de</w:t>
            </w:r>
            <w:r w:rsidR="00CE17E7">
              <w:rPr>
                <w:rFonts w:cs="Arial"/>
              </w:rPr>
              <w:t>s</w:t>
            </w:r>
            <w:r w:rsidRPr="001F148D">
              <w:rPr>
                <w:rFonts w:cs="Arial"/>
              </w:rPr>
              <w:t xml:space="preserve"> Auftrags </w:t>
            </w:r>
          </w:p>
        </w:tc>
        <w:tc>
          <w:tcPr>
            <w:tcW w:w="1814" w:type="dxa"/>
          </w:tcPr>
          <w:p w14:paraId="1EDED30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5EF2774" w14:textId="77777777" w:rsidTr="00187582">
        <w:trPr>
          <w:trHeight w:val="100"/>
        </w:trPr>
        <w:tc>
          <w:tcPr>
            <w:tcW w:w="7116" w:type="dxa"/>
          </w:tcPr>
          <w:p w14:paraId="22A93AA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Stichprobenartige Kontrolle und Auswertung der Protokolldaten auf Missbrauch </w:t>
            </w:r>
          </w:p>
        </w:tc>
        <w:tc>
          <w:tcPr>
            <w:tcW w:w="1814" w:type="dxa"/>
          </w:tcPr>
          <w:p w14:paraId="513AC046"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r w:rsidR="006D49C9" w:rsidRPr="001F148D" w14:paraId="004943C0" w14:textId="77777777" w:rsidTr="00187582">
        <w:trPr>
          <w:trHeight w:val="512"/>
        </w:trPr>
        <w:tc>
          <w:tcPr>
            <w:tcW w:w="7116" w:type="dxa"/>
          </w:tcPr>
          <w:p w14:paraId="52C967C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Für alle Nutzer, die die entsprechenden Anwendungsprogramme zur Verarbeitung der personenbezogenen Daten nutzen, wird eine Historie vorgehalten, die erfasst, welcher Nutzer wann welche Aktion ausgeführt hat, sofern diese Aktion persönliche Daten modifiziert. </w:t>
            </w:r>
          </w:p>
        </w:tc>
        <w:tc>
          <w:tcPr>
            <w:tcW w:w="1814" w:type="dxa"/>
          </w:tcPr>
          <w:p w14:paraId="13A01B7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1BC511A7" w14:textId="1578A037" w:rsidR="001B48BE" w:rsidRPr="001B48BE" w:rsidRDefault="001B48BE" w:rsidP="001B48BE">
      <w:pPr>
        <w:spacing w:after="200" w:line="276" w:lineRule="auto"/>
        <w:rPr>
          <w:rFonts w:cs="Arial"/>
          <w:b/>
          <w:sz w:val="28"/>
        </w:rPr>
      </w:pPr>
    </w:p>
    <w:p w14:paraId="72430603" w14:textId="77777777" w:rsidR="001B48BE" w:rsidRPr="001B48BE" w:rsidRDefault="001B48BE" w:rsidP="001B48BE"/>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17EFC508"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104A92D6" w14:textId="77777777" w:rsidR="001B48BE" w:rsidRPr="001B48BE" w:rsidRDefault="001B48BE" w:rsidP="001B48BE">
            <w:pPr>
              <w:ind w:left="357" w:hanging="88"/>
              <w:contextualSpacing/>
              <w:outlineLvl w:val="2"/>
              <w:rPr>
                <w:b/>
                <w:sz w:val="26"/>
              </w:rPr>
            </w:pPr>
            <w:r w:rsidRPr="001B48BE">
              <w:rPr>
                <w:b/>
                <w:sz w:val="26"/>
              </w:rPr>
              <w:t>Verfügbarkeit und Belastbarkeit</w:t>
            </w:r>
          </w:p>
        </w:tc>
      </w:tr>
    </w:tbl>
    <w:p w14:paraId="4A7A56B6"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 xml:space="preserve">Verfügbarkeitskontrolle </w:t>
      </w:r>
    </w:p>
    <w:p w14:paraId="525D6C1E" w14:textId="77777777" w:rsidR="001B48BE" w:rsidRPr="001B48BE" w:rsidRDefault="001B48BE" w:rsidP="001B48BE">
      <w:pPr>
        <w:spacing w:after="240"/>
        <w:ind w:left="360"/>
        <w:rPr>
          <w:rFonts w:cs="Arial"/>
          <w:szCs w:val="20"/>
        </w:rPr>
      </w:pPr>
      <w:r w:rsidRPr="001B48BE">
        <w:rPr>
          <w:rFonts w:cs="Arial"/>
          <w:szCs w:val="20"/>
        </w:rPr>
        <w:t>Der Auftragnehmer gewährleistet, dass personenbezogene Daten gegen zufällige oder vorsätzliche Zerstörung oder Verlust geschützt sind.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FB85ED5" w14:textId="77777777" w:rsidTr="00187582">
        <w:trPr>
          <w:trHeight w:val="240"/>
        </w:trPr>
        <w:tc>
          <w:tcPr>
            <w:tcW w:w="7116" w:type="dxa"/>
          </w:tcPr>
          <w:p w14:paraId="2B19686B"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08C7A89E"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6E9C5D6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13B1AFA5" w14:textId="77777777" w:rsidTr="00187582">
        <w:trPr>
          <w:trHeight w:val="101"/>
        </w:trPr>
        <w:tc>
          <w:tcPr>
            <w:tcW w:w="7116" w:type="dxa"/>
          </w:tcPr>
          <w:p w14:paraId="40C12509"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Unterbrechungsfreie Stromversorgung (USV) </w:t>
            </w:r>
          </w:p>
        </w:tc>
        <w:tc>
          <w:tcPr>
            <w:tcW w:w="1814" w:type="dxa"/>
          </w:tcPr>
          <w:p w14:paraId="4CB6965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2B5CC1AA" w14:textId="77777777" w:rsidTr="00187582">
        <w:trPr>
          <w:trHeight w:val="101"/>
        </w:trPr>
        <w:tc>
          <w:tcPr>
            <w:tcW w:w="7116" w:type="dxa"/>
          </w:tcPr>
          <w:p w14:paraId="22ABF6FA"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Virenschutz (auf den Arbeitsplätzen) </w:t>
            </w:r>
          </w:p>
        </w:tc>
        <w:tc>
          <w:tcPr>
            <w:tcW w:w="1814" w:type="dxa"/>
          </w:tcPr>
          <w:p w14:paraId="3A2EAAD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84BFDDB" w14:textId="77777777" w:rsidTr="00187582">
        <w:trPr>
          <w:trHeight w:val="100"/>
        </w:trPr>
        <w:tc>
          <w:tcPr>
            <w:tcW w:w="7116" w:type="dxa"/>
          </w:tcPr>
          <w:p w14:paraId="207E5C25"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Virenschutz (auf den Servern) </w:t>
            </w:r>
          </w:p>
        </w:tc>
        <w:tc>
          <w:tcPr>
            <w:tcW w:w="1814" w:type="dxa"/>
          </w:tcPr>
          <w:p w14:paraId="2AA1B29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90B3530" w14:textId="77777777" w:rsidTr="00187582">
        <w:trPr>
          <w:trHeight w:val="101"/>
        </w:trPr>
        <w:tc>
          <w:tcPr>
            <w:tcW w:w="7116" w:type="dxa"/>
          </w:tcPr>
          <w:p w14:paraId="36566F3C"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Firewall </w:t>
            </w:r>
          </w:p>
        </w:tc>
        <w:tc>
          <w:tcPr>
            <w:tcW w:w="1814" w:type="dxa"/>
          </w:tcPr>
          <w:p w14:paraId="2CF61EE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3DB09DD7" w14:textId="77777777" w:rsidTr="00187582">
        <w:trPr>
          <w:trHeight w:val="101"/>
        </w:trPr>
        <w:tc>
          <w:tcPr>
            <w:tcW w:w="7116" w:type="dxa"/>
          </w:tcPr>
          <w:p w14:paraId="3E046D05"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Es existiert ein Notfallplan </w:t>
            </w:r>
          </w:p>
        </w:tc>
        <w:tc>
          <w:tcPr>
            <w:tcW w:w="1814" w:type="dxa"/>
          </w:tcPr>
          <w:p w14:paraId="4AD738F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bl>
    <w:p w14:paraId="7DE3225C" w14:textId="2176C9EA" w:rsidR="001B48BE" w:rsidRPr="001B48BE" w:rsidRDefault="001B48BE" w:rsidP="001B48BE">
      <w:pPr>
        <w:spacing w:after="240"/>
        <w:ind w:left="360"/>
        <w:rPr>
          <w:rFonts w:cs="Arial"/>
          <w:szCs w:val="20"/>
        </w:rPr>
      </w:pPr>
    </w:p>
    <w:p w14:paraId="0DAA27F9"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 xml:space="preserve">Wiederherstellbarkeit </w:t>
      </w:r>
    </w:p>
    <w:p w14:paraId="53CC3B5F" w14:textId="77777777" w:rsidR="001B48BE" w:rsidRPr="001B48BE" w:rsidRDefault="001B48BE" w:rsidP="001B48BE">
      <w:pPr>
        <w:spacing w:after="240"/>
        <w:ind w:left="360"/>
        <w:rPr>
          <w:rFonts w:cs="Arial"/>
          <w:szCs w:val="20"/>
        </w:rPr>
      </w:pPr>
      <w:r w:rsidRPr="001B48BE">
        <w:rPr>
          <w:rFonts w:cs="Arial"/>
          <w:szCs w:val="20"/>
        </w:rPr>
        <w:t>Der Auftragnehmer gewährleistet die Fähigkeit, die Verfügbarkeit der personenbezogenen Daten und den Zugang zu diesen bei einem physischen oder technischen Zwischenfall durch die folgenden Maßnahmen rasch wiederherzustellen:</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11F53249" w14:textId="77777777" w:rsidTr="00187582">
        <w:trPr>
          <w:trHeight w:val="240"/>
        </w:trPr>
        <w:tc>
          <w:tcPr>
            <w:tcW w:w="7116" w:type="dxa"/>
          </w:tcPr>
          <w:p w14:paraId="7746E3F7"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75A477A2"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418E7A4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66B4EFF4" w14:textId="77777777" w:rsidTr="00187582">
        <w:trPr>
          <w:trHeight w:val="101"/>
        </w:trPr>
        <w:tc>
          <w:tcPr>
            <w:tcW w:w="7116" w:type="dxa"/>
          </w:tcPr>
          <w:p w14:paraId="0696DB1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Backup-Verfahren (tägliches Veränderungsbackup, wöchentliches Vollbackup) </w:t>
            </w:r>
          </w:p>
        </w:tc>
        <w:tc>
          <w:tcPr>
            <w:tcW w:w="1814" w:type="dxa"/>
          </w:tcPr>
          <w:p w14:paraId="64608AA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7679AAB4" w14:textId="77777777" w:rsidTr="00187582">
        <w:trPr>
          <w:trHeight w:val="232"/>
        </w:trPr>
        <w:tc>
          <w:tcPr>
            <w:tcW w:w="7116" w:type="dxa"/>
          </w:tcPr>
          <w:p w14:paraId="46664D1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Aufbewahrung der Backup-Daten in Datensicherungsschränken, Tresoren, im anderen Brandabschnitt </w:t>
            </w:r>
          </w:p>
        </w:tc>
        <w:tc>
          <w:tcPr>
            <w:tcW w:w="1814" w:type="dxa"/>
          </w:tcPr>
          <w:p w14:paraId="5DA74E7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bl>
    <w:p w14:paraId="66856739" w14:textId="76D9906A" w:rsidR="001B48BE" w:rsidRPr="001B48BE" w:rsidRDefault="001B48BE" w:rsidP="001B48BE">
      <w:pPr>
        <w:spacing w:after="240"/>
        <w:ind w:left="360"/>
        <w:rPr>
          <w:rFonts w:cs="Arial"/>
          <w:szCs w:val="20"/>
        </w:rPr>
      </w:pPr>
    </w:p>
    <w:p w14:paraId="7764D30A" w14:textId="77777777" w:rsidR="001B48BE" w:rsidRPr="001B48BE" w:rsidRDefault="001B48BE" w:rsidP="001B48BE">
      <w:pPr>
        <w:spacing w:after="200" w:line="276" w:lineRule="auto"/>
        <w:rPr>
          <w:rFonts w:cs="Arial"/>
          <w:b/>
          <w:sz w:val="26"/>
        </w:rPr>
      </w:pPr>
      <w:r w:rsidRPr="001B48BE">
        <w:rPr>
          <w:rFonts w:cs="Arial"/>
        </w:rPr>
        <w:br w:type="page"/>
      </w:r>
    </w:p>
    <w:p w14:paraId="7201282E" w14:textId="77777777" w:rsidR="001B48BE" w:rsidRPr="001B48BE" w:rsidRDefault="001B48BE" w:rsidP="001B48BE"/>
    <w:tbl>
      <w:tblPr>
        <w:tblW w:w="0" w:type="auto"/>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072"/>
      </w:tblGrid>
      <w:tr w:rsidR="001B48BE" w:rsidRPr="001B48BE" w14:paraId="1B085AE1" w14:textId="77777777" w:rsidTr="00937D06">
        <w:trPr>
          <w:trHeight w:val="60"/>
        </w:trPr>
        <w:tc>
          <w:tcPr>
            <w:tcW w:w="9072"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316F6F2A" w14:textId="489CFB0D" w:rsidR="001B48BE" w:rsidRPr="001B48BE" w:rsidRDefault="001B48BE" w:rsidP="001B48BE">
            <w:pPr>
              <w:ind w:left="357" w:hanging="88"/>
              <w:contextualSpacing/>
              <w:outlineLvl w:val="2"/>
              <w:rPr>
                <w:b/>
                <w:sz w:val="26"/>
              </w:rPr>
            </w:pPr>
            <w:r w:rsidRPr="001B48BE">
              <w:rPr>
                <w:b/>
                <w:sz w:val="26"/>
              </w:rPr>
              <w:t>Verfahren zur regelmäßi</w:t>
            </w:r>
            <w:r w:rsidR="004D138D">
              <w:rPr>
                <w:b/>
                <w:sz w:val="26"/>
              </w:rPr>
              <w:t xml:space="preserve">gen Überprüfung, Bewertung und </w:t>
            </w:r>
            <w:r w:rsidRPr="001B48BE">
              <w:rPr>
                <w:b/>
                <w:sz w:val="26"/>
              </w:rPr>
              <w:t>Evaluierung</w:t>
            </w:r>
          </w:p>
        </w:tc>
      </w:tr>
    </w:tbl>
    <w:p w14:paraId="6886FC24"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t>Datenschutzmanagement</w:t>
      </w:r>
    </w:p>
    <w:p w14:paraId="1D83ED03" w14:textId="77777777" w:rsidR="001B48BE" w:rsidRPr="001B48BE" w:rsidRDefault="001B48BE" w:rsidP="001B48BE">
      <w:pPr>
        <w:spacing w:after="240"/>
        <w:ind w:left="360"/>
        <w:rPr>
          <w:rFonts w:cs="Arial"/>
          <w:szCs w:val="20"/>
        </w:rPr>
      </w:pPr>
      <w:r w:rsidRPr="001B48BE">
        <w:rPr>
          <w:rFonts w:cs="Arial"/>
          <w:szCs w:val="20"/>
        </w:rPr>
        <w:t>Der Auftragnehmer gewährleistet einen Prozess zur regelmäßigen Überprüfung und Bewertung der Wirksamkeit der technischen und organisatorischen Schutzmaßnahmen. 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462F28BD" w14:textId="77777777" w:rsidTr="00187582">
        <w:trPr>
          <w:trHeight w:val="240"/>
        </w:trPr>
        <w:tc>
          <w:tcPr>
            <w:tcW w:w="7116" w:type="dxa"/>
          </w:tcPr>
          <w:p w14:paraId="662B8E0C" w14:textId="77777777" w:rsidR="006D49C9" w:rsidRDefault="006D49C9" w:rsidP="005E1160">
            <w:pPr>
              <w:rPr>
                <w:rFonts w:cs="Arial"/>
                <w:b/>
                <w:bCs/>
              </w:rPr>
            </w:pPr>
            <w:r w:rsidRPr="001F148D">
              <w:rPr>
                <w:rFonts w:cs="Arial"/>
                <w:b/>
                <w:bCs/>
              </w:rPr>
              <w:t xml:space="preserve">Pflichten des Auftragnehmers </w:t>
            </w:r>
          </w:p>
          <w:p w14:paraId="2FF54C16" w14:textId="77777777" w:rsidR="006D49C9" w:rsidRPr="001F148D" w:rsidRDefault="006D49C9" w:rsidP="005E1160">
            <w:pPr>
              <w:rPr>
                <w:rFonts w:cs="Arial"/>
              </w:rPr>
            </w:pPr>
            <w:r w:rsidRPr="001F148D">
              <w:rPr>
                <w:rFonts w:cs="Arial"/>
              </w:rPr>
              <w:t xml:space="preserve">(Geschäftsräume (O) und Rechenzentrum (RZ) des Auftragnehmers) </w:t>
            </w:r>
          </w:p>
        </w:tc>
        <w:tc>
          <w:tcPr>
            <w:tcW w:w="1814" w:type="dxa"/>
          </w:tcPr>
          <w:p w14:paraId="7074A6C8" w14:textId="77777777" w:rsidR="006D49C9" w:rsidRPr="001F148D" w:rsidRDefault="006D49C9" w:rsidP="005E1160">
            <w:pPr>
              <w:rPr>
                <w:rFonts w:cs="Arial"/>
              </w:rPr>
            </w:pPr>
            <w:r w:rsidRPr="001F148D">
              <w:rPr>
                <w:rFonts w:cs="Arial"/>
              </w:rPr>
              <w:t xml:space="preserve">Anmerkungen </w:t>
            </w:r>
          </w:p>
        </w:tc>
      </w:tr>
      <w:tr w:rsidR="006D49C9" w:rsidRPr="001F148D" w14:paraId="1C39F647" w14:textId="77777777" w:rsidTr="00187582">
        <w:trPr>
          <w:trHeight w:val="232"/>
        </w:trPr>
        <w:tc>
          <w:tcPr>
            <w:tcW w:w="7116" w:type="dxa"/>
          </w:tcPr>
          <w:p w14:paraId="1A3AABA9" w14:textId="55545C46" w:rsidR="006D49C9" w:rsidRPr="001F148D" w:rsidRDefault="005C479E" w:rsidP="005E1160">
            <w:pPr>
              <w:rPr>
                <w:rFonts w:cs="Arial"/>
              </w:rPr>
            </w:pPr>
            <w:r w:rsidRPr="005C479E">
              <w:rPr>
                <w:rFonts w:cs="Arial"/>
              </w:rPr>
              <w:t xml:space="preserve">Alle Mitarbeiter wurden schriftlich auf das Datengeheimnis (Art. 28 Abs.3 </w:t>
            </w:r>
            <w:proofErr w:type="spellStart"/>
            <w:proofErr w:type="gramStart"/>
            <w:r w:rsidRPr="005C479E">
              <w:rPr>
                <w:rFonts w:cs="Arial"/>
              </w:rPr>
              <w:t>lit.b</w:t>
            </w:r>
            <w:proofErr w:type="spellEnd"/>
            <w:proofErr w:type="gramEnd"/>
            <w:r w:rsidRPr="005C479E">
              <w:rPr>
                <w:rFonts w:cs="Arial"/>
              </w:rPr>
              <w:t>)) verpflichtet und unterwiesen.</w:t>
            </w:r>
          </w:p>
        </w:tc>
        <w:tc>
          <w:tcPr>
            <w:tcW w:w="1814" w:type="dxa"/>
          </w:tcPr>
          <w:p w14:paraId="57D8336E" w14:textId="77777777" w:rsidR="006D49C9" w:rsidRPr="001F148D" w:rsidRDefault="006D49C9" w:rsidP="005E1160">
            <w:pPr>
              <w:rPr>
                <w:rFonts w:cs="Arial"/>
              </w:rPr>
            </w:pPr>
            <w:r w:rsidRPr="001F148D">
              <w:rPr>
                <w:rFonts w:cs="Arial"/>
              </w:rPr>
              <w:t xml:space="preserve">RZ &amp; O </w:t>
            </w:r>
          </w:p>
        </w:tc>
      </w:tr>
      <w:tr w:rsidR="006D49C9" w:rsidRPr="001F148D" w14:paraId="3B5A8D88" w14:textId="77777777" w:rsidTr="00187582">
        <w:trPr>
          <w:trHeight w:val="232"/>
        </w:trPr>
        <w:tc>
          <w:tcPr>
            <w:tcW w:w="7116" w:type="dxa"/>
          </w:tcPr>
          <w:p w14:paraId="741BB979" w14:textId="1BF4650A" w:rsidR="006D49C9" w:rsidRPr="001F148D" w:rsidRDefault="006D49C9" w:rsidP="005E1160">
            <w:pPr>
              <w:rPr>
                <w:rFonts w:cs="Arial"/>
              </w:rPr>
            </w:pPr>
            <w:r>
              <w:rPr>
                <w:rFonts w:cs="Arial"/>
              </w:rPr>
              <w:t>Regelmäßige Bewertung des Datenschutz-Niveaus durch die Datenschutz-Gruppe</w:t>
            </w:r>
          </w:p>
        </w:tc>
        <w:tc>
          <w:tcPr>
            <w:tcW w:w="1814" w:type="dxa"/>
          </w:tcPr>
          <w:p w14:paraId="66A74DA5" w14:textId="0176CEF7" w:rsidR="006D49C9" w:rsidRPr="001F148D" w:rsidRDefault="00CD52E9" w:rsidP="005E1160">
            <w:pPr>
              <w:rPr>
                <w:rFonts w:cs="Arial"/>
              </w:rPr>
            </w:pPr>
            <w:r>
              <w:rPr>
                <w:rFonts w:cs="Arial"/>
              </w:rPr>
              <w:t xml:space="preserve">RZ &amp; </w:t>
            </w:r>
            <w:r w:rsidR="006D49C9">
              <w:rPr>
                <w:rFonts w:cs="Arial"/>
              </w:rPr>
              <w:t>O</w:t>
            </w:r>
          </w:p>
        </w:tc>
      </w:tr>
      <w:tr w:rsidR="006D49C9" w:rsidRPr="001F148D" w14:paraId="1220389F" w14:textId="77777777" w:rsidTr="00187582">
        <w:trPr>
          <w:trHeight w:val="100"/>
        </w:trPr>
        <w:tc>
          <w:tcPr>
            <w:tcW w:w="7116" w:type="dxa"/>
          </w:tcPr>
          <w:p w14:paraId="76A9CA2C" w14:textId="2B9A568A" w:rsidR="006D49C9" w:rsidRPr="001F148D" w:rsidRDefault="006D49C9" w:rsidP="005E1160">
            <w:pPr>
              <w:rPr>
                <w:rFonts w:cs="Arial"/>
              </w:rPr>
            </w:pPr>
            <w:r w:rsidRPr="001F148D">
              <w:rPr>
                <w:rFonts w:cs="Arial"/>
              </w:rPr>
              <w:t>Dritte müssen ein</w:t>
            </w:r>
            <w:r w:rsidR="00CE17E7">
              <w:rPr>
                <w:rFonts w:cs="Arial"/>
              </w:rPr>
              <w:t>e</w:t>
            </w:r>
            <w:r w:rsidRPr="001F148D">
              <w:rPr>
                <w:rFonts w:cs="Arial"/>
              </w:rPr>
              <w:t xml:space="preserve"> Verschwiegenheitserklärung abgeben </w:t>
            </w:r>
          </w:p>
        </w:tc>
        <w:tc>
          <w:tcPr>
            <w:tcW w:w="1814" w:type="dxa"/>
          </w:tcPr>
          <w:p w14:paraId="6ABDE5A7" w14:textId="77777777" w:rsidR="006D49C9" w:rsidRPr="001F148D" w:rsidRDefault="006D49C9" w:rsidP="005E1160">
            <w:pPr>
              <w:rPr>
                <w:rFonts w:cs="Arial"/>
              </w:rPr>
            </w:pPr>
            <w:r w:rsidRPr="001F148D">
              <w:rPr>
                <w:rFonts w:cs="Arial"/>
              </w:rPr>
              <w:t xml:space="preserve">RZ &amp; O </w:t>
            </w:r>
          </w:p>
        </w:tc>
      </w:tr>
      <w:tr w:rsidR="006D49C9" w:rsidRPr="001F148D" w14:paraId="7E3CAD0E" w14:textId="77777777" w:rsidTr="00187582">
        <w:trPr>
          <w:trHeight w:val="232"/>
        </w:trPr>
        <w:tc>
          <w:tcPr>
            <w:tcW w:w="7116" w:type="dxa"/>
          </w:tcPr>
          <w:p w14:paraId="7928F663" w14:textId="77777777" w:rsidR="006D49C9" w:rsidRPr="001F148D" w:rsidRDefault="006D49C9" w:rsidP="005E1160">
            <w:pPr>
              <w:rPr>
                <w:rFonts w:cs="Arial"/>
              </w:rPr>
            </w:pPr>
            <w:r w:rsidRPr="001F148D">
              <w:rPr>
                <w:rFonts w:cs="Arial"/>
              </w:rPr>
              <w:t xml:space="preserve">Wenn aus organisatorischen Gründen Funktionsüberschneidungen bestehen, wird das Vier-Augen-Prinzip angewendet und dokumentiert. </w:t>
            </w:r>
          </w:p>
        </w:tc>
        <w:tc>
          <w:tcPr>
            <w:tcW w:w="1814" w:type="dxa"/>
          </w:tcPr>
          <w:p w14:paraId="338130DF" w14:textId="77777777" w:rsidR="006D49C9" w:rsidRPr="001F148D" w:rsidRDefault="006D49C9" w:rsidP="005E1160">
            <w:pPr>
              <w:rPr>
                <w:rFonts w:cs="Arial"/>
              </w:rPr>
            </w:pPr>
            <w:r w:rsidRPr="001F148D">
              <w:rPr>
                <w:rFonts w:cs="Arial"/>
              </w:rPr>
              <w:t xml:space="preserve">O </w:t>
            </w:r>
          </w:p>
        </w:tc>
      </w:tr>
      <w:tr w:rsidR="006D49C9" w:rsidRPr="001F148D" w14:paraId="2B5A3E97" w14:textId="77777777" w:rsidTr="00187582">
        <w:trPr>
          <w:trHeight w:val="101"/>
        </w:trPr>
        <w:tc>
          <w:tcPr>
            <w:tcW w:w="7116" w:type="dxa"/>
          </w:tcPr>
          <w:p w14:paraId="78C7EE50" w14:textId="77777777" w:rsidR="006D49C9" w:rsidRPr="001F148D" w:rsidRDefault="006D49C9" w:rsidP="005E1160">
            <w:pPr>
              <w:rPr>
                <w:rFonts w:cs="Arial"/>
              </w:rPr>
            </w:pPr>
            <w:r w:rsidRPr="001F148D">
              <w:rPr>
                <w:rFonts w:cs="Arial"/>
              </w:rPr>
              <w:t xml:space="preserve">Es existiert eine definierte Vertreterregelung innerhalb der Funktionsgruppen </w:t>
            </w:r>
          </w:p>
        </w:tc>
        <w:tc>
          <w:tcPr>
            <w:tcW w:w="1814" w:type="dxa"/>
          </w:tcPr>
          <w:p w14:paraId="290E798F" w14:textId="77777777" w:rsidR="006D49C9" w:rsidRPr="001F148D" w:rsidRDefault="006D49C9" w:rsidP="005E1160">
            <w:pPr>
              <w:rPr>
                <w:rFonts w:cs="Arial"/>
              </w:rPr>
            </w:pPr>
            <w:r w:rsidRPr="001F148D">
              <w:rPr>
                <w:rFonts w:cs="Arial"/>
              </w:rPr>
              <w:t xml:space="preserve">O </w:t>
            </w:r>
          </w:p>
        </w:tc>
      </w:tr>
    </w:tbl>
    <w:p w14:paraId="14895AF1" w14:textId="3526D119" w:rsidR="001B48BE" w:rsidRPr="001B48BE" w:rsidRDefault="001B48BE" w:rsidP="001B48BE">
      <w:pPr>
        <w:spacing w:after="240"/>
        <w:ind w:left="360"/>
        <w:rPr>
          <w:rFonts w:cs="Arial"/>
          <w:szCs w:val="20"/>
        </w:rPr>
      </w:pPr>
    </w:p>
    <w:p w14:paraId="74727BE8" w14:textId="77777777" w:rsidR="001B48BE" w:rsidRPr="001B48BE" w:rsidRDefault="001B48BE" w:rsidP="001B48BE">
      <w:pPr>
        <w:numPr>
          <w:ilvl w:val="1"/>
          <w:numId w:val="0"/>
        </w:numPr>
        <w:ind w:left="792" w:hanging="432"/>
        <w:contextualSpacing/>
        <w:outlineLvl w:val="3"/>
        <w:rPr>
          <w:rFonts w:cs="Arial"/>
          <w:b/>
          <w:sz w:val="22"/>
        </w:rPr>
      </w:pPr>
      <w:r w:rsidRPr="003138C7">
        <w:rPr>
          <w:rFonts w:cs="Arial"/>
          <w:b/>
          <w:sz w:val="22"/>
        </w:rPr>
        <w:t>Beurteilung des angemessenen Schutzniveaus (Art. 32 Abs. 2 DSGVO)</w:t>
      </w:r>
    </w:p>
    <w:p w14:paraId="67086180" w14:textId="77777777" w:rsidR="001B48BE" w:rsidRPr="001B48BE" w:rsidRDefault="001B48BE" w:rsidP="001B48BE">
      <w:pPr>
        <w:spacing w:after="240"/>
        <w:ind w:left="360"/>
        <w:rPr>
          <w:rFonts w:cs="Arial"/>
          <w:szCs w:val="20"/>
        </w:rPr>
      </w:pPr>
      <w:r w:rsidRPr="001B48BE">
        <w:rPr>
          <w:rFonts w:cs="Arial"/>
          <w:szCs w:val="20"/>
        </w:rPr>
        <w:t xml:space="preserve">Der Auftragnehmer gewährleistet eine dokumentierte </w:t>
      </w:r>
      <w:r w:rsidRPr="001B48BE">
        <w:rPr>
          <w:rFonts w:cs="Arial"/>
        </w:rPr>
        <w:t>Beurteilung eines angemessenen Schutzniveaus, bezüglich der Risiken, die mit der Verarbeitung – insbesondere durch Vernichtung, Verlust, Veränderung, unbefugter Offenlegung oder unbefugtem Zugang - der im Auftrag verarbeiteten personenbezogenen Daten.</w:t>
      </w:r>
      <w:r w:rsidRPr="001B48BE">
        <w:rPr>
          <w:rFonts w:cs="Arial"/>
          <w:szCs w:val="20"/>
        </w:rPr>
        <w:t xml:space="preserve"> </w:t>
      </w:r>
      <w:r w:rsidRPr="001B48BE">
        <w:rPr>
          <w:rFonts w:cs="Arial"/>
          <w:szCs w:val="20"/>
        </w:rPr>
        <w:br/>
        <w:t>Dies geschieht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0C51655A" w14:textId="77777777" w:rsidTr="00187582">
        <w:trPr>
          <w:trHeight w:val="240"/>
        </w:trPr>
        <w:tc>
          <w:tcPr>
            <w:tcW w:w="7116" w:type="dxa"/>
          </w:tcPr>
          <w:p w14:paraId="2F59D37F" w14:textId="77777777" w:rsidR="006D49C9" w:rsidRDefault="006D49C9" w:rsidP="005E1160">
            <w:pPr>
              <w:rPr>
                <w:rFonts w:cs="Arial"/>
                <w:b/>
                <w:bCs/>
              </w:rPr>
            </w:pPr>
            <w:r w:rsidRPr="001F148D">
              <w:rPr>
                <w:rFonts w:cs="Arial"/>
                <w:b/>
                <w:bCs/>
              </w:rPr>
              <w:t xml:space="preserve">Pflichten des Auftragnehmers </w:t>
            </w:r>
          </w:p>
          <w:p w14:paraId="2413877B" w14:textId="77777777" w:rsidR="006D49C9" w:rsidRPr="001F148D" w:rsidRDefault="006D49C9" w:rsidP="005E1160">
            <w:pPr>
              <w:rPr>
                <w:rFonts w:cs="Arial"/>
              </w:rPr>
            </w:pPr>
            <w:r w:rsidRPr="001F148D">
              <w:rPr>
                <w:rFonts w:cs="Arial"/>
              </w:rPr>
              <w:t xml:space="preserve">(Geschäftsräume (O) und Rechenzentrum (RZ) des Auftragnehmers) </w:t>
            </w:r>
          </w:p>
        </w:tc>
        <w:tc>
          <w:tcPr>
            <w:tcW w:w="1814" w:type="dxa"/>
          </w:tcPr>
          <w:p w14:paraId="1C413315" w14:textId="77777777" w:rsidR="006D49C9" w:rsidRPr="001F148D" w:rsidRDefault="006D49C9" w:rsidP="005E1160">
            <w:pPr>
              <w:rPr>
                <w:rFonts w:cs="Arial"/>
              </w:rPr>
            </w:pPr>
            <w:r w:rsidRPr="001F148D">
              <w:rPr>
                <w:rFonts w:cs="Arial"/>
              </w:rPr>
              <w:t xml:space="preserve">Anmerkungen </w:t>
            </w:r>
          </w:p>
        </w:tc>
      </w:tr>
      <w:tr w:rsidR="006D49C9" w:rsidRPr="001F148D" w14:paraId="07F82253" w14:textId="77777777" w:rsidTr="00187582">
        <w:trPr>
          <w:trHeight w:val="232"/>
        </w:trPr>
        <w:tc>
          <w:tcPr>
            <w:tcW w:w="7116" w:type="dxa"/>
          </w:tcPr>
          <w:p w14:paraId="29A9F46E" w14:textId="74206378" w:rsidR="006D49C9" w:rsidRPr="001F148D" w:rsidRDefault="00264B0D" w:rsidP="005E1160">
            <w:pPr>
              <w:rPr>
                <w:rFonts w:cs="Arial"/>
              </w:rPr>
            </w:pPr>
            <w:r>
              <w:rPr>
                <w:rFonts w:cs="Arial"/>
              </w:rPr>
              <w:t>Durchführung einer Risikoanalyse für die Verarbeitungen personenbezogener Daten</w:t>
            </w:r>
          </w:p>
        </w:tc>
        <w:tc>
          <w:tcPr>
            <w:tcW w:w="1814" w:type="dxa"/>
          </w:tcPr>
          <w:p w14:paraId="7812E56B" w14:textId="45EE92C0" w:rsidR="006D49C9" w:rsidRPr="001F148D" w:rsidRDefault="00CD52E9" w:rsidP="005E1160">
            <w:pPr>
              <w:rPr>
                <w:rFonts w:cs="Arial"/>
              </w:rPr>
            </w:pPr>
            <w:r>
              <w:rPr>
                <w:rFonts w:cs="Arial"/>
              </w:rPr>
              <w:t xml:space="preserve">RZ &amp; </w:t>
            </w:r>
            <w:r w:rsidR="006D49C9" w:rsidRPr="001F148D">
              <w:rPr>
                <w:rFonts w:cs="Arial"/>
              </w:rPr>
              <w:t xml:space="preserve">O </w:t>
            </w:r>
          </w:p>
        </w:tc>
      </w:tr>
      <w:tr w:rsidR="00264B0D" w:rsidRPr="001F148D" w14:paraId="72D9DD36" w14:textId="77777777" w:rsidTr="00187582">
        <w:trPr>
          <w:trHeight w:val="232"/>
        </w:trPr>
        <w:tc>
          <w:tcPr>
            <w:tcW w:w="7116" w:type="dxa"/>
          </w:tcPr>
          <w:p w14:paraId="132D58C6" w14:textId="7BB94722" w:rsidR="00264B0D" w:rsidRDefault="00264B0D" w:rsidP="005E1160">
            <w:pPr>
              <w:rPr>
                <w:rFonts w:cs="Arial"/>
              </w:rPr>
            </w:pPr>
            <w:r>
              <w:rPr>
                <w:rFonts w:cs="Arial"/>
              </w:rPr>
              <w:t>Erstellung von Schutzbedarfskategorien</w:t>
            </w:r>
          </w:p>
        </w:tc>
        <w:tc>
          <w:tcPr>
            <w:tcW w:w="1814" w:type="dxa"/>
          </w:tcPr>
          <w:p w14:paraId="4DB34E91" w14:textId="6C80B25B" w:rsidR="00264B0D" w:rsidRPr="001F148D" w:rsidRDefault="00CD52E9" w:rsidP="005E1160">
            <w:pPr>
              <w:rPr>
                <w:rFonts w:cs="Arial"/>
              </w:rPr>
            </w:pPr>
            <w:r>
              <w:rPr>
                <w:rFonts w:cs="Arial"/>
              </w:rPr>
              <w:t xml:space="preserve">RZ &amp; </w:t>
            </w:r>
            <w:r w:rsidR="00264B0D">
              <w:rPr>
                <w:rFonts w:cs="Arial"/>
              </w:rPr>
              <w:t>O</w:t>
            </w:r>
          </w:p>
        </w:tc>
      </w:tr>
      <w:tr w:rsidR="00264B0D" w:rsidRPr="001F148D" w14:paraId="7BBF206C" w14:textId="77777777" w:rsidTr="00187582">
        <w:trPr>
          <w:trHeight w:val="232"/>
        </w:trPr>
        <w:tc>
          <w:tcPr>
            <w:tcW w:w="7116" w:type="dxa"/>
          </w:tcPr>
          <w:p w14:paraId="6C8DC764" w14:textId="06ABCA64" w:rsidR="004D138D" w:rsidRDefault="004D138D" w:rsidP="005E1160">
            <w:pPr>
              <w:rPr>
                <w:rFonts w:cs="Arial"/>
              </w:rPr>
            </w:pPr>
            <w:r>
              <w:rPr>
                <w:rFonts w:cs="Arial"/>
              </w:rPr>
              <w:t xml:space="preserve">Ausrichtung der Prozesse nach „Privacy </w:t>
            </w:r>
            <w:proofErr w:type="spellStart"/>
            <w:r>
              <w:rPr>
                <w:rFonts w:cs="Arial"/>
              </w:rPr>
              <w:t>by</w:t>
            </w:r>
            <w:proofErr w:type="spellEnd"/>
            <w:r>
              <w:rPr>
                <w:rFonts w:cs="Arial"/>
              </w:rPr>
              <w:t xml:space="preserve"> Design &amp; Default“.</w:t>
            </w:r>
          </w:p>
        </w:tc>
        <w:tc>
          <w:tcPr>
            <w:tcW w:w="1814" w:type="dxa"/>
          </w:tcPr>
          <w:p w14:paraId="16274642" w14:textId="078011BC" w:rsidR="00264B0D" w:rsidRDefault="004D138D" w:rsidP="005E1160">
            <w:pPr>
              <w:rPr>
                <w:rFonts w:cs="Arial"/>
              </w:rPr>
            </w:pPr>
            <w:r>
              <w:rPr>
                <w:rFonts w:cs="Arial"/>
              </w:rPr>
              <w:t>O</w:t>
            </w:r>
          </w:p>
        </w:tc>
      </w:tr>
      <w:tr w:rsidR="004D138D" w:rsidRPr="001F148D" w14:paraId="7B9D75CE" w14:textId="77777777" w:rsidTr="00187582">
        <w:trPr>
          <w:trHeight w:val="232"/>
        </w:trPr>
        <w:tc>
          <w:tcPr>
            <w:tcW w:w="7116" w:type="dxa"/>
          </w:tcPr>
          <w:p w14:paraId="5B14346B" w14:textId="62BD6535" w:rsidR="004D138D" w:rsidRDefault="004D138D" w:rsidP="005E1160">
            <w:pPr>
              <w:rPr>
                <w:rFonts w:cs="Arial"/>
              </w:rPr>
            </w:pPr>
            <w:r>
              <w:rPr>
                <w:rFonts w:cs="Arial"/>
              </w:rPr>
              <w:t>Bei Bedarf die Durchführung einer Datenschutz-Folgenabschätzung (DSFA)</w:t>
            </w:r>
          </w:p>
        </w:tc>
        <w:tc>
          <w:tcPr>
            <w:tcW w:w="1814" w:type="dxa"/>
          </w:tcPr>
          <w:p w14:paraId="312BE282" w14:textId="204733DD" w:rsidR="004D138D" w:rsidRDefault="00CD52E9" w:rsidP="005E1160">
            <w:pPr>
              <w:rPr>
                <w:rFonts w:cs="Arial"/>
              </w:rPr>
            </w:pPr>
            <w:r>
              <w:rPr>
                <w:rFonts w:cs="Arial"/>
              </w:rPr>
              <w:t xml:space="preserve">RZ &amp; </w:t>
            </w:r>
            <w:r w:rsidR="004D138D">
              <w:rPr>
                <w:rFonts w:cs="Arial"/>
              </w:rPr>
              <w:t>O</w:t>
            </w:r>
          </w:p>
        </w:tc>
      </w:tr>
    </w:tbl>
    <w:p w14:paraId="4DD92D31" w14:textId="1300211A" w:rsidR="00174420" w:rsidRDefault="00174420" w:rsidP="001B48BE">
      <w:pPr>
        <w:spacing w:after="240"/>
        <w:ind w:left="360"/>
        <w:rPr>
          <w:rFonts w:cs="Arial"/>
          <w:szCs w:val="20"/>
        </w:rPr>
      </w:pPr>
    </w:p>
    <w:p w14:paraId="070298B2" w14:textId="77777777" w:rsidR="00174420" w:rsidRDefault="00174420">
      <w:pPr>
        <w:spacing w:after="200" w:line="276" w:lineRule="auto"/>
        <w:rPr>
          <w:rFonts w:cs="Arial"/>
          <w:szCs w:val="20"/>
        </w:rPr>
      </w:pPr>
      <w:r>
        <w:rPr>
          <w:rFonts w:cs="Arial"/>
          <w:szCs w:val="20"/>
        </w:rPr>
        <w:br w:type="page"/>
      </w:r>
    </w:p>
    <w:p w14:paraId="1FA78D31" w14:textId="77777777" w:rsidR="001B48BE" w:rsidRPr="001B48BE" w:rsidRDefault="001B48BE" w:rsidP="001B48BE">
      <w:pPr>
        <w:numPr>
          <w:ilvl w:val="1"/>
          <w:numId w:val="0"/>
        </w:numPr>
        <w:ind w:left="792" w:hanging="432"/>
        <w:contextualSpacing/>
        <w:outlineLvl w:val="3"/>
        <w:rPr>
          <w:rFonts w:cs="Arial"/>
          <w:b/>
          <w:sz w:val="22"/>
        </w:rPr>
      </w:pPr>
      <w:r w:rsidRPr="001B48BE">
        <w:rPr>
          <w:rFonts w:cs="Arial"/>
          <w:b/>
          <w:sz w:val="22"/>
        </w:rPr>
        <w:lastRenderedPageBreak/>
        <w:t>Auftragskontrolle (Art. 32 Abs. 3 und 4 DSGVO)</w:t>
      </w:r>
    </w:p>
    <w:p w14:paraId="79E042DA" w14:textId="77777777" w:rsidR="001B48BE" w:rsidRPr="001B48BE" w:rsidRDefault="001B48BE" w:rsidP="001B48BE">
      <w:pPr>
        <w:spacing w:after="240"/>
        <w:ind w:left="360"/>
        <w:jc w:val="both"/>
        <w:rPr>
          <w:rFonts w:cs="Arial"/>
          <w:szCs w:val="20"/>
        </w:rPr>
      </w:pPr>
      <w:r w:rsidRPr="001B48BE">
        <w:rPr>
          <w:rFonts w:cs="Arial"/>
          <w:szCs w:val="20"/>
        </w:rPr>
        <w:t xml:space="preserve">Der Auftragnehmer gewährleistet, dass personenbezogene Daten, die im Auftrag verarbeitet werden, nur entsprechend den Weisungen des Auftraggebers und zur Erfüllung des vertraglich definierten Verwendungszweckes verarbeitet werden. Der Auftraggeber kann dies durch ein </w:t>
      </w:r>
      <w:r w:rsidRPr="001B48BE">
        <w:rPr>
          <w:rFonts w:cs="Arial"/>
        </w:rPr>
        <w:t xml:space="preserve">gemäß Art. 40 oder eines genehmigten Zertifizierungsverfahrens gemäß Art. 42 DSGVO </w:t>
      </w:r>
      <w:r w:rsidRPr="001B48BE">
        <w:rPr>
          <w:rFonts w:cs="Arial"/>
          <w:szCs w:val="20"/>
        </w:rPr>
        <w:t>nachweisen. Sollte keine Zertifizierung vorliegen geschieht der Nachweis durch:</w:t>
      </w:r>
    </w:p>
    <w:tbl>
      <w:tblPr>
        <w:tblStyle w:val="Tabellenraster"/>
        <w:tblW w:w="0" w:type="auto"/>
        <w:tblInd w:w="250" w:type="dxa"/>
        <w:tblLayout w:type="fixed"/>
        <w:tblLook w:val="0000" w:firstRow="0" w:lastRow="0" w:firstColumn="0" w:lastColumn="0" w:noHBand="0" w:noVBand="0"/>
      </w:tblPr>
      <w:tblGrid>
        <w:gridCol w:w="7116"/>
        <w:gridCol w:w="1814"/>
      </w:tblGrid>
      <w:tr w:rsidR="006D49C9" w:rsidRPr="001F148D" w14:paraId="7DAD5C89" w14:textId="77777777" w:rsidTr="00187582">
        <w:trPr>
          <w:trHeight w:val="240"/>
        </w:trPr>
        <w:tc>
          <w:tcPr>
            <w:tcW w:w="7116" w:type="dxa"/>
          </w:tcPr>
          <w:p w14:paraId="576E1704" w14:textId="77777777" w:rsidR="006D49C9" w:rsidRDefault="006D49C9" w:rsidP="005E1160">
            <w:pPr>
              <w:overflowPunct w:val="0"/>
              <w:autoSpaceDE w:val="0"/>
              <w:autoSpaceDN w:val="0"/>
              <w:adjustRightInd w:val="0"/>
              <w:spacing w:line="320" w:lineRule="exact"/>
              <w:jc w:val="both"/>
              <w:textAlignment w:val="baseline"/>
              <w:rPr>
                <w:rFonts w:cs="Arial"/>
                <w:b/>
                <w:bCs/>
              </w:rPr>
            </w:pPr>
            <w:r w:rsidRPr="001F148D">
              <w:rPr>
                <w:rFonts w:cs="Arial"/>
                <w:b/>
                <w:bCs/>
              </w:rPr>
              <w:t xml:space="preserve">Pflichten des Auftragnehmers </w:t>
            </w:r>
          </w:p>
          <w:p w14:paraId="3575E5BF"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(Geschäftsräume (O) und Rechenzentrum (RZ) des Auftragnehmers) </w:t>
            </w:r>
          </w:p>
        </w:tc>
        <w:tc>
          <w:tcPr>
            <w:tcW w:w="1814" w:type="dxa"/>
          </w:tcPr>
          <w:p w14:paraId="06FB9C71"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Anmerkungen </w:t>
            </w:r>
          </w:p>
        </w:tc>
      </w:tr>
      <w:tr w:rsidR="006D49C9" w:rsidRPr="001F148D" w14:paraId="25EFB21A" w14:textId="77777777" w:rsidTr="00187582">
        <w:trPr>
          <w:trHeight w:val="100"/>
        </w:trPr>
        <w:tc>
          <w:tcPr>
            <w:tcW w:w="7116" w:type="dxa"/>
          </w:tcPr>
          <w:p w14:paraId="7EC3EA8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Eindeutige Vertragsgestaltung mit Unterauftragnehmern </w:t>
            </w:r>
          </w:p>
        </w:tc>
        <w:tc>
          <w:tcPr>
            <w:tcW w:w="1814" w:type="dxa"/>
          </w:tcPr>
          <w:p w14:paraId="3D093980"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3C5E7F6" w14:textId="77777777" w:rsidTr="00187582">
        <w:trPr>
          <w:trHeight w:val="101"/>
        </w:trPr>
        <w:tc>
          <w:tcPr>
            <w:tcW w:w="7116" w:type="dxa"/>
          </w:tcPr>
          <w:p w14:paraId="779057AC"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Formalisierung der Auftragserteilung (Formularwesen) </w:t>
            </w:r>
          </w:p>
        </w:tc>
        <w:tc>
          <w:tcPr>
            <w:tcW w:w="1814" w:type="dxa"/>
          </w:tcPr>
          <w:p w14:paraId="7780659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2FB058AB" w14:textId="77777777" w:rsidTr="00187582">
        <w:trPr>
          <w:trHeight w:val="101"/>
        </w:trPr>
        <w:tc>
          <w:tcPr>
            <w:tcW w:w="7116" w:type="dxa"/>
          </w:tcPr>
          <w:p w14:paraId="2A60925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Regelmäßige Kontrolle der Tätigkeiten </w:t>
            </w:r>
          </w:p>
        </w:tc>
        <w:tc>
          <w:tcPr>
            <w:tcW w:w="1814" w:type="dxa"/>
          </w:tcPr>
          <w:p w14:paraId="55DA3858"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w:t>
            </w:r>
          </w:p>
        </w:tc>
      </w:tr>
      <w:tr w:rsidR="006D49C9" w:rsidRPr="001F148D" w14:paraId="5047A3E8" w14:textId="77777777" w:rsidTr="00187582">
        <w:trPr>
          <w:trHeight w:val="232"/>
        </w:trPr>
        <w:tc>
          <w:tcPr>
            <w:tcW w:w="7116" w:type="dxa"/>
          </w:tcPr>
          <w:p w14:paraId="1B4663A7"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Die Weisungsberechtigten des Auftraggebers und die zur Entgegennahme von Weisungen befugten Personen sind vertraglich definiert, Weisungen erfolgen immer schriftlich. </w:t>
            </w:r>
          </w:p>
        </w:tc>
        <w:tc>
          <w:tcPr>
            <w:tcW w:w="1814" w:type="dxa"/>
          </w:tcPr>
          <w:p w14:paraId="7669B4B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1CB90667" w14:textId="77777777" w:rsidTr="00187582">
        <w:trPr>
          <w:trHeight w:val="514"/>
        </w:trPr>
        <w:tc>
          <w:tcPr>
            <w:tcW w:w="7116" w:type="dxa"/>
          </w:tcPr>
          <w:p w14:paraId="6767CED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Der Auftragnehmer informiert den Auftraggeber unverzüglich über Fälle von schwerwiegenden Betriebsstörungen, bei Verdacht auf Datenschutzverletzungen, wenn Fehler festgestellt werden oder anderen Unregelmäßigkeiten beim Umgang mit Daten des Auftraggebers. </w:t>
            </w:r>
          </w:p>
        </w:tc>
        <w:tc>
          <w:tcPr>
            <w:tcW w:w="1814" w:type="dxa"/>
          </w:tcPr>
          <w:p w14:paraId="147662C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1831290" w14:textId="77777777" w:rsidTr="00187582">
        <w:trPr>
          <w:trHeight w:val="514"/>
        </w:trPr>
        <w:tc>
          <w:tcPr>
            <w:tcW w:w="7116" w:type="dxa"/>
          </w:tcPr>
          <w:p w14:paraId="01374C2D"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Aufträge werden als Support-Ticket (Mindestangaben: Auftraggeber/Kunde, Aktion/Teilauftrag, genaue Spezifikation der Verarbeitungsschritte/-parameter, Bearbeiter, Termine, ggf. Empfänger) erfasst, dort werden die durchgeführten Arbeiten dokumentiert. Es gibt eine eindeutige Zuordnung zwischen Support-Ticketnummer und Kundenauftrag. </w:t>
            </w:r>
          </w:p>
        </w:tc>
        <w:tc>
          <w:tcPr>
            <w:tcW w:w="1814" w:type="dxa"/>
          </w:tcPr>
          <w:p w14:paraId="41721B03"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RZ &amp; O </w:t>
            </w:r>
          </w:p>
        </w:tc>
      </w:tr>
      <w:tr w:rsidR="006D49C9" w:rsidRPr="001F148D" w14:paraId="548AD72C" w14:textId="77777777" w:rsidTr="00187582">
        <w:trPr>
          <w:trHeight w:val="514"/>
        </w:trPr>
        <w:tc>
          <w:tcPr>
            <w:tcW w:w="7116" w:type="dxa"/>
          </w:tcPr>
          <w:p w14:paraId="2C6C06C4"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Der Auftragnehmer informiert den Auftraggeber unverzüglich über Fälle von schwerwiegenden Betriebsstörungen, bei Verdacht auf Datenschutzverletzungen, wenn Fehler festgestellt werden oder anderen Unregelmäßigkeiten beim Umgang mit Daten des Auftraggebers. </w:t>
            </w:r>
          </w:p>
        </w:tc>
        <w:tc>
          <w:tcPr>
            <w:tcW w:w="1814" w:type="dxa"/>
          </w:tcPr>
          <w:p w14:paraId="474C489F" w14:textId="77777777" w:rsidR="006D49C9" w:rsidRPr="001F148D" w:rsidRDefault="006D49C9" w:rsidP="005E1160">
            <w:pPr>
              <w:overflowPunct w:val="0"/>
              <w:autoSpaceDE w:val="0"/>
              <w:autoSpaceDN w:val="0"/>
              <w:adjustRightInd w:val="0"/>
              <w:spacing w:line="320" w:lineRule="exact"/>
              <w:jc w:val="both"/>
              <w:textAlignment w:val="baseline"/>
              <w:rPr>
                <w:rFonts w:cs="Arial"/>
              </w:rPr>
            </w:pPr>
            <w:r w:rsidRPr="001F148D">
              <w:rPr>
                <w:rFonts w:cs="Arial"/>
              </w:rPr>
              <w:t xml:space="preserve">O </w:t>
            </w:r>
          </w:p>
        </w:tc>
      </w:tr>
    </w:tbl>
    <w:p w14:paraId="47241DAC" w14:textId="77777777" w:rsidR="001B48BE" w:rsidRPr="001B48BE" w:rsidRDefault="001B48BE" w:rsidP="001B48BE">
      <w:pPr>
        <w:spacing w:after="200" w:line="276" w:lineRule="auto"/>
        <w:rPr>
          <w:rFonts w:cs="Arial"/>
        </w:rPr>
      </w:pPr>
      <w:r w:rsidRPr="001B48BE">
        <w:rPr>
          <w:rFonts w:cs="Arial"/>
        </w:rPr>
        <w:br w:type="page"/>
      </w:r>
    </w:p>
    <w:p w14:paraId="4F932EF1" w14:textId="77777777" w:rsidR="001B48BE" w:rsidRPr="001B48BE" w:rsidRDefault="001B48BE" w:rsidP="001B48BE">
      <w:pPr>
        <w:spacing w:before="120" w:line="264" w:lineRule="auto"/>
        <w:jc w:val="center"/>
        <w:rPr>
          <w:rFonts w:cs="Arial"/>
          <w:b/>
          <w:sz w:val="24"/>
        </w:rPr>
      </w:pPr>
    </w:p>
    <w:tbl>
      <w:tblPr>
        <w:tblW w:w="9340" w:type="dxa"/>
        <w:tblInd w:w="8" w:type="dxa"/>
        <w:shd w:val="clear" w:color="auto" w:fill="D9D9D9" w:themeFill="background1" w:themeFillShade="D9"/>
        <w:tblLayout w:type="fixed"/>
        <w:tblCellMar>
          <w:left w:w="0" w:type="dxa"/>
          <w:right w:w="0" w:type="dxa"/>
        </w:tblCellMar>
        <w:tblLook w:val="0000" w:firstRow="0" w:lastRow="0" w:firstColumn="0" w:lastColumn="0" w:noHBand="0" w:noVBand="0"/>
      </w:tblPr>
      <w:tblGrid>
        <w:gridCol w:w="9340"/>
      </w:tblGrid>
      <w:tr w:rsidR="001B48BE" w:rsidRPr="001B48BE" w14:paraId="38704BD8" w14:textId="77777777" w:rsidTr="00937D06">
        <w:trPr>
          <w:trHeight w:val="60"/>
        </w:trPr>
        <w:tc>
          <w:tcPr>
            <w:tcW w:w="9340" w:type="dxa"/>
            <w:tcBorders>
              <w:top w:val="single" w:sz="4" w:space="0" w:color="000000"/>
              <w:left w:val="single" w:sz="6" w:space="0" w:color="FFFFFF"/>
              <w:bottom w:val="single" w:sz="4" w:space="0" w:color="auto"/>
              <w:right w:val="single" w:sz="6" w:space="0" w:color="FFFFFF"/>
            </w:tcBorders>
            <w:shd w:val="clear" w:color="auto" w:fill="D9D9D9" w:themeFill="background1" w:themeFillShade="D9"/>
            <w:tcMar>
              <w:top w:w="113" w:type="dxa"/>
              <w:left w:w="0" w:type="dxa"/>
              <w:bottom w:w="113" w:type="dxa"/>
              <w:right w:w="142" w:type="dxa"/>
            </w:tcMar>
            <w:vAlign w:val="center"/>
          </w:tcPr>
          <w:p w14:paraId="5C7CBD20" w14:textId="77777777" w:rsidR="001B48BE" w:rsidRPr="001B48BE" w:rsidRDefault="001B48BE" w:rsidP="001B48BE">
            <w:pPr>
              <w:widowControl w:val="0"/>
              <w:autoSpaceDE w:val="0"/>
              <w:autoSpaceDN w:val="0"/>
              <w:adjustRightInd w:val="0"/>
              <w:spacing w:before="60"/>
              <w:jc w:val="center"/>
              <w:rPr>
                <w:rFonts w:ascii="Syntax" w:hAnsi="Syntax"/>
                <w:b/>
                <w:bCs/>
                <w:sz w:val="28"/>
                <w:szCs w:val="22"/>
              </w:rPr>
            </w:pPr>
            <w:r w:rsidRPr="001B48BE">
              <w:rPr>
                <w:rFonts w:cs="Arial"/>
                <w:b/>
                <w:bCs/>
                <w:sz w:val="24"/>
                <w:szCs w:val="22"/>
              </w:rPr>
              <w:t xml:space="preserve">Verpflichtungserklärung zur Umsetzung der </w:t>
            </w:r>
            <w:r w:rsidRPr="001B48BE">
              <w:rPr>
                <w:rFonts w:cs="Arial"/>
                <w:b/>
                <w:bCs/>
                <w:sz w:val="24"/>
                <w:szCs w:val="22"/>
              </w:rPr>
              <w:br/>
              <w:t>technischen und organisatorischen Maßnahmen</w:t>
            </w:r>
          </w:p>
        </w:tc>
      </w:tr>
    </w:tbl>
    <w:p w14:paraId="471A616E" w14:textId="77777777" w:rsidR="001B48BE" w:rsidRPr="001B48BE" w:rsidRDefault="001B48BE" w:rsidP="001B48BE">
      <w:pPr>
        <w:tabs>
          <w:tab w:val="center" w:pos="4536"/>
          <w:tab w:val="right" w:pos="9072"/>
        </w:tabs>
        <w:spacing w:before="120" w:after="120" w:line="240" w:lineRule="auto"/>
        <w:jc w:val="both"/>
        <w:rPr>
          <w:rFonts w:cs="Arial"/>
        </w:rPr>
      </w:pPr>
      <w:r w:rsidRPr="001B48BE">
        <w:rPr>
          <w:rFonts w:cs="Arial"/>
        </w:rPr>
        <w:t xml:space="preserve">Der Auftragnehmer bestätigt, dass er die technischen und organisatorischen Maßnahmen zum Schutz der personenbezogenen Daten des Auftraggebers </w:t>
      </w:r>
      <w:r w:rsidRPr="001B48BE">
        <w:rPr>
          <w:rFonts w:ascii="Syntax" w:hAnsi="Syntax" w:cs="Arial"/>
        </w:rPr>
        <w:t>–</w:t>
      </w:r>
      <w:r w:rsidRPr="001B48BE">
        <w:rPr>
          <w:rFonts w:cs="Arial"/>
        </w:rPr>
        <w:t xml:space="preserve"> wie in </w:t>
      </w:r>
      <w:r w:rsidRPr="001B48BE">
        <w:rPr>
          <w:rFonts w:cs="Arial"/>
          <w:b/>
        </w:rPr>
        <w:t>Anlage 2</w:t>
      </w:r>
      <w:r w:rsidRPr="001B48BE">
        <w:rPr>
          <w:rFonts w:cs="Arial"/>
        </w:rPr>
        <w:t xml:space="preserve"> beschrieben </w:t>
      </w:r>
      <w:r w:rsidRPr="001B48BE">
        <w:rPr>
          <w:rFonts w:ascii="Syntax" w:hAnsi="Syntax" w:cs="Arial"/>
        </w:rPr>
        <w:t>–</w:t>
      </w:r>
      <w:r w:rsidRPr="001B48BE">
        <w:rPr>
          <w:rFonts w:cs="Arial"/>
        </w:rPr>
        <w:t xml:space="preserve"> vor Beginn der Datenverarbeitung umgesetzt hat. Der Auftragnehmer verpflichtet sich, die Erfüllung dieser Anforderungen für die Dauer der Zusammenarbeit sicherzustellen, regelmäßig zu kontrollieren, zu dokumentieren und auf Nachfrage des Auftraggebers zur Verfügung zu stellen.</w:t>
      </w:r>
    </w:p>
    <w:p w14:paraId="5A188922" w14:textId="77777777" w:rsidR="001B48BE" w:rsidRPr="001B48BE" w:rsidRDefault="001B48BE" w:rsidP="001B48BE">
      <w:pPr>
        <w:tabs>
          <w:tab w:val="center" w:pos="4536"/>
          <w:tab w:val="right" w:pos="9072"/>
        </w:tabs>
        <w:spacing w:before="120" w:after="120" w:line="240" w:lineRule="auto"/>
        <w:jc w:val="both"/>
        <w:rPr>
          <w:rFonts w:cs="Arial"/>
        </w:rPr>
      </w:pPr>
      <w:r w:rsidRPr="001B48BE">
        <w:rPr>
          <w:rFonts w:cs="Arial"/>
        </w:rPr>
        <w:t>Die technischen und organisatorischen Maßnahmen unterliegen dem technischen Fortschritt und der Weiterentwicklung. Insofern ist es dem Auftragnehmer gestattet, alternative adäquate Maßnahmen umzusetzen. Dabei darf das Sicherheitsniveau der festgelegten Maßnahmen nicht unterschritten werden. Wesentliche Änderungen sind zu dokumentieren und dem Auftraggeber unverzüglich mitzuteilen.</w:t>
      </w:r>
    </w:p>
    <w:p w14:paraId="7A51C4D3" w14:textId="77777777" w:rsidR="001B48BE" w:rsidRPr="001B48BE" w:rsidRDefault="001B48BE" w:rsidP="001B48BE">
      <w:pPr>
        <w:spacing w:line="264" w:lineRule="auto"/>
        <w:jc w:val="both"/>
        <w:rPr>
          <w:rFonts w:cs="Arial"/>
        </w:rPr>
      </w:pPr>
    </w:p>
    <w:p w14:paraId="2DF8CCF0" w14:textId="77777777" w:rsidR="001B48BE" w:rsidRPr="001B48BE" w:rsidRDefault="001B48BE" w:rsidP="001B48BE">
      <w:pPr>
        <w:spacing w:line="264" w:lineRule="auto"/>
        <w:jc w:val="both"/>
        <w:rPr>
          <w:rFonts w:cs="Arial"/>
        </w:rPr>
      </w:pPr>
    </w:p>
    <w:p w14:paraId="3CDAD773" w14:textId="77777777" w:rsidR="001B48BE" w:rsidRPr="001B48BE" w:rsidRDefault="001B48BE" w:rsidP="001B48BE">
      <w:pPr>
        <w:spacing w:line="264" w:lineRule="auto"/>
        <w:jc w:val="both"/>
        <w:rPr>
          <w:rFonts w:cs="Arial"/>
        </w:rPr>
      </w:pPr>
    </w:p>
    <w:p w14:paraId="32881C76" w14:textId="77777777" w:rsidR="001B48BE" w:rsidRPr="001B48BE" w:rsidRDefault="001B48BE" w:rsidP="001B48BE">
      <w:pPr>
        <w:spacing w:line="264" w:lineRule="auto"/>
        <w:jc w:val="both"/>
        <w:rPr>
          <w:rFonts w:cs="Arial"/>
        </w:rPr>
      </w:pPr>
    </w:p>
    <w:tbl>
      <w:tblPr>
        <w:tblW w:w="9284" w:type="dxa"/>
        <w:tblCellMar>
          <w:left w:w="70" w:type="dxa"/>
          <w:right w:w="70" w:type="dxa"/>
        </w:tblCellMar>
        <w:tblLook w:val="0000" w:firstRow="0" w:lastRow="0" w:firstColumn="0" w:lastColumn="0" w:noHBand="0" w:noVBand="0"/>
      </w:tblPr>
      <w:tblGrid>
        <w:gridCol w:w="2978"/>
        <w:gridCol w:w="636"/>
        <w:gridCol w:w="5670"/>
      </w:tblGrid>
      <w:tr w:rsidR="001B48BE" w:rsidRPr="001B48BE" w14:paraId="68D1436E" w14:textId="77777777" w:rsidTr="00937D06">
        <w:tc>
          <w:tcPr>
            <w:tcW w:w="2978" w:type="dxa"/>
            <w:tcBorders>
              <w:bottom w:val="single" w:sz="4" w:space="0" w:color="auto"/>
            </w:tcBorders>
          </w:tcPr>
          <w:p w14:paraId="2AB8B1DC" w14:textId="77777777" w:rsidR="001B48BE" w:rsidRPr="001B48BE" w:rsidRDefault="001B48BE" w:rsidP="001B48BE">
            <w:pPr>
              <w:spacing w:before="60" w:after="60" w:line="264" w:lineRule="auto"/>
              <w:jc w:val="both"/>
              <w:rPr>
                <w:rFonts w:cs="Arial"/>
                <w:szCs w:val="20"/>
              </w:rPr>
            </w:pPr>
            <w:r w:rsidRPr="001B48BE">
              <w:rPr>
                <w:rFonts w:cs="Arial"/>
                <w:szCs w:val="20"/>
              </w:rPr>
              <w:fldChar w:fldCharType="begin">
                <w:ffData>
                  <w:name w:val="Text63"/>
                  <w:enabled/>
                  <w:calcOnExit w:val="0"/>
                  <w:textInput/>
                </w:ffData>
              </w:fldChar>
            </w:r>
            <w:bookmarkStart w:id="2" w:name="Text63"/>
            <w:r w:rsidRPr="001B48BE">
              <w:rPr>
                <w:rFonts w:cs="Arial"/>
                <w:szCs w:val="20"/>
              </w:rPr>
              <w:instrText xml:space="preserve"> FORMTEXT </w:instrText>
            </w:r>
            <w:r w:rsidRPr="001B48BE">
              <w:rPr>
                <w:rFonts w:cs="Arial"/>
                <w:szCs w:val="20"/>
              </w:rPr>
            </w:r>
            <w:r w:rsidRPr="001B48BE">
              <w:rPr>
                <w:rFonts w:cs="Arial"/>
                <w:szCs w:val="20"/>
              </w:rPr>
              <w:fldChar w:fldCharType="separate"/>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szCs w:val="20"/>
              </w:rPr>
              <w:fldChar w:fldCharType="end"/>
            </w:r>
            <w:bookmarkEnd w:id="2"/>
          </w:p>
        </w:tc>
        <w:tc>
          <w:tcPr>
            <w:tcW w:w="636" w:type="dxa"/>
          </w:tcPr>
          <w:p w14:paraId="0A8C1A58" w14:textId="77777777" w:rsidR="001B48BE" w:rsidRPr="001B48BE" w:rsidRDefault="001B48BE" w:rsidP="001B48BE">
            <w:pPr>
              <w:spacing w:before="60" w:after="60" w:line="264" w:lineRule="auto"/>
              <w:jc w:val="both"/>
              <w:rPr>
                <w:rFonts w:cs="Arial"/>
                <w:szCs w:val="20"/>
              </w:rPr>
            </w:pPr>
          </w:p>
        </w:tc>
        <w:bookmarkStart w:id="3" w:name="Text46"/>
        <w:tc>
          <w:tcPr>
            <w:tcW w:w="5670" w:type="dxa"/>
            <w:tcBorders>
              <w:bottom w:val="single" w:sz="4" w:space="0" w:color="auto"/>
            </w:tcBorders>
          </w:tcPr>
          <w:p w14:paraId="3BDB5824" w14:textId="77777777" w:rsidR="001B48BE" w:rsidRPr="001B48BE" w:rsidRDefault="001B48BE" w:rsidP="001B48BE">
            <w:pPr>
              <w:spacing w:before="60" w:after="60" w:line="264" w:lineRule="auto"/>
              <w:jc w:val="both"/>
              <w:rPr>
                <w:rFonts w:cs="Arial"/>
                <w:szCs w:val="20"/>
              </w:rPr>
            </w:pPr>
            <w:r w:rsidRPr="001B48BE">
              <w:rPr>
                <w:rFonts w:cs="Arial"/>
                <w:szCs w:val="20"/>
              </w:rPr>
              <w:fldChar w:fldCharType="begin">
                <w:ffData>
                  <w:name w:val="Text46"/>
                  <w:enabled/>
                  <w:calcOnExit w:val="0"/>
                  <w:textInput/>
                </w:ffData>
              </w:fldChar>
            </w:r>
            <w:r w:rsidRPr="001B48BE">
              <w:rPr>
                <w:rFonts w:cs="Arial"/>
                <w:szCs w:val="20"/>
              </w:rPr>
              <w:instrText xml:space="preserve"> FORMTEXT </w:instrText>
            </w:r>
            <w:r w:rsidRPr="001B48BE">
              <w:rPr>
                <w:rFonts w:cs="Arial"/>
                <w:szCs w:val="20"/>
              </w:rPr>
            </w:r>
            <w:r w:rsidRPr="001B48BE">
              <w:rPr>
                <w:rFonts w:cs="Arial"/>
                <w:szCs w:val="20"/>
              </w:rPr>
              <w:fldChar w:fldCharType="separate"/>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noProof/>
                <w:szCs w:val="20"/>
              </w:rPr>
              <w:t> </w:t>
            </w:r>
            <w:r w:rsidRPr="001B48BE">
              <w:rPr>
                <w:rFonts w:cs="Arial"/>
                <w:szCs w:val="20"/>
              </w:rPr>
              <w:fldChar w:fldCharType="end"/>
            </w:r>
            <w:bookmarkEnd w:id="3"/>
          </w:p>
        </w:tc>
      </w:tr>
      <w:tr w:rsidR="001B48BE" w:rsidRPr="001B48BE" w14:paraId="0E07302E" w14:textId="77777777" w:rsidTr="00937D06">
        <w:tc>
          <w:tcPr>
            <w:tcW w:w="2978" w:type="dxa"/>
            <w:tcBorders>
              <w:top w:val="single" w:sz="4" w:space="0" w:color="auto"/>
            </w:tcBorders>
          </w:tcPr>
          <w:p w14:paraId="3F14B172" w14:textId="77777777" w:rsidR="001B48BE" w:rsidRPr="001B48BE" w:rsidRDefault="001B48BE" w:rsidP="001B48BE">
            <w:pPr>
              <w:spacing w:before="60" w:after="60" w:line="264" w:lineRule="auto"/>
              <w:jc w:val="both"/>
              <w:rPr>
                <w:rFonts w:cs="Arial"/>
                <w:szCs w:val="20"/>
              </w:rPr>
            </w:pPr>
            <w:r w:rsidRPr="001B48BE">
              <w:rPr>
                <w:rFonts w:cs="Arial"/>
                <w:szCs w:val="20"/>
              </w:rPr>
              <w:t>Ort, Datum</w:t>
            </w:r>
          </w:p>
        </w:tc>
        <w:tc>
          <w:tcPr>
            <w:tcW w:w="636" w:type="dxa"/>
          </w:tcPr>
          <w:p w14:paraId="17E83E21" w14:textId="77777777" w:rsidR="001B48BE" w:rsidRPr="001B48BE" w:rsidRDefault="001B48BE" w:rsidP="001B48BE">
            <w:pPr>
              <w:spacing w:before="60" w:after="60" w:line="264" w:lineRule="auto"/>
              <w:jc w:val="both"/>
              <w:rPr>
                <w:rFonts w:cs="Arial"/>
                <w:szCs w:val="20"/>
              </w:rPr>
            </w:pPr>
          </w:p>
        </w:tc>
        <w:tc>
          <w:tcPr>
            <w:tcW w:w="5670" w:type="dxa"/>
            <w:tcBorders>
              <w:top w:val="single" w:sz="4" w:space="0" w:color="auto"/>
            </w:tcBorders>
          </w:tcPr>
          <w:p w14:paraId="522B0D5A" w14:textId="77777777" w:rsidR="00A04AA2" w:rsidRDefault="00A04AA2" w:rsidP="001B48BE">
            <w:pPr>
              <w:spacing w:before="60" w:after="60" w:line="264" w:lineRule="auto"/>
              <w:jc w:val="both"/>
              <w:rPr>
                <w:rFonts w:cs="Arial"/>
                <w:szCs w:val="20"/>
              </w:rPr>
            </w:pPr>
            <w:r>
              <w:rPr>
                <w:rFonts w:cs="Arial"/>
                <w:szCs w:val="20"/>
              </w:rPr>
              <w:t>Mathias Heese / Geschäftsführer</w:t>
            </w:r>
          </w:p>
          <w:p w14:paraId="58AC2540" w14:textId="196BB30A" w:rsidR="00A04AA2" w:rsidRDefault="00A04AA2" w:rsidP="001B48BE">
            <w:pPr>
              <w:spacing w:before="60" w:after="60" w:line="264" w:lineRule="auto"/>
              <w:jc w:val="both"/>
              <w:rPr>
                <w:rFonts w:cs="Arial"/>
                <w:szCs w:val="20"/>
              </w:rPr>
            </w:pPr>
            <w:r>
              <w:rPr>
                <w:rFonts w:cs="Arial"/>
                <w:szCs w:val="20"/>
              </w:rPr>
              <w:t xml:space="preserve">Martin Behrend / VP </w:t>
            </w:r>
            <w:proofErr w:type="spellStart"/>
            <w:r>
              <w:rPr>
                <w:rFonts w:cs="Arial"/>
                <w:szCs w:val="20"/>
              </w:rPr>
              <w:t>Finance</w:t>
            </w:r>
            <w:proofErr w:type="spellEnd"/>
          </w:p>
          <w:p w14:paraId="43A4380D" w14:textId="77777777" w:rsidR="001B48BE" w:rsidRPr="001B48BE" w:rsidRDefault="001B48BE" w:rsidP="001B48BE">
            <w:pPr>
              <w:spacing w:before="60" w:after="60" w:line="264" w:lineRule="auto"/>
              <w:jc w:val="both"/>
              <w:rPr>
                <w:rFonts w:cs="Arial"/>
                <w:i/>
                <w:szCs w:val="20"/>
              </w:rPr>
            </w:pPr>
            <w:r w:rsidRPr="001B48BE">
              <w:rPr>
                <w:rFonts w:cs="Arial"/>
                <w:szCs w:val="20"/>
              </w:rPr>
              <w:t>Name des Auftragnehmers/ Unterschrift / Firmenstempel</w:t>
            </w:r>
            <w:r w:rsidRPr="001B48BE">
              <w:rPr>
                <w:rFonts w:cs="Arial"/>
                <w:i/>
                <w:szCs w:val="20"/>
              </w:rPr>
              <w:t xml:space="preserve"> </w:t>
            </w:r>
          </w:p>
        </w:tc>
      </w:tr>
    </w:tbl>
    <w:p w14:paraId="44D005F0" w14:textId="5F1DE875" w:rsidR="001B48BE" w:rsidRPr="001B48BE" w:rsidRDefault="001B48BE" w:rsidP="001B48BE">
      <w:pPr>
        <w:keepNext/>
        <w:widowControl w:val="0"/>
        <w:tabs>
          <w:tab w:val="left" w:pos="454"/>
        </w:tabs>
        <w:autoSpaceDE w:val="0"/>
        <w:autoSpaceDN w:val="0"/>
        <w:adjustRightInd w:val="0"/>
        <w:spacing w:before="280" w:line="280" w:lineRule="atLeast"/>
        <w:jc w:val="both"/>
        <w:textAlignment w:val="center"/>
        <w:rPr>
          <w:rFonts w:cs="Arial"/>
          <w:b/>
          <w:bCs/>
          <w:color w:val="000000"/>
          <w:sz w:val="21"/>
          <w:szCs w:val="21"/>
        </w:rPr>
      </w:pPr>
    </w:p>
    <w:p w14:paraId="21CE7EE2" w14:textId="22D5BD89" w:rsidR="00DF35CB" w:rsidRPr="00DF35CB" w:rsidRDefault="00DF35CB" w:rsidP="00DF35CB">
      <w:pPr>
        <w:spacing w:before="120"/>
        <w:rPr>
          <w:rFonts w:cs="Arial"/>
        </w:rPr>
      </w:pPr>
    </w:p>
    <w:sectPr w:rsidR="00DF35CB" w:rsidRPr="00DF35CB" w:rsidSect="00B7683B">
      <w:headerReference w:type="default" r:id="rId14"/>
      <w:footerReference w:type="default" r:id="rId15"/>
      <w:headerReference w:type="first" r:id="rId16"/>
      <w:footerReference w:type="first" r:id="rId17"/>
      <w:pgSz w:w="11906" w:h="16838"/>
      <w:pgMar w:top="1417" w:right="1133" w:bottom="1134" w:left="1417"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803BA5" w14:textId="77777777" w:rsidR="005678E8" w:rsidRDefault="005678E8" w:rsidP="00A01CC2">
      <w:pPr>
        <w:spacing w:line="240" w:lineRule="auto"/>
      </w:pPr>
      <w:r>
        <w:separator/>
      </w:r>
    </w:p>
  </w:endnote>
  <w:endnote w:type="continuationSeparator" w:id="0">
    <w:p w14:paraId="29A7B4F5" w14:textId="77777777" w:rsidR="005678E8" w:rsidRDefault="005678E8" w:rsidP="00A01C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odoni MT">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ntax">
    <w:altName w:val="Arial"/>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utigerLT-Roman">
    <w:panose1 w:val="020B0604020202020204"/>
    <w:charset w:val="4D"/>
    <w:family w:val="auto"/>
    <w:notTrueType/>
    <w:pitch w:val="default"/>
    <w:sig w:usb0="00000003" w:usb1="00000000" w:usb2="00000000" w:usb3="00000000" w:csb0="00000001" w:csb1="00000000"/>
  </w:font>
  <w:font w:name="Times-Roman">
    <w:panose1 w:val="00000500000000020000"/>
    <w:charset w:val="4D"/>
    <w:family w:val="auto"/>
    <w:notTrueType/>
    <w:pitch w:val="default"/>
    <w:sig w:usb0="00000003" w:usb1="00000000" w:usb2="00000000" w:usb3="00000000" w:csb0="00000001" w:csb1="00000000"/>
  </w:font>
  <w:font w:name="Universal-NewswithCommPi">
    <w:panose1 w:val="020B0604020202020204"/>
    <w:charset w:val="4D"/>
    <w:family w:val="auto"/>
    <w:notTrueType/>
    <w:pitch w:val="default"/>
    <w:sig w:usb0="00000003" w:usb1="00000000" w:usb2="00000000" w:usb3="00000000" w:csb0="00000001" w:csb1="00000000"/>
  </w:font>
  <w:font w:name="FrutigerLT-Bold">
    <w:panose1 w:val="020B0604020202020204"/>
    <w:charset w:val="4D"/>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BBD57" w14:textId="77777777" w:rsidR="00A13EB3" w:rsidRDefault="00A13EB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90357" w14:textId="2B4C4CE3" w:rsidR="00A13EB3" w:rsidRDefault="00A13EB3" w:rsidP="00A13EB3">
    <w:pPr>
      <w:tabs>
        <w:tab w:val="center" w:pos="426"/>
        <w:tab w:val="center" w:pos="4253"/>
        <w:tab w:val="right" w:pos="9214"/>
      </w:tabs>
    </w:pPr>
    <w:r>
      <w:rPr>
        <w:sz w:val="18"/>
        <w:szCs w:val="18"/>
        <w:lang w:val="en-US"/>
      </w:rPr>
      <w:t>F306-06</w:t>
    </w:r>
    <w:r>
      <w:rPr>
        <w:sz w:val="18"/>
        <w:szCs w:val="18"/>
        <w:lang w:val="en-US"/>
      </w:rPr>
      <w:t xml:space="preserve"> </w:t>
    </w:r>
    <w:r>
      <w:rPr>
        <w:sz w:val="18"/>
        <w:szCs w:val="18"/>
        <w:lang w:val="en-US"/>
      </w:rPr>
      <w:t xml:space="preserve">Anlagen </w:t>
    </w:r>
    <w:proofErr w:type="spellStart"/>
    <w:r>
      <w:rPr>
        <w:sz w:val="18"/>
        <w:szCs w:val="18"/>
        <w:lang w:val="en-US"/>
      </w:rPr>
      <w:t>zum</w:t>
    </w:r>
    <w:proofErr w:type="spellEnd"/>
    <w:r>
      <w:rPr>
        <w:sz w:val="18"/>
        <w:szCs w:val="18"/>
        <w:lang w:val="en-US"/>
      </w:rPr>
      <w:t xml:space="preserve"> </w:t>
    </w:r>
    <w:proofErr w:type="spellStart"/>
    <w:r>
      <w:rPr>
        <w:sz w:val="18"/>
        <w:szCs w:val="18"/>
        <w:lang w:val="en-US"/>
      </w:rPr>
      <w:t>Vertrag</w:t>
    </w:r>
    <w:proofErr w:type="spellEnd"/>
    <w:r>
      <w:rPr>
        <w:sz w:val="18"/>
        <w:szCs w:val="18"/>
        <w:lang w:val="en-US"/>
      </w:rPr>
      <w:t xml:space="preserve"> </w:t>
    </w:r>
    <w:proofErr w:type="spellStart"/>
    <w:r>
      <w:rPr>
        <w:sz w:val="18"/>
        <w:szCs w:val="18"/>
        <w:lang w:val="en-US"/>
      </w:rPr>
      <w:t>zu</w:t>
    </w:r>
    <w:r>
      <w:rPr>
        <w:sz w:val="18"/>
        <w:szCs w:val="18"/>
        <w:lang w:val="en-US"/>
      </w:rPr>
      <w:t>r</w:t>
    </w:r>
    <w:proofErr w:type="spellEnd"/>
    <w:r>
      <w:rPr>
        <w:sz w:val="18"/>
        <w:szCs w:val="18"/>
        <w:lang w:val="en-US"/>
      </w:rPr>
      <w:t xml:space="preserve"> </w:t>
    </w:r>
    <w:proofErr w:type="spellStart"/>
    <w:r>
      <w:rPr>
        <w:sz w:val="18"/>
        <w:szCs w:val="18"/>
        <w:lang w:val="en-US"/>
      </w:rPr>
      <w:t>Datenverarbeitung</w:t>
    </w:r>
    <w:proofErr w:type="spellEnd"/>
    <w:r>
      <w:rPr>
        <w:sz w:val="18"/>
        <w:szCs w:val="18"/>
        <w:lang w:val="en-US"/>
      </w:rPr>
      <w:t xml:space="preserve"> </w:t>
    </w:r>
    <w:proofErr w:type="spellStart"/>
    <w:r>
      <w:rPr>
        <w:sz w:val="18"/>
        <w:szCs w:val="18"/>
        <w:lang w:val="en-US"/>
      </w:rPr>
      <w:t>im</w:t>
    </w:r>
    <w:proofErr w:type="spellEnd"/>
    <w:r>
      <w:rPr>
        <w:sz w:val="18"/>
        <w:szCs w:val="18"/>
        <w:lang w:val="en-US"/>
      </w:rPr>
      <w:t xml:space="preserve"> </w:t>
    </w:r>
    <w:proofErr w:type="spellStart"/>
    <w:r>
      <w:rPr>
        <w:sz w:val="18"/>
        <w:szCs w:val="18"/>
        <w:lang w:val="en-US"/>
      </w:rPr>
      <w:t>Auftrag</w:t>
    </w:r>
    <w:proofErr w:type="spellEnd"/>
    <w:r>
      <w:rPr>
        <w:sz w:val="18"/>
        <w:szCs w:val="18"/>
        <w:lang w:val="en-US"/>
      </w:rPr>
      <w:t xml:space="preserve"> </w:t>
    </w:r>
    <w:r>
      <w:rPr>
        <w:sz w:val="18"/>
        <w:szCs w:val="18"/>
        <w:lang w:val="en-US"/>
      </w:rPr>
      <w:tab/>
      <w:t>Rev. 1.0 Stand 05/2018</w:t>
    </w:r>
  </w:p>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5EE8C897" w14:textId="77777777" w:rsidTr="00937D06">
      <w:trPr>
        <w:cantSplit/>
        <w:trHeight w:val="183"/>
      </w:trPr>
      <w:tc>
        <w:tcPr>
          <w:tcW w:w="6910" w:type="dxa"/>
        </w:tcPr>
        <w:p w14:paraId="4D6A45AA" w14:textId="5D52DD3D" w:rsidR="005E1160" w:rsidRPr="008523B1" w:rsidRDefault="008523B1" w:rsidP="00B7683B">
          <w:pPr>
            <w:rPr>
              <w:b/>
              <w:sz w:val="18"/>
              <w:szCs w:val="18"/>
            </w:rPr>
          </w:pPr>
          <w:bookmarkStart w:id="1" w:name="_GoBack"/>
          <w:r w:rsidRPr="008523B1">
            <w:rPr>
              <w:b/>
              <w:sz w:val="18"/>
              <w:szCs w:val="18"/>
            </w:rPr>
            <w:t>Anlage 1</w:t>
          </w:r>
          <w:bookmarkEnd w:id="1"/>
        </w:p>
      </w:tc>
      <w:tc>
        <w:tcPr>
          <w:tcW w:w="2460" w:type="dxa"/>
          <w:vAlign w:val="center"/>
        </w:tcPr>
        <w:p w14:paraId="00FF583D" w14:textId="158B3916"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31EB9">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31EB9">
            <w:rPr>
              <w:noProof/>
              <w:sz w:val="18"/>
              <w:szCs w:val="18"/>
            </w:rPr>
            <w:t>12</w:t>
          </w:r>
          <w:r w:rsidRPr="004B4AD4">
            <w:rPr>
              <w:sz w:val="18"/>
              <w:szCs w:val="18"/>
            </w:rPr>
            <w:fldChar w:fldCharType="end"/>
          </w:r>
        </w:p>
      </w:tc>
    </w:tr>
  </w:tbl>
  <w:p w14:paraId="6A478D72" w14:textId="77777777" w:rsidR="005E1160" w:rsidRDefault="005E1160">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71541F" w14:textId="77777777" w:rsidTr="00F03EBD">
      <w:trPr>
        <w:cantSplit/>
        <w:trHeight w:val="183"/>
      </w:trPr>
      <w:tc>
        <w:tcPr>
          <w:tcW w:w="6910" w:type="dxa"/>
        </w:tcPr>
        <w:p w14:paraId="31BCC8BF"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326E02E2"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7</w:t>
          </w:r>
          <w:r w:rsidRPr="004B4AD4">
            <w:rPr>
              <w:sz w:val="18"/>
              <w:szCs w:val="18"/>
            </w:rPr>
            <w:fldChar w:fldCharType="end"/>
          </w:r>
        </w:p>
      </w:tc>
    </w:tr>
  </w:tbl>
  <w:p w14:paraId="33B4EFB2" w14:textId="77777777" w:rsidR="005E1160" w:rsidRDefault="005E116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28730" w14:textId="3028FA08" w:rsidR="00A13EB3" w:rsidRDefault="00A13EB3" w:rsidP="00A13EB3">
    <w:pPr>
      <w:tabs>
        <w:tab w:val="right" w:pos="9214"/>
      </w:tabs>
    </w:pPr>
    <w:r>
      <w:rPr>
        <w:sz w:val="18"/>
        <w:szCs w:val="18"/>
        <w:lang w:val="en-US"/>
      </w:rPr>
      <w:t xml:space="preserve">F306-06 Anlagen </w:t>
    </w:r>
    <w:proofErr w:type="spellStart"/>
    <w:r>
      <w:rPr>
        <w:sz w:val="18"/>
        <w:szCs w:val="18"/>
        <w:lang w:val="en-US"/>
      </w:rPr>
      <w:t>zum</w:t>
    </w:r>
    <w:proofErr w:type="spellEnd"/>
    <w:r>
      <w:rPr>
        <w:sz w:val="18"/>
        <w:szCs w:val="18"/>
        <w:lang w:val="en-US"/>
      </w:rPr>
      <w:t xml:space="preserve"> </w:t>
    </w:r>
    <w:proofErr w:type="spellStart"/>
    <w:r>
      <w:rPr>
        <w:sz w:val="18"/>
        <w:szCs w:val="18"/>
        <w:lang w:val="en-US"/>
      </w:rPr>
      <w:t>Vertrag</w:t>
    </w:r>
    <w:proofErr w:type="spellEnd"/>
    <w:r>
      <w:rPr>
        <w:sz w:val="18"/>
        <w:szCs w:val="18"/>
        <w:lang w:val="en-US"/>
      </w:rPr>
      <w:t xml:space="preserve"> </w:t>
    </w:r>
    <w:proofErr w:type="spellStart"/>
    <w:r>
      <w:rPr>
        <w:sz w:val="18"/>
        <w:szCs w:val="18"/>
        <w:lang w:val="en-US"/>
      </w:rPr>
      <w:t>zur</w:t>
    </w:r>
    <w:proofErr w:type="spellEnd"/>
    <w:r>
      <w:rPr>
        <w:sz w:val="18"/>
        <w:szCs w:val="18"/>
        <w:lang w:val="en-US"/>
      </w:rPr>
      <w:t xml:space="preserve"> </w:t>
    </w:r>
    <w:proofErr w:type="spellStart"/>
    <w:r>
      <w:rPr>
        <w:sz w:val="18"/>
        <w:szCs w:val="18"/>
        <w:lang w:val="en-US"/>
      </w:rPr>
      <w:t>Datenverarbeitung</w:t>
    </w:r>
    <w:proofErr w:type="spellEnd"/>
    <w:r>
      <w:rPr>
        <w:sz w:val="18"/>
        <w:szCs w:val="18"/>
        <w:lang w:val="en-US"/>
      </w:rPr>
      <w:t xml:space="preserve"> </w:t>
    </w:r>
    <w:proofErr w:type="spellStart"/>
    <w:r>
      <w:rPr>
        <w:sz w:val="18"/>
        <w:szCs w:val="18"/>
        <w:lang w:val="en-US"/>
      </w:rPr>
      <w:t>im</w:t>
    </w:r>
    <w:proofErr w:type="spellEnd"/>
    <w:r>
      <w:rPr>
        <w:sz w:val="18"/>
        <w:szCs w:val="18"/>
        <w:lang w:val="en-US"/>
      </w:rPr>
      <w:t xml:space="preserve"> </w:t>
    </w:r>
    <w:proofErr w:type="spellStart"/>
    <w:r>
      <w:rPr>
        <w:sz w:val="18"/>
        <w:szCs w:val="18"/>
        <w:lang w:val="en-US"/>
      </w:rPr>
      <w:t>Auftrag</w:t>
    </w:r>
    <w:proofErr w:type="spellEnd"/>
    <w:r>
      <w:rPr>
        <w:sz w:val="18"/>
        <w:szCs w:val="18"/>
        <w:lang w:val="en-US"/>
      </w:rPr>
      <w:t xml:space="preserve"> </w:t>
    </w:r>
    <w:r>
      <w:rPr>
        <w:sz w:val="18"/>
        <w:szCs w:val="18"/>
        <w:lang w:val="en-US"/>
      </w:rPr>
      <w:tab/>
      <w:t>Rev. 1.0 Stand 05/2018</w:t>
    </w:r>
  </w:p>
  <w:tbl>
    <w:tblPr>
      <w:tblW w:w="9370" w:type="dxa"/>
      <w:tblCellMar>
        <w:left w:w="70" w:type="dxa"/>
        <w:right w:w="70" w:type="dxa"/>
      </w:tblCellMar>
      <w:tblLook w:val="0000" w:firstRow="0" w:lastRow="0" w:firstColumn="0" w:lastColumn="0" w:noHBand="0" w:noVBand="0"/>
    </w:tblPr>
    <w:tblGrid>
      <w:gridCol w:w="6910"/>
      <w:gridCol w:w="2460"/>
    </w:tblGrid>
    <w:tr w:rsidR="005E1160" w:rsidRPr="002F4DE8" w14:paraId="03A2F031" w14:textId="77777777" w:rsidTr="00937D06">
      <w:trPr>
        <w:cantSplit/>
        <w:trHeight w:val="183"/>
      </w:trPr>
      <w:tc>
        <w:tcPr>
          <w:tcW w:w="6910" w:type="dxa"/>
        </w:tcPr>
        <w:p w14:paraId="04D767C9" w14:textId="252C8148" w:rsidR="005E1160" w:rsidRPr="00B7683B" w:rsidRDefault="008523B1" w:rsidP="00B7683B">
          <w:pPr>
            <w:rPr>
              <w:sz w:val="18"/>
              <w:szCs w:val="18"/>
            </w:rPr>
          </w:pPr>
          <w:r>
            <w:rPr>
              <w:b/>
              <w:sz w:val="18"/>
            </w:rPr>
            <w:t>Anlage 2</w:t>
          </w:r>
        </w:p>
      </w:tc>
      <w:tc>
        <w:tcPr>
          <w:tcW w:w="2460" w:type="dxa"/>
          <w:vAlign w:val="center"/>
        </w:tcPr>
        <w:p w14:paraId="56B54849" w14:textId="07D25FDB" w:rsidR="005E1160" w:rsidRPr="004B4AD4" w:rsidRDefault="005E1160" w:rsidP="00B7683B">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sidR="00331EB9">
            <w:rPr>
              <w:noProof/>
              <w:sz w:val="18"/>
              <w:szCs w:val="18"/>
            </w:rPr>
            <w:t>12</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sidR="00331EB9">
            <w:rPr>
              <w:noProof/>
              <w:sz w:val="18"/>
              <w:szCs w:val="18"/>
            </w:rPr>
            <w:t>12</w:t>
          </w:r>
          <w:r w:rsidRPr="004B4AD4">
            <w:rPr>
              <w:sz w:val="18"/>
              <w:szCs w:val="18"/>
            </w:rPr>
            <w:fldChar w:fldCharType="end"/>
          </w:r>
        </w:p>
      </w:tc>
    </w:tr>
  </w:tbl>
  <w:p w14:paraId="1CE528D9" w14:textId="77777777" w:rsidR="005E1160" w:rsidRDefault="005E1160">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70" w:type="dxa"/>
      <w:tblCellMar>
        <w:left w:w="70" w:type="dxa"/>
        <w:right w:w="70" w:type="dxa"/>
      </w:tblCellMar>
      <w:tblLook w:val="0000" w:firstRow="0" w:lastRow="0" w:firstColumn="0" w:lastColumn="0" w:noHBand="0" w:noVBand="0"/>
    </w:tblPr>
    <w:tblGrid>
      <w:gridCol w:w="6910"/>
      <w:gridCol w:w="2460"/>
    </w:tblGrid>
    <w:tr w:rsidR="005E1160" w:rsidRPr="004B4AD4" w14:paraId="41F1B502" w14:textId="77777777" w:rsidTr="00F03EBD">
      <w:trPr>
        <w:cantSplit/>
        <w:trHeight w:val="183"/>
      </w:trPr>
      <w:tc>
        <w:tcPr>
          <w:tcW w:w="6910" w:type="dxa"/>
        </w:tcPr>
        <w:p w14:paraId="34523D05" w14:textId="77777777" w:rsidR="005E1160" w:rsidRPr="00A01CC2" w:rsidRDefault="005E1160" w:rsidP="00F03EBD">
          <w:pPr>
            <w:rPr>
              <w:sz w:val="18"/>
              <w:szCs w:val="18"/>
              <w:lang w:val="en-US"/>
            </w:rPr>
          </w:pPr>
          <w:r w:rsidRPr="00A01CC2">
            <w:rPr>
              <w:rFonts w:cs="Arial"/>
              <w:sz w:val="12"/>
              <w:szCs w:val="18"/>
              <w:lang w:val="en-US"/>
            </w:rPr>
            <w:t xml:space="preserve">© </w:t>
          </w:r>
          <w:proofErr w:type="spellStart"/>
          <w:r w:rsidRPr="00A01CC2">
            <w:rPr>
              <w:sz w:val="12"/>
              <w:szCs w:val="18"/>
              <w:lang w:val="en-US"/>
            </w:rPr>
            <w:t>procado</w:t>
          </w:r>
          <w:proofErr w:type="spellEnd"/>
          <w:r w:rsidRPr="00A01CC2">
            <w:rPr>
              <w:sz w:val="12"/>
              <w:szCs w:val="18"/>
              <w:lang w:val="en-US"/>
            </w:rPr>
            <w:t xml:space="preserve"> Consulting, IT- &amp; </w:t>
          </w:r>
          <w:proofErr w:type="spellStart"/>
          <w:r w:rsidRPr="00A01CC2">
            <w:rPr>
              <w:sz w:val="12"/>
              <w:szCs w:val="18"/>
              <w:lang w:val="en-US"/>
            </w:rPr>
            <w:t>Medienservice</w:t>
          </w:r>
          <w:proofErr w:type="spellEnd"/>
          <w:r w:rsidRPr="00A01CC2">
            <w:rPr>
              <w:sz w:val="12"/>
              <w:szCs w:val="18"/>
              <w:lang w:val="en-US"/>
            </w:rPr>
            <w:t xml:space="preserve"> GmbH </w:t>
          </w:r>
        </w:p>
      </w:tc>
      <w:tc>
        <w:tcPr>
          <w:tcW w:w="2460" w:type="dxa"/>
          <w:vAlign w:val="center"/>
        </w:tcPr>
        <w:p w14:paraId="51FBBF96" w14:textId="77777777" w:rsidR="005E1160" w:rsidRPr="004B4AD4" w:rsidRDefault="005E1160" w:rsidP="00F03EBD">
          <w:pPr>
            <w:jc w:val="right"/>
            <w:rPr>
              <w:sz w:val="18"/>
              <w:szCs w:val="18"/>
            </w:rPr>
          </w:pPr>
          <w:r w:rsidRPr="004B4AD4">
            <w:rPr>
              <w:sz w:val="18"/>
              <w:szCs w:val="18"/>
            </w:rPr>
            <w:t xml:space="preserve">Seite </w:t>
          </w:r>
          <w:r w:rsidRPr="004B4AD4">
            <w:rPr>
              <w:sz w:val="18"/>
              <w:szCs w:val="18"/>
            </w:rPr>
            <w:fldChar w:fldCharType="begin"/>
          </w:r>
          <w:r w:rsidRPr="004B4AD4">
            <w:rPr>
              <w:sz w:val="18"/>
              <w:szCs w:val="18"/>
            </w:rPr>
            <w:instrText xml:space="preserve"> PAGE </w:instrText>
          </w:r>
          <w:r w:rsidRPr="004B4AD4">
            <w:rPr>
              <w:sz w:val="18"/>
              <w:szCs w:val="18"/>
            </w:rPr>
            <w:fldChar w:fldCharType="separate"/>
          </w:r>
          <w:r>
            <w:rPr>
              <w:noProof/>
              <w:sz w:val="18"/>
              <w:szCs w:val="18"/>
            </w:rPr>
            <w:t>1</w:t>
          </w:r>
          <w:r w:rsidRPr="004B4AD4">
            <w:rPr>
              <w:sz w:val="18"/>
              <w:szCs w:val="18"/>
            </w:rPr>
            <w:fldChar w:fldCharType="end"/>
          </w:r>
          <w:r w:rsidRPr="004B4AD4">
            <w:rPr>
              <w:sz w:val="18"/>
              <w:szCs w:val="18"/>
            </w:rPr>
            <w:t xml:space="preserve"> von </w:t>
          </w:r>
          <w:r w:rsidRPr="004B4AD4">
            <w:rPr>
              <w:sz w:val="18"/>
              <w:szCs w:val="18"/>
            </w:rPr>
            <w:fldChar w:fldCharType="begin"/>
          </w:r>
          <w:r w:rsidRPr="004B4AD4">
            <w:rPr>
              <w:sz w:val="18"/>
              <w:szCs w:val="18"/>
            </w:rPr>
            <w:instrText xml:space="preserve"> NUMPAGES </w:instrText>
          </w:r>
          <w:r w:rsidRPr="004B4AD4">
            <w:rPr>
              <w:sz w:val="18"/>
              <w:szCs w:val="18"/>
            </w:rPr>
            <w:fldChar w:fldCharType="separate"/>
          </w:r>
          <w:r>
            <w:rPr>
              <w:noProof/>
              <w:sz w:val="18"/>
              <w:szCs w:val="18"/>
            </w:rPr>
            <w:t>3</w:t>
          </w:r>
          <w:r w:rsidRPr="004B4AD4">
            <w:rPr>
              <w:sz w:val="18"/>
              <w:szCs w:val="18"/>
            </w:rPr>
            <w:fldChar w:fldCharType="end"/>
          </w:r>
        </w:p>
      </w:tc>
    </w:tr>
  </w:tbl>
  <w:p w14:paraId="70B9ED8F" w14:textId="77777777" w:rsidR="005E1160" w:rsidRDefault="005E116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562F88" w14:textId="77777777" w:rsidR="005678E8" w:rsidRDefault="005678E8" w:rsidP="00A01CC2">
      <w:pPr>
        <w:spacing w:line="240" w:lineRule="auto"/>
      </w:pPr>
      <w:r>
        <w:separator/>
      </w:r>
    </w:p>
  </w:footnote>
  <w:footnote w:type="continuationSeparator" w:id="0">
    <w:p w14:paraId="4254180B" w14:textId="77777777" w:rsidR="005678E8" w:rsidRDefault="005678E8" w:rsidP="00A01CC2">
      <w:pPr>
        <w:spacing w:line="240" w:lineRule="auto"/>
      </w:pPr>
      <w:r>
        <w:continuationSeparator/>
      </w:r>
    </w:p>
  </w:footnote>
  <w:footnote w:id="1">
    <w:p w14:paraId="41562647" w14:textId="77777777" w:rsidR="005E1160" w:rsidRDefault="005E1160" w:rsidP="00937D06">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BF61B" w14:textId="77777777" w:rsidR="00A13EB3" w:rsidRDefault="00A13EB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E036" w14:textId="1590EAD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Anlagen 1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p w14:paraId="150D1C2F" w14:textId="77777777" w:rsidR="005E1160" w:rsidRPr="0075134D" w:rsidRDefault="005E1160" w:rsidP="0075134D">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27CA79"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1D8F7AB9"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2463BAF0" w14:textId="77777777" w:rsidR="005E1160" w:rsidRDefault="005E116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0AEFC" w14:textId="77777777" w:rsidR="005E1160" w:rsidRDefault="005E1160" w:rsidP="0075134D">
    <w:pPr>
      <w:pStyle w:val="Titel"/>
      <w:spacing w:before="120" w:after="120"/>
      <w:jc w:val="left"/>
      <w:rPr>
        <w:rFonts w:ascii="Arial" w:hAnsi="Arial" w:cs="Arial"/>
        <w:color w:val="808080"/>
        <w:sz w:val="24"/>
        <w:szCs w:val="24"/>
      </w:rPr>
    </w:pPr>
    <w:r>
      <w:rPr>
        <w:rFonts w:ascii="Arial" w:hAnsi="Arial" w:cs="Arial"/>
        <w:color w:val="808080"/>
        <w:sz w:val="24"/>
        <w:szCs w:val="24"/>
      </w:rPr>
      <w:t xml:space="preserve">Anlage 2 zum </w:t>
    </w:r>
    <w:r w:rsidRPr="00E73B98">
      <w:rPr>
        <w:rFonts w:ascii="Arial" w:hAnsi="Arial" w:cs="Arial"/>
        <w:color w:val="808080"/>
        <w:sz w:val="24"/>
        <w:szCs w:val="24"/>
      </w:rPr>
      <w:t xml:space="preserve">Datenschutzvertrag gemäß </w:t>
    </w:r>
    <w:r>
      <w:rPr>
        <w:rFonts w:ascii="Arial" w:hAnsi="Arial" w:cs="Arial"/>
        <w:color w:val="808080"/>
        <w:sz w:val="24"/>
        <w:szCs w:val="24"/>
      </w:rPr>
      <w:t>Art. 28 DSGVO</w:t>
    </w:r>
    <w:r w:rsidRPr="00E73B98">
      <w:rPr>
        <w:rFonts w:ascii="Arial" w:hAnsi="Arial" w:cs="Arial"/>
        <w:color w:val="808080"/>
        <w:sz w:val="24"/>
        <w:szCs w:val="24"/>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17E87" w14:textId="77777777" w:rsidR="005E1160" w:rsidRPr="003D22B2" w:rsidRDefault="005E1160" w:rsidP="00F03EBD">
    <w:pPr>
      <w:pStyle w:val="Titel"/>
      <w:spacing w:before="120" w:after="120"/>
      <w:jc w:val="left"/>
      <w:rPr>
        <w:rFonts w:ascii="Arial" w:hAnsi="Arial" w:cs="Arial"/>
        <w:color w:val="808080"/>
        <w:sz w:val="24"/>
        <w:szCs w:val="24"/>
      </w:rPr>
    </w:pPr>
    <w:r w:rsidRPr="00F541D6">
      <w:rPr>
        <w:rFonts w:ascii="Arial" w:hAnsi="Arial" w:cs="Arial"/>
        <w:color w:val="808080"/>
        <w:sz w:val="24"/>
        <w:szCs w:val="24"/>
      </w:rPr>
      <w:t>Datenschutzvertrag</w:t>
    </w:r>
    <w:r w:rsidRPr="003D22B2">
      <w:rPr>
        <w:rFonts w:ascii="Arial" w:hAnsi="Arial" w:cs="Arial"/>
        <w:bCs w:val="0"/>
        <w:color w:val="808080"/>
        <w:sz w:val="24"/>
        <w:szCs w:val="24"/>
      </w:rPr>
      <w:t xml:space="preserve"> </w:t>
    </w:r>
    <w:r w:rsidRPr="003D22B2">
      <w:rPr>
        <w:rFonts w:ascii="Arial" w:hAnsi="Arial" w:cs="Arial"/>
        <w:color w:val="808080"/>
        <w:sz w:val="24"/>
        <w:szCs w:val="24"/>
      </w:rPr>
      <w:t>zu</w:t>
    </w:r>
    <w:r>
      <w:rPr>
        <w:rFonts w:ascii="Arial" w:hAnsi="Arial" w:cs="Arial"/>
        <w:color w:val="808080"/>
        <w:sz w:val="24"/>
        <w:szCs w:val="24"/>
      </w:rPr>
      <w:t>r Datenverarbeitung im Auftrag gemäß §11 BDSG</w:t>
    </w:r>
  </w:p>
  <w:p w14:paraId="589FF0AF" w14:textId="77777777" w:rsidR="005E1160" w:rsidRPr="003D22B2" w:rsidRDefault="005E1160" w:rsidP="00F03EBD">
    <w:pPr>
      <w:pStyle w:val="Titel"/>
      <w:spacing w:before="120" w:after="120"/>
      <w:jc w:val="left"/>
      <w:rPr>
        <w:rFonts w:ascii="Arial" w:hAnsi="Arial" w:cs="Arial"/>
        <w:color w:val="808080"/>
        <w:sz w:val="24"/>
        <w:szCs w:val="24"/>
      </w:rPr>
    </w:pPr>
    <w:r>
      <w:rPr>
        <w:rFonts w:ascii="Arial" w:hAnsi="Arial" w:cs="Arial"/>
        <w:color w:val="999999"/>
        <w:sz w:val="22"/>
      </w:rPr>
      <w:t xml:space="preserve"> </w:t>
    </w:r>
    <w:r>
      <w:rPr>
        <w:rFonts w:ascii="Arial" w:hAnsi="Arial" w:cs="Arial"/>
        <w:color w:val="808080"/>
        <w:sz w:val="24"/>
        <w:szCs w:val="24"/>
      </w:rPr>
      <w:t>Anlage 6</w:t>
    </w:r>
  </w:p>
  <w:p w14:paraId="0AE15C25" w14:textId="77777777" w:rsidR="005E1160" w:rsidRDefault="005E116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E731A"/>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405569B"/>
    <w:multiLevelType w:val="singleLevel"/>
    <w:tmpl w:val="0407000F"/>
    <w:lvl w:ilvl="0">
      <w:start w:val="1"/>
      <w:numFmt w:val="decimal"/>
      <w:lvlText w:val="%1."/>
      <w:lvlJc w:val="left"/>
      <w:pPr>
        <w:tabs>
          <w:tab w:val="num" w:pos="360"/>
        </w:tabs>
        <w:ind w:left="360" w:hanging="360"/>
      </w:pPr>
      <w:rPr>
        <w:rFonts w:cs="Times New Roman"/>
      </w:rPr>
    </w:lvl>
  </w:abstractNum>
  <w:abstractNum w:abstractNumId="2" w15:restartNumberingAfterBreak="0">
    <w:nsid w:val="0B8D4998"/>
    <w:multiLevelType w:val="hybridMultilevel"/>
    <w:tmpl w:val="FE9A10F8"/>
    <w:lvl w:ilvl="0" w:tplc="474A6BE0">
      <w:start w:val="1"/>
      <w:numFmt w:val="decimal"/>
      <w:lvlText w:val="%1."/>
      <w:lvlJc w:val="left"/>
      <w:pPr>
        <w:tabs>
          <w:tab w:val="num" w:pos="720"/>
        </w:tabs>
        <w:ind w:left="720" w:hanging="360"/>
      </w:pPr>
      <w:rPr>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D355F6"/>
    <w:multiLevelType w:val="hybridMultilevel"/>
    <w:tmpl w:val="0FAE06E4"/>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657413"/>
    <w:multiLevelType w:val="hybridMultilevel"/>
    <w:tmpl w:val="3F924F2C"/>
    <w:lvl w:ilvl="0" w:tplc="B9629A2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B3F8D"/>
    <w:multiLevelType w:val="multilevel"/>
    <w:tmpl w:val="C096C0D2"/>
    <w:lvl w:ilvl="0">
      <w:start w:val="1"/>
      <w:numFmt w:val="decimal"/>
      <w:lvlText w:val="%1."/>
      <w:lvlJc w:val="left"/>
      <w:pPr>
        <w:tabs>
          <w:tab w:val="num" w:pos="360"/>
        </w:tabs>
        <w:ind w:left="360" w:hanging="360"/>
      </w:pPr>
      <w:rPr>
        <w:rFonts w:cs="Times New Roman" w:hint="default"/>
        <w:b/>
        <w:i w:val="0"/>
        <w:sz w:val="20"/>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6" w15:restartNumberingAfterBreak="0">
    <w:nsid w:val="2BFD49DD"/>
    <w:multiLevelType w:val="hybridMultilevel"/>
    <w:tmpl w:val="91A02E96"/>
    <w:lvl w:ilvl="0" w:tplc="813C5D7C">
      <w:start w:val="1"/>
      <w:numFmt w:val="decimal"/>
      <w:lvlText w:val="%1."/>
      <w:lvlJc w:val="left"/>
      <w:pPr>
        <w:tabs>
          <w:tab w:val="num" w:pos="720"/>
        </w:tabs>
        <w:ind w:left="720" w:hanging="360"/>
      </w:pPr>
      <w:rPr>
        <w:rFonts w:cs="Times New Roman" w:hint="default"/>
        <w:sz w:val="20"/>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DFC54A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1A6810"/>
    <w:multiLevelType w:val="hybridMultilevel"/>
    <w:tmpl w:val="9942FA56"/>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FD37EFB"/>
    <w:multiLevelType w:val="hybridMultilevel"/>
    <w:tmpl w:val="7254873A"/>
    <w:lvl w:ilvl="0" w:tplc="1E8423C4">
      <w:start w:val="1"/>
      <w:numFmt w:val="bullet"/>
      <w:pStyle w:val="SecPolTextAufz"/>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0F722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EB68A5"/>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7C823C5"/>
    <w:multiLevelType w:val="hybridMultilevel"/>
    <w:tmpl w:val="DF80B144"/>
    <w:lvl w:ilvl="0" w:tplc="DDEEB3DE">
      <w:start w:val="3"/>
      <w:numFmt w:val="bullet"/>
      <w:lvlText w:val="-"/>
      <w:lvlJc w:val="left"/>
      <w:pPr>
        <w:tabs>
          <w:tab w:val="num" w:pos="720"/>
        </w:tabs>
        <w:ind w:left="720" w:hanging="360"/>
      </w:pPr>
      <w:rPr>
        <w:rFonts w:ascii="Bodoni MT" w:eastAsia="Bodoni MT" w:hAnsi="Bodoni MT" w:cs="Bodoni M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B4774"/>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9C85F16"/>
    <w:multiLevelType w:val="hybridMultilevel"/>
    <w:tmpl w:val="1B864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A477AB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284BA2"/>
    <w:multiLevelType w:val="hybridMultilevel"/>
    <w:tmpl w:val="ACD05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F9869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12436A3"/>
    <w:multiLevelType w:val="hybridMultilevel"/>
    <w:tmpl w:val="B03EB364"/>
    <w:lvl w:ilvl="0" w:tplc="11EE5B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45E15DA"/>
    <w:multiLevelType w:val="hybridMultilevel"/>
    <w:tmpl w:val="0C64A4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AA015A8"/>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E22278F"/>
    <w:multiLevelType w:val="hybridMultilevel"/>
    <w:tmpl w:val="A26CA80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2" w15:restartNumberingAfterBreak="0">
    <w:nsid w:val="55F904FC"/>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6A5373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937609E"/>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AD14AB3"/>
    <w:multiLevelType w:val="hybridMultilevel"/>
    <w:tmpl w:val="EC5298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FE341A4"/>
    <w:multiLevelType w:val="hybridMultilevel"/>
    <w:tmpl w:val="D422A0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2034DF1"/>
    <w:multiLevelType w:val="hybridMultilevel"/>
    <w:tmpl w:val="C31206C0"/>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4D76222"/>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6F222FB"/>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76D20C5"/>
    <w:multiLevelType w:val="hybridMultilevel"/>
    <w:tmpl w:val="CC44DDEC"/>
    <w:lvl w:ilvl="0" w:tplc="50EA8AC2">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7823CC5"/>
    <w:multiLevelType w:val="hybridMultilevel"/>
    <w:tmpl w:val="49DCE676"/>
    <w:lvl w:ilvl="0" w:tplc="67EE834E">
      <w:start w:val="1"/>
      <w:numFmt w:val="decimal"/>
      <w:pStyle w:val="berschrift1"/>
      <w:lvlText w:val="§ %1"/>
      <w:lvlJc w:val="left"/>
      <w:pPr>
        <w:ind w:left="947" w:hanging="360"/>
      </w:pPr>
      <w:rPr>
        <w:rFonts w:cs="Times New Roman" w:hint="default"/>
        <w:b/>
        <w:i w:val="0"/>
        <w:sz w:val="20"/>
      </w:rPr>
    </w:lvl>
    <w:lvl w:ilvl="1" w:tplc="04070019" w:tentative="1">
      <w:start w:val="1"/>
      <w:numFmt w:val="lowerLetter"/>
      <w:lvlText w:val="%2."/>
      <w:lvlJc w:val="left"/>
      <w:pPr>
        <w:ind w:left="1667" w:hanging="360"/>
      </w:pPr>
      <w:rPr>
        <w:rFonts w:cs="Times New Roman"/>
      </w:rPr>
    </w:lvl>
    <w:lvl w:ilvl="2" w:tplc="0407001B" w:tentative="1">
      <w:start w:val="1"/>
      <w:numFmt w:val="lowerRoman"/>
      <w:lvlText w:val="%3."/>
      <w:lvlJc w:val="right"/>
      <w:pPr>
        <w:ind w:left="2387" w:hanging="180"/>
      </w:pPr>
      <w:rPr>
        <w:rFonts w:cs="Times New Roman"/>
      </w:rPr>
    </w:lvl>
    <w:lvl w:ilvl="3" w:tplc="0407000F" w:tentative="1">
      <w:start w:val="1"/>
      <w:numFmt w:val="decimal"/>
      <w:lvlText w:val="%4."/>
      <w:lvlJc w:val="left"/>
      <w:pPr>
        <w:ind w:left="3107" w:hanging="360"/>
      </w:pPr>
      <w:rPr>
        <w:rFonts w:cs="Times New Roman"/>
      </w:rPr>
    </w:lvl>
    <w:lvl w:ilvl="4" w:tplc="04070019" w:tentative="1">
      <w:start w:val="1"/>
      <w:numFmt w:val="lowerLetter"/>
      <w:lvlText w:val="%5."/>
      <w:lvlJc w:val="left"/>
      <w:pPr>
        <w:ind w:left="3827" w:hanging="360"/>
      </w:pPr>
      <w:rPr>
        <w:rFonts w:cs="Times New Roman"/>
      </w:rPr>
    </w:lvl>
    <w:lvl w:ilvl="5" w:tplc="0407001B" w:tentative="1">
      <w:start w:val="1"/>
      <w:numFmt w:val="lowerRoman"/>
      <w:lvlText w:val="%6."/>
      <w:lvlJc w:val="right"/>
      <w:pPr>
        <w:ind w:left="4547" w:hanging="180"/>
      </w:pPr>
      <w:rPr>
        <w:rFonts w:cs="Times New Roman"/>
      </w:rPr>
    </w:lvl>
    <w:lvl w:ilvl="6" w:tplc="0407000F" w:tentative="1">
      <w:start w:val="1"/>
      <w:numFmt w:val="decimal"/>
      <w:lvlText w:val="%7."/>
      <w:lvlJc w:val="left"/>
      <w:pPr>
        <w:ind w:left="5267" w:hanging="360"/>
      </w:pPr>
      <w:rPr>
        <w:rFonts w:cs="Times New Roman"/>
      </w:rPr>
    </w:lvl>
    <w:lvl w:ilvl="7" w:tplc="04070019" w:tentative="1">
      <w:start w:val="1"/>
      <w:numFmt w:val="lowerLetter"/>
      <w:lvlText w:val="%8."/>
      <w:lvlJc w:val="left"/>
      <w:pPr>
        <w:ind w:left="5987" w:hanging="360"/>
      </w:pPr>
      <w:rPr>
        <w:rFonts w:cs="Times New Roman"/>
      </w:rPr>
    </w:lvl>
    <w:lvl w:ilvl="8" w:tplc="0407001B" w:tentative="1">
      <w:start w:val="1"/>
      <w:numFmt w:val="lowerRoman"/>
      <w:lvlText w:val="%9."/>
      <w:lvlJc w:val="right"/>
      <w:pPr>
        <w:ind w:left="6707" w:hanging="180"/>
      </w:pPr>
      <w:rPr>
        <w:rFonts w:cs="Times New Roman"/>
      </w:rPr>
    </w:lvl>
  </w:abstractNum>
  <w:abstractNum w:abstractNumId="32" w15:restartNumberingAfterBreak="0">
    <w:nsid w:val="67962D7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F2833D4"/>
    <w:multiLevelType w:val="hybridMultilevel"/>
    <w:tmpl w:val="F73E89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01C2DFD"/>
    <w:multiLevelType w:val="hybridMultilevel"/>
    <w:tmpl w:val="99F242FA"/>
    <w:lvl w:ilvl="0" w:tplc="E1AC454E">
      <w:start w:val="1"/>
      <w:numFmt w:val="decimal"/>
      <w:lvlText w:val="%1."/>
      <w:lvlJc w:val="left"/>
      <w:pPr>
        <w:ind w:left="720" w:hanging="360"/>
      </w:pPr>
      <w:rPr>
        <w:rFonts w:ascii="Arial" w:eastAsia="Times New Roman" w:hAnsi="Arial" w:cs="Times New Roman"/>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5" w15:restartNumberingAfterBreak="0">
    <w:nsid w:val="70757C34"/>
    <w:multiLevelType w:val="hybridMultilevel"/>
    <w:tmpl w:val="14F43AAE"/>
    <w:lvl w:ilvl="0" w:tplc="BB5C2D3C">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4582501"/>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92B474A"/>
    <w:multiLevelType w:val="hybridMultilevel"/>
    <w:tmpl w:val="40BE2534"/>
    <w:lvl w:ilvl="0" w:tplc="E23CD25E">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264AA9"/>
    <w:multiLevelType w:val="hybridMultilevel"/>
    <w:tmpl w:val="E06635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E13CF3"/>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E0305C5"/>
    <w:multiLevelType w:val="hybridMultilevel"/>
    <w:tmpl w:val="EE364302"/>
    <w:lvl w:ilvl="0" w:tplc="BE1CA9A6">
      <w:start w:val="1"/>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9"/>
  </w:num>
  <w:num w:numId="3">
    <w:abstractNumId w:val="3"/>
  </w:num>
  <w:num w:numId="4">
    <w:abstractNumId w:val="28"/>
  </w:num>
  <w:num w:numId="5">
    <w:abstractNumId w:val="6"/>
  </w:num>
  <w:num w:numId="6">
    <w:abstractNumId w:val="40"/>
  </w:num>
  <w:num w:numId="7">
    <w:abstractNumId w:val="22"/>
  </w:num>
  <w:num w:numId="8">
    <w:abstractNumId w:val="36"/>
  </w:num>
  <w:num w:numId="9">
    <w:abstractNumId w:val="39"/>
  </w:num>
  <w:num w:numId="10">
    <w:abstractNumId w:val="7"/>
  </w:num>
  <w:num w:numId="11">
    <w:abstractNumId w:val="15"/>
  </w:num>
  <w:num w:numId="12">
    <w:abstractNumId w:val="32"/>
  </w:num>
  <w:num w:numId="13">
    <w:abstractNumId w:val="13"/>
  </w:num>
  <w:num w:numId="14">
    <w:abstractNumId w:val="17"/>
  </w:num>
  <w:num w:numId="15">
    <w:abstractNumId w:val="1"/>
  </w:num>
  <w:num w:numId="16">
    <w:abstractNumId w:val="27"/>
  </w:num>
  <w:num w:numId="17">
    <w:abstractNumId w:val="31"/>
  </w:num>
  <w:num w:numId="18">
    <w:abstractNumId w:val="2"/>
  </w:num>
  <w:num w:numId="19">
    <w:abstractNumId w:val="18"/>
  </w:num>
  <w:num w:numId="20">
    <w:abstractNumId w:val="37"/>
  </w:num>
  <w:num w:numId="21">
    <w:abstractNumId w:val="30"/>
  </w:num>
  <w:num w:numId="22">
    <w:abstractNumId w:val="23"/>
  </w:num>
  <w:num w:numId="23">
    <w:abstractNumId w:val="8"/>
  </w:num>
  <w:num w:numId="24">
    <w:abstractNumId w:val="24"/>
  </w:num>
  <w:num w:numId="25">
    <w:abstractNumId w:val="11"/>
  </w:num>
  <w:num w:numId="26">
    <w:abstractNumId w:val="10"/>
  </w:num>
  <w:num w:numId="27">
    <w:abstractNumId w:val="20"/>
  </w:num>
  <w:num w:numId="28">
    <w:abstractNumId w:val="35"/>
  </w:num>
  <w:num w:numId="29">
    <w:abstractNumId w:val="0"/>
  </w:num>
  <w:num w:numId="30">
    <w:abstractNumId w:val="29"/>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26"/>
  </w:num>
  <w:num w:numId="34">
    <w:abstractNumId w:val="14"/>
  </w:num>
  <w:num w:numId="35">
    <w:abstractNumId w:val="12"/>
  </w:num>
  <w:num w:numId="36">
    <w:abstractNumId w:val="33"/>
  </w:num>
  <w:num w:numId="37">
    <w:abstractNumId w:val="16"/>
  </w:num>
  <w:num w:numId="38">
    <w:abstractNumId w:val="38"/>
  </w:num>
  <w:num w:numId="39">
    <w:abstractNumId w:val="25"/>
  </w:num>
  <w:num w:numId="40">
    <w:abstractNumId w:val="19"/>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32BAE"/>
    <w:rsid w:val="0000785D"/>
    <w:rsid w:val="00017F4D"/>
    <w:rsid w:val="000247A9"/>
    <w:rsid w:val="00037ABF"/>
    <w:rsid w:val="000411A7"/>
    <w:rsid w:val="000440E1"/>
    <w:rsid w:val="000546AC"/>
    <w:rsid w:val="00055EBF"/>
    <w:rsid w:val="0007093C"/>
    <w:rsid w:val="000740A1"/>
    <w:rsid w:val="00076D64"/>
    <w:rsid w:val="000876D9"/>
    <w:rsid w:val="00092EAD"/>
    <w:rsid w:val="0009582A"/>
    <w:rsid w:val="000C7AA9"/>
    <w:rsid w:val="000C7F13"/>
    <w:rsid w:val="00104FBA"/>
    <w:rsid w:val="00115D04"/>
    <w:rsid w:val="00117F95"/>
    <w:rsid w:val="001202AC"/>
    <w:rsid w:val="00131522"/>
    <w:rsid w:val="00141753"/>
    <w:rsid w:val="00145BDF"/>
    <w:rsid w:val="00153BAA"/>
    <w:rsid w:val="0015415F"/>
    <w:rsid w:val="001574C7"/>
    <w:rsid w:val="0017093F"/>
    <w:rsid w:val="00174420"/>
    <w:rsid w:val="00181F04"/>
    <w:rsid w:val="00185C32"/>
    <w:rsid w:val="00187582"/>
    <w:rsid w:val="001916EE"/>
    <w:rsid w:val="001978FD"/>
    <w:rsid w:val="001A6049"/>
    <w:rsid w:val="001B0302"/>
    <w:rsid w:val="001B25C1"/>
    <w:rsid w:val="001B48BE"/>
    <w:rsid w:val="001E473A"/>
    <w:rsid w:val="001F1C1D"/>
    <w:rsid w:val="0020075B"/>
    <w:rsid w:val="00205BA7"/>
    <w:rsid w:val="00216FB7"/>
    <w:rsid w:val="00222E55"/>
    <w:rsid w:val="0023216F"/>
    <w:rsid w:val="002340D8"/>
    <w:rsid w:val="00244C3F"/>
    <w:rsid w:val="00246AEF"/>
    <w:rsid w:val="002534E9"/>
    <w:rsid w:val="00264B0D"/>
    <w:rsid w:val="00265890"/>
    <w:rsid w:val="00276D4E"/>
    <w:rsid w:val="0029081E"/>
    <w:rsid w:val="002939F9"/>
    <w:rsid w:val="00297E91"/>
    <w:rsid w:val="002A072E"/>
    <w:rsid w:val="002A2405"/>
    <w:rsid w:val="002B7B0B"/>
    <w:rsid w:val="002D1089"/>
    <w:rsid w:val="002D2D90"/>
    <w:rsid w:val="002E639B"/>
    <w:rsid w:val="002E65A7"/>
    <w:rsid w:val="002E6AFF"/>
    <w:rsid w:val="002F1A6F"/>
    <w:rsid w:val="00304845"/>
    <w:rsid w:val="00307935"/>
    <w:rsid w:val="003118B6"/>
    <w:rsid w:val="003129F4"/>
    <w:rsid w:val="003138C7"/>
    <w:rsid w:val="00320399"/>
    <w:rsid w:val="00331EB9"/>
    <w:rsid w:val="003353CE"/>
    <w:rsid w:val="00350E68"/>
    <w:rsid w:val="003546AC"/>
    <w:rsid w:val="00360AB5"/>
    <w:rsid w:val="003671B1"/>
    <w:rsid w:val="00385EC8"/>
    <w:rsid w:val="003A0523"/>
    <w:rsid w:val="003B5041"/>
    <w:rsid w:val="003B7181"/>
    <w:rsid w:val="003C0CE5"/>
    <w:rsid w:val="003C2910"/>
    <w:rsid w:val="003D6568"/>
    <w:rsid w:val="004061C5"/>
    <w:rsid w:val="0042037E"/>
    <w:rsid w:val="00425919"/>
    <w:rsid w:val="00440123"/>
    <w:rsid w:val="00447B62"/>
    <w:rsid w:val="00451CD8"/>
    <w:rsid w:val="004606E0"/>
    <w:rsid w:val="004668D4"/>
    <w:rsid w:val="004678B7"/>
    <w:rsid w:val="004801BF"/>
    <w:rsid w:val="00491315"/>
    <w:rsid w:val="00494169"/>
    <w:rsid w:val="00497698"/>
    <w:rsid w:val="004A1811"/>
    <w:rsid w:val="004B69CC"/>
    <w:rsid w:val="004B6E5F"/>
    <w:rsid w:val="004B7CBE"/>
    <w:rsid w:val="004C2D4A"/>
    <w:rsid w:val="004D138D"/>
    <w:rsid w:val="004D2B14"/>
    <w:rsid w:val="004D2E6B"/>
    <w:rsid w:val="004E7C80"/>
    <w:rsid w:val="004F000D"/>
    <w:rsid w:val="004F7354"/>
    <w:rsid w:val="005010E1"/>
    <w:rsid w:val="00517605"/>
    <w:rsid w:val="00532BAE"/>
    <w:rsid w:val="00552400"/>
    <w:rsid w:val="005678E8"/>
    <w:rsid w:val="005735D9"/>
    <w:rsid w:val="0057573C"/>
    <w:rsid w:val="005921F6"/>
    <w:rsid w:val="00593F35"/>
    <w:rsid w:val="005A32AC"/>
    <w:rsid w:val="005A3345"/>
    <w:rsid w:val="005A4BE0"/>
    <w:rsid w:val="005A5287"/>
    <w:rsid w:val="005C0610"/>
    <w:rsid w:val="005C479E"/>
    <w:rsid w:val="005C4BA1"/>
    <w:rsid w:val="005C6791"/>
    <w:rsid w:val="005C6FCF"/>
    <w:rsid w:val="005C7E99"/>
    <w:rsid w:val="005E0C50"/>
    <w:rsid w:val="005E1160"/>
    <w:rsid w:val="005E2052"/>
    <w:rsid w:val="005F09EE"/>
    <w:rsid w:val="005F66D1"/>
    <w:rsid w:val="00601063"/>
    <w:rsid w:val="00615787"/>
    <w:rsid w:val="006178BA"/>
    <w:rsid w:val="00621F78"/>
    <w:rsid w:val="006239B3"/>
    <w:rsid w:val="00650F92"/>
    <w:rsid w:val="00652F80"/>
    <w:rsid w:val="006A1F19"/>
    <w:rsid w:val="006A4BF1"/>
    <w:rsid w:val="006D49C9"/>
    <w:rsid w:val="006D5BC6"/>
    <w:rsid w:val="006E0031"/>
    <w:rsid w:val="006E193C"/>
    <w:rsid w:val="006F4206"/>
    <w:rsid w:val="006F73D0"/>
    <w:rsid w:val="0071416A"/>
    <w:rsid w:val="00723D42"/>
    <w:rsid w:val="007256DF"/>
    <w:rsid w:val="00731C07"/>
    <w:rsid w:val="00735B03"/>
    <w:rsid w:val="00737EF0"/>
    <w:rsid w:val="0075134D"/>
    <w:rsid w:val="00783363"/>
    <w:rsid w:val="0078661B"/>
    <w:rsid w:val="00786A01"/>
    <w:rsid w:val="00791691"/>
    <w:rsid w:val="007A53BF"/>
    <w:rsid w:val="007A7C70"/>
    <w:rsid w:val="007B502F"/>
    <w:rsid w:val="007C36BB"/>
    <w:rsid w:val="007D2FBA"/>
    <w:rsid w:val="007D5FE1"/>
    <w:rsid w:val="007D7E7F"/>
    <w:rsid w:val="007F47D2"/>
    <w:rsid w:val="00801418"/>
    <w:rsid w:val="008233ED"/>
    <w:rsid w:val="00837A5E"/>
    <w:rsid w:val="008523B1"/>
    <w:rsid w:val="00854B13"/>
    <w:rsid w:val="008671E1"/>
    <w:rsid w:val="00873EE9"/>
    <w:rsid w:val="00884F78"/>
    <w:rsid w:val="0088611E"/>
    <w:rsid w:val="00887681"/>
    <w:rsid w:val="00890F43"/>
    <w:rsid w:val="008A094E"/>
    <w:rsid w:val="008A348A"/>
    <w:rsid w:val="008A473C"/>
    <w:rsid w:val="008C3418"/>
    <w:rsid w:val="008E1690"/>
    <w:rsid w:val="008E253C"/>
    <w:rsid w:val="008F0522"/>
    <w:rsid w:val="00901F49"/>
    <w:rsid w:val="00904132"/>
    <w:rsid w:val="00914AA8"/>
    <w:rsid w:val="00922793"/>
    <w:rsid w:val="009236E8"/>
    <w:rsid w:val="00937D06"/>
    <w:rsid w:val="00944F0E"/>
    <w:rsid w:val="009465D8"/>
    <w:rsid w:val="009468AB"/>
    <w:rsid w:val="00950847"/>
    <w:rsid w:val="0097057E"/>
    <w:rsid w:val="009779FC"/>
    <w:rsid w:val="009917C7"/>
    <w:rsid w:val="00991CB8"/>
    <w:rsid w:val="00992BD6"/>
    <w:rsid w:val="00997377"/>
    <w:rsid w:val="009A1A2D"/>
    <w:rsid w:val="009A36CE"/>
    <w:rsid w:val="009A48DF"/>
    <w:rsid w:val="009A7A3F"/>
    <w:rsid w:val="009B3E52"/>
    <w:rsid w:val="009C2019"/>
    <w:rsid w:val="009D31BF"/>
    <w:rsid w:val="009F410B"/>
    <w:rsid w:val="00A004C6"/>
    <w:rsid w:val="00A01CC2"/>
    <w:rsid w:val="00A04AA2"/>
    <w:rsid w:val="00A13EB3"/>
    <w:rsid w:val="00A21995"/>
    <w:rsid w:val="00A574C3"/>
    <w:rsid w:val="00A72677"/>
    <w:rsid w:val="00A73AB5"/>
    <w:rsid w:val="00AA5C50"/>
    <w:rsid w:val="00AB7E32"/>
    <w:rsid w:val="00AC34BD"/>
    <w:rsid w:val="00AC3B0F"/>
    <w:rsid w:val="00AD08C6"/>
    <w:rsid w:val="00AD49AD"/>
    <w:rsid w:val="00AE398A"/>
    <w:rsid w:val="00AF0E20"/>
    <w:rsid w:val="00B03084"/>
    <w:rsid w:val="00B05297"/>
    <w:rsid w:val="00B16C87"/>
    <w:rsid w:val="00B2686D"/>
    <w:rsid w:val="00B37214"/>
    <w:rsid w:val="00B41A43"/>
    <w:rsid w:val="00B65012"/>
    <w:rsid w:val="00B67B06"/>
    <w:rsid w:val="00B7683B"/>
    <w:rsid w:val="00BA1E44"/>
    <w:rsid w:val="00BA5C86"/>
    <w:rsid w:val="00BB6531"/>
    <w:rsid w:val="00BD01A6"/>
    <w:rsid w:val="00BD0809"/>
    <w:rsid w:val="00BD22F9"/>
    <w:rsid w:val="00BD423F"/>
    <w:rsid w:val="00BF551A"/>
    <w:rsid w:val="00C02C17"/>
    <w:rsid w:val="00C17F14"/>
    <w:rsid w:val="00C239CB"/>
    <w:rsid w:val="00C40E45"/>
    <w:rsid w:val="00C434E4"/>
    <w:rsid w:val="00C50A09"/>
    <w:rsid w:val="00C51744"/>
    <w:rsid w:val="00C60B70"/>
    <w:rsid w:val="00C61A45"/>
    <w:rsid w:val="00C65697"/>
    <w:rsid w:val="00C66AF8"/>
    <w:rsid w:val="00C67290"/>
    <w:rsid w:val="00CB2CAF"/>
    <w:rsid w:val="00CB2D45"/>
    <w:rsid w:val="00CB56B1"/>
    <w:rsid w:val="00CC1018"/>
    <w:rsid w:val="00CC1604"/>
    <w:rsid w:val="00CD52E9"/>
    <w:rsid w:val="00CE17E7"/>
    <w:rsid w:val="00CE3374"/>
    <w:rsid w:val="00D021A0"/>
    <w:rsid w:val="00D118FA"/>
    <w:rsid w:val="00D11AC9"/>
    <w:rsid w:val="00D1258B"/>
    <w:rsid w:val="00D12B86"/>
    <w:rsid w:val="00D21489"/>
    <w:rsid w:val="00D229C5"/>
    <w:rsid w:val="00D727DE"/>
    <w:rsid w:val="00D94946"/>
    <w:rsid w:val="00DA0532"/>
    <w:rsid w:val="00DA7C67"/>
    <w:rsid w:val="00DB2950"/>
    <w:rsid w:val="00DE02E7"/>
    <w:rsid w:val="00DE19AD"/>
    <w:rsid w:val="00DE5907"/>
    <w:rsid w:val="00DE5C55"/>
    <w:rsid w:val="00DF14A4"/>
    <w:rsid w:val="00DF1E0F"/>
    <w:rsid w:val="00DF35CB"/>
    <w:rsid w:val="00DF6D1D"/>
    <w:rsid w:val="00E00C04"/>
    <w:rsid w:val="00E113CA"/>
    <w:rsid w:val="00E17338"/>
    <w:rsid w:val="00E250D8"/>
    <w:rsid w:val="00E519C0"/>
    <w:rsid w:val="00E5220B"/>
    <w:rsid w:val="00E574C7"/>
    <w:rsid w:val="00E73B98"/>
    <w:rsid w:val="00E73ED8"/>
    <w:rsid w:val="00E742BC"/>
    <w:rsid w:val="00E90546"/>
    <w:rsid w:val="00EA0633"/>
    <w:rsid w:val="00EA7FCA"/>
    <w:rsid w:val="00EB54FA"/>
    <w:rsid w:val="00EB74EC"/>
    <w:rsid w:val="00EF1480"/>
    <w:rsid w:val="00EF6974"/>
    <w:rsid w:val="00F03AE6"/>
    <w:rsid w:val="00F03EBD"/>
    <w:rsid w:val="00F0411B"/>
    <w:rsid w:val="00F12A04"/>
    <w:rsid w:val="00F16185"/>
    <w:rsid w:val="00F24E84"/>
    <w:rsid w:val="00F35AC1"/>
    <w:rsid w:val="00F45966"/>
    <w:rsid w:val="00F46B89"/>
    <w:rsid w:val="00F61919"/>
    <w:rsid w:val="00FA2209"/>
    <w:rsid w:val="00FC1506"/>
    <w:rsid w:val="00FC1A4D"/>
    <w:rsid w:val="00FD4A11"/>
    <w:rsid w:val="00FD7B2C"/>
    <w:rsid w:val="00FF1093"/>
    <w:rsid w:val="00FF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90DC8"/>
  <w15:docId w15:val="{BB6A23D4-F10F-42E1-9500-80064C3C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A53BF"/>
    <w:pPr>
      <w:spacing w:after="0" w:line="240" w:lineRule="atLeast"/>
    </w:pPr>
    <w:rPr>
      <w:rFonts w:ascii="Arial" w:eastAsia="Times New Roman" w:hAnsi="Arial" w:cs="Times New Roman"/>
      <w:sz w:val="20"/>
      <w:szCs w:val="24"/>
      <w:lang w:eastAsia="de-DE"/>
    </w:rPr>
  </w:style>
  <w:style w:type="paragraph" w:styleId="berschrift1">
    <w:name w:val="heading 1"/>
    <w:aliases w:val="pro-1"/>
    <w:basedOn w:val="Standard"/>
    <w:next w:val="Standard"/>
    <w:link w:val="berschrift1Zchn"/>
    <w:qFormat/>
    <w:rsid w:val="00A01CC2"/>
    <w:pPr>
      <w:keepNext/>
      <w:numPr>
        <w:numId w:val="17"/>
      </w:numPr>
      <w:autoSpaceDE w:val="0"/>
      <w:autoSpaceDN w:val="0"/>
      <w:adjustRightInd w:val="0"/>
      <w:spacing w:before="480" w:after="240" w:line="320" w:lineRule="atLeast"/>
      <w:outlineLvl w:val="0"/>
    </w:pPr>
    <w:rPr>
      <w:b/>
      <w:bCs/>
    </w:rPr>
  </w:style>
  <w:style w:type="paragraph" w:styleId="berschrift2">
    <w:name w:val="heading 2"/>
    <w:aliases w:val="pro-2"/>
    <w:basedOn w:val="berschrift1"/>
    <w:next w:val="Standard"/>
    <w:link w:val="berschrift2Zchn"/>
    <w:qFormat/>
    <w:rsid w:val="00A01CC2"/>
    <w:pPr>
      <w:keepLines/>
      <w:numPr>
        <w:numId w:val="0"/>
      </w:numPr>
      <w:spacing w:before="240" w:after="180" w:line="300" w:lineRule="atLeast"/>
      <w:outlineLvl w:val="1"/>
    </w:pPr>
    <w:rPr>
      <w:b w:val="0"/>
      <w:bCs w:val="0"/>
      <w:szCs w:val="20"/>
    </w:rPr>
  </w:style>
  <w:style w:type="paragraph" w:styleId="berschrift3">
    <w:name w:val="heading 3"/>
    <w:basedOn w:val="Standard"/>
    <w:next w:val="Standard"/>
    <w:link w:val="berschrift3Zchn"/>
    <w:qFormat/>
    <w:rsid w:val="00A01CC2"/>
    <w:pPr>
      <w:keepNext/>
      <w:spacing w:line="264" w:lineRule="auto"/>
      <w:jc w:val="center"/>
      <w:outlineLvl w:val="2"/>
    </w:pPr>
    <w:rPr>
      <w:rFonts w:ascii="Syntax" w:hAnsi="Syntax"/>
      <w:b/>
      <w:bCs/>
    </w:rPr>
  </w:style>
  <w:style w:type="paragraph" w:styleId="berschrift4">
    <w:name w:val="heading 4"/>
    <w:basedOn w:val="Standard"/>
    <w:next w:val="Standard"/>
    <w:link w:val="berschrift4Zchn"/>
    <w:qFormat/>
    <w:rsid w:val="00A01CC2"/>
    <w:pPr>
      <w:keepNext/>
      <w:widowControl w:val="0"/>
      <w:autoSpaceDE w:val="0"/>
      <w:autoSpaceDN w:val="0"/>
      <w:adjustRightInd w:val="0"/>
      <w:spacing w:before="240" w:after="180"/>
      <w:jc w:val="both"/>
      <w:outlineLvl w:val="3"/>
    </w:pPr>
    <w:rPr>
      <w:rFonts w:ascii="Syntax" w:hAnsi="Syntax"/>
      <w:b/>
      <w:bCs/>
      <w:szCs w:val="20"/>
      <w:u w:val="single"/>
    </w:rPr>
  </w:style>
  <w:style w:type="paragraph" w:styleId="berschrift5">
    <w:name w:val="heading 5"/>
    <w:basedOn w:val="Standard"/>
    <w:next w:val="Standard"/>
    <w:link w:val="berschrift5Zchn"/>
    <w:qFormat/>
    <w:rsid w:val="00A01CC2"/>
    <w:pPr>
      <w:keepNext/>
      <w:widowControl w:val="0"/>
      <w:autoSpaceDE w:val="0"/>
      <w:autoSpaceDN w:val="0"/>
      <w:adjustRightInd w:val="0"/>
      <w:spacing w:before="360" w:after="120"/>
      <w:outlineLvl w:val="4"/>
    </w:pPr>
    <w:rPr>
      <w:rFonts w:ascii="Syntax" w:hAnsi="Syntax"/>
      <w:b/>
      <w:bCs/>
      <w:szCs w:val="20"/>
    </w:rPr>
  </w:style>
  <w:style w:type="paragraph" w:styleId="berschrift6">
    <w:name w:val="heading 6"/>
    <w:basedOn w:val="Standard"/>
    <w:next w:val="Standard"/>
    <w:link w:val="berschrift6Zchn"/>
    <w:qFormat/>
    <w:rsid w:val="00A01CC2"/>
    <w:pPr>
      <w:keepNext/>
      <w:spacing w:before="480" w:after="120" w:line="300" w:lineRule="atLeast"/>
      <w:ind w:left="227"/>
      <w:outlineLvl w:val="5"/>
    </w:pPr>
    <w:rPr>
      <w:b/>
    </w:rPr>
  </w:style>
  <w:style w:type="paragraph" w:styleId="berschrift8">
    <w:name w:val="heading 8"/>
    <w:basedOn w:val="Standard"/>
    <w:next w:val="Standard"/>
    <w:link w:val="berschrift8Zchn"/>
    <w:qFormat/>
    <w:rsid w:val="00A01CC2"/>
    <w:pPr>
      <w:keepNext/>
      <w:spacing w:before="20" w:line="264" w:lineRule="auto"/>
      <w:outlineLvl w:val="7"/>
    </w:pPr>
    <w:rPr>
      <w:rFonts w:ascii="Syntax" w:hAnsi="Syntax"/>
      <w:b/>
      <w:bCs/>
      <w:color w:val="FFFFFF"/>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pro-1 Zchn"/>
    <w:basedOn w:val="Absatz-Standardschriftart"/>
    <w:link w:val="berschrift1"/>
    <w:rsid w:val="00A01CC2"/>
    <w:rPr>
      <w:rFonts w:ascii="Arial" w:eastAsia="Times New Roman" w:hAnsi="Arial" w:cs="Times New Roman"/>
      <w:b/>
      <w:bCs/>
      <w:sz w:val="20"/>
      <w:szCs w:val="24"/>
      <w:lang w:eastAsia="de-DE"/>
    </w:rPr>
  </w:style>
  <w:style w:type="character" w:customStyle="1" w:styleId="berschrift2Zchn">
    <w:name w:val="Überschrift 2 Zchn"/>
    <w:aliases w:val="pro-2 Zchn"/>
    <w:basedOn w:val="Absatz-Standardschriftart"/>
    <w:link w:val="berschrift2"/>
    <w:rsid w:val="00A01CC2"/>
    <w:rPr>
      <w:rFonts w:ascii="Arial" w:eastAsia="Times New Roman" w:hAnsi="Arial" w:cs="Times New Roman"/>
      <w:sz w:val="20"/>
      <w:szCs w:val="20"/>
      <w:lang w:eastAsia="de-DE"/>
    </w:rPr>
  </w:style>
  <w:style w:type="character" w:customStyle="1" w:styleId="berschrift3Zchn">
    <w:name w:val="Überschrift 3 Zchn"/>
    <w:basedOn w:val="Absatz-Standardschriftart"/>
    <w:link w:val="berschrift3"/>
    <w:rsid w:val="00A01CC2"/>
    <w:rPr>
      <w:rFonts w:ascii="Syntax" w:eastAsia="Times New Roman" w:hAnsi="Syntax" w:cs="Times New Roman"/>
      <w:b/>
      <w:bCs/>
      <w:sz w:val="20"/>
      <w:szCs w:val="24"/>
      <w:lang w:eastAsia="de-DE"/>
    </w:rPr>
  </w:style>
  <w:style w:type="character" w:customStyle="1" w:styleId="berschrift4Zchn">
    <w:name w:val="Überschrift 4 Zchn"/>
    <w:basedOn w:val="Absatz-Standardschriftart"/>
    <w:link w:val="berschrift4"/>
    <w:rsid w:val="00A01CC2"/>
    <w:rPr>
      <w:rFonts w:ascii="Syntax" w:eastAsia="Times New Roman" w:hAnsi="Syntax" w:cs="Times New Roman"/>
      <w:b/>
      <w:bCs/>
      <w:sz w:val="20"/>
      <w:szCs w:val="20"/>
      <w:u w:val="single"/>
      <w:lang w:eastAsia="de-DE"/>
    </w:rPr>
  </w:style>
  <w:style w:type="character" w:customStyle="1" w:styleId="berschrift5Zchn">
    <w:name w:val="Überschrift 5 Zchn"/>
    <w:basedOn w:val="Absatz-Standardschriftart"/>
    <w:link w:val="berschrift5"/>
    <w:rsid w:val="00A01CC2"/>
    <w:rPr>
      <w:rFonts w:ascii="Syntax" w:eastAsia="Times New Roman" w:hAnsi="Syntax" w:cs="Times New Roman"/>
      <w:b/>
      <w:bCs/>
      <w:sz w:val="20"/>
      <w:szCs w:val="20"/>
      <w:lang w:eastAsia="de-DE"/>
    </w:rPr>
  </w:style>
  <w:style w:type="character" w:customStyle="1" w:styleId="berschrift6Zchn">
    <w:name w:val="Überschrift 6 Zchn"/>
    <w:basedOn w:val="Absatz-Standardschriftart"/>
    <w:link w:val="berschrift6"/>
    <w:rsid w:val="00A01CC2"/>
    <w:rPr>
      <w:rFonts w:ascii="Arial" w:eastAsia="Times New Roman" w:hAnsi="Arial" w:cs="Times New Roman"/>
      <w:b/>
      <w:sz w:val="20"/>
      <w:szCs w:val="24"/>
      <w:lang w:eastAsia="de-DE"/>
    </w:rPr>
  </w:style>
  <w:style w:type="character" w:customStyle="1" w:styleId="berschrift8Zchn">
    <w:name w:val="Überschrift 8 Zchn"/>
    <w:basedOn w:val="Absatz-Standardschriftart"/>
    <w:link w:val="berschrift8"/>
    <w:rsid w:val="00A01CC2"/>
    <w:rPr>
      <w:rFonts w:ascii="Syntax" w:eastAsia="Times New Roman" w:hAnsi="Syntax" w:cs="Times New Roman"/>
      <w:b/>
      <w:bCs/>
      <w:color w:val="FFFFFF"/>
      <w:sz w:val="16"/>
      <w:szCs w:val="24"/>
      <w:lang w:eastAsia="de-DE"/>
    </w:rPr>
  </w:style>
  <w:style w:type="paragraph" w:customStyle="1" w:styleId="Fuzeileavacanto">
    <w:name w:val="Fußzeile avacanto"/>
    <w:basedOn w:val="Standard"/>
    <w:rsid w:val="00A01CC2"/>
    <w:pPr>
      <w:keepLines/>
      <w:tabs>
        <w:tab w:val="center" w:pos="4320"/>
        <w:tab w:val="right" w:pos="8640"/>
      </w:tabs>
    </w:pPr>
    <w:rPr>
      <w:rFonts w:ascii="Syntax" w:hAnsi="Syntax"/>
      <w:sz w:val="14"/>
      <w:szCs w:val="20"/>
    </w:rPr>
  </w:style>
  <w:style w:type="paragraph" w:styleId="Kopfzeile">
    <w:name w:val="header"/>
    <w:basedOn w:val="Standard"/>
    <w:link w:val="KopfzeileZchn"/>
    <w:rsid w:val="00A01CC2"/>
    <w:pPr>
      <w:tabs>
        <w:tab w:val="center" w:pos="4536"/>
        <w:tab w:val="right" w:pos="9072"/>
      </w:tabs>
      <w:spacing w:line="264" w:lineRule="auto"/>
    </w:pPr>
    <w:rPr>
      <w:rFonts w:ascii="Syntax" w:hAnsi="Syntax"/>
    </w:rPr>
  </w:style>
  <w:style w:type="character" w:customStyle="1" w:styleId="KopfzeileZchn">
    <w:name w:val="Kopfzeile Zchn"/>
    <w:basedOn w:val="Absatz-Standardschriftart"/>
    <w:link w:val="Kopfzeile"/>
    <w:rsid w:val="00A01CC2"/>
    <w:rPr>
      <w:rFonts w:ascii="Syntax" w:eastAsia="Times New Roman" w:hAnsi="Syntax" w:cs="Times New Roman"/>
      <w:sz w:val="20"/>
      <w:szCs w:val="24"/>
      <w:lang w:eastAsia="de-DE"/>
    </w:rPr>
  </w:style>
  <w:style w:type="paragraph" w:styleId="Textkrper-Einzug2">
    <w:name w:val="Body Text Indent 2"/>
    <w:basedOn w:val="Standard"/>
    <w:link w:val="Textkrper-Einzug2Zchn"/>
    <w:rsid w:val="00A01CC2"/>
    <w:pPr>
      <w:widowControl w:val="0"/>
      <w:autoSpaceDE w:val="0"/>
      <w:autoSpaceDN w:val="0"/>
      <w:adjustRightInd w:val="0"/>
      <w:spacing w:after="120"/>
      <w:ind w:left="567"/>
      <w:jc w:val="both"/>
    </w:pPr>
    <w:rPr>
      <w:rFonts w:ascii="Syntax" w:hAnsi="Syntax"/>
    </w:rPr>
  </w:style>
  <w:style w:type="character" w:customStyle="1" w:styleId="Textkrper-Einzug2Zchn">
    <w:name w:val="Textkörper-Einzug 2 Zchn"/>
    <w:basedOn w:val="Absatz-Standardschriftart"/>
    <w:link w:val="Textkrper-Einzug2"/>
    <w:rsid w:val="00A01CC2"/>
    <w:rPr>
      <w:rFonts w:ascii="Syntax" w:eastAsia="Times New Roman" w:hAnsi="Syntax" w:cs="Times New Roman"/>
      <w:sz w:val="20"/>
      <w:szCs w:val="24"/>
      <w:lang w:eastAsia="de-DE"/>
    </w:rPr>
  </w:style>
  <w:style w:type="paragraph" w:styleId="Kommentartext">
    <w:name w:val="annotation text"/>
    <w:basedOn w:val="Standard"/>
    <w:link w:val="KommentartextZchn"/>
    <w:semiHidden/>
    <w:rsid w:val="00A01CC2"/>
    <w:pPr>
      <w:spacing w:line="264" w:lineRule="auto"/>
    </w:pPr>
    <w:rPr>
      <w:rFonts w:ascii="Syntax" w:hAnsi="Syntax"/>
      <w:szCs w:val="20"/>
    </w:rPr>
  </w:style>
  <w:style w:type="character" w:customStyle="1" w:styleId="KommentartextZchn">
    <w:name w:val="Kommentartext Zchn"/>
    <w:basedOn w:val="Absatz-Standardschriftart"/>
    <w:link w:val="Kommentartext"/>
    <w:semiHidden/>
    <w:rsid w:val="00A01CC2"/>
    <w:rPr>
      <w:rFonts w:ascii="Syntax" w:eastAsia="Times New Roman" w:hAnsi="Syntax" w:cs="Times New Roman"/>
      <w:sz w:val="20"/>
      <w:szCs w:val="20"/>
      <w:lang w:eastAsia="de-DE"/>
    </w:rPr>
  </w:style>
  <w:style w:type="paragraph" w:styleId="Textkrper-Zeileneinzug">
    <w:name w:val="Body Text Indent"/>
    <w:basedOn w:val="Standard"/>
    <w:link w:val="Textkrper-ZeileneinzugZchn"/>
    <w:rsid w:val="00A01CC2"/>
    <w:pPr>
      <w:widowControl w:val="0"/>
      <w:autoSpaceDE w:val="0"/>
      <w:autoSpaceDN w:val="0"/>
      <w:adjustRightInd w:val="0"/>
      <w:spacing w:after="120"/>
      <w:ind w:left="540"/>
      <w:jc w:val="both"/>
    </w:pPr>
    <w:rPr>
      <w:rFonts w:ascii="Syntax" w:hAnsi="Syntax"/>
    </w:rPr>
  </w:style>
  <w:style w:type="character" w:customStyle="1" w:styleId="Textkrper-ZeileneinzugZchn">
    <w:name w:val="Textkörper-Zeileneinzug Zchn"/>
    <w:basedOn w:val="Absatz-Standardschriftart"/>
    <w:link w:val="Textkrper-Zeileneinzug"/>
    <w:rsid w:val="00A01CC2"/>
    <w:rPr>
      <w:rFonts w:ascii="Syntax" w:eastAsia="Times New Roman" w:hAnsi="Syntax" w:cs="Times New Roman"/>
      <w:sz w:val="20"/>
      <w:szCs w:val="24"/>
      <w:lang w:eastAsia="de-DE"/>
    </w:rPr>
  </w:style>
  <w:style w:type="paragraph" w:styleId="Textkrper-Einzug3">
    <w:name w:val="Body Text Indent 3"/>
    <w:basedOn w:val="Standard"/>
    <w:link w:val="Textkrper-Einzug3Zchn"/>
    <w:rsid w:val="00A01CC2"/>
    <w:pPr>
      <w:widowControl w:val="0"/>
      <w:autoSpaceDE w:val="0"/>
      <w:autoSpaceDN w:val="0"/>
      <w:adjustRightInd w:val="0"/>
      <w:spacing w:after="120"/>
      <w:ind w:left="567" w:hanging="27"/>
      <w:jc w:val="both"/>
    </w:pPr>
    <w:rPr>
      <w:rFonts w:ascii="Syntax" w:hAnsi="Syntax"/>
      <w:szCs w:val="20"/>
    </w:rPr>
  </w:style>
  <w:style w:type="character" w:customStyle="1" w:styleId="Textkrper-Einzug3Zchn">
    <w:name w:val="Textkörper-Einzug 3 Zchn"/>
    <w:basedOn w:val="Absatz-Standardschriftart"/>
    <w:link w:val="Textkrper-Einzug3"/>
    <w:rsid w:val="00A01CC2"/>
    <w:rPr>
      <w:rFonts w:ascii="Syntax" w:eastAsia="Times New Roman" w:hAnsi="Syntax" w:cs="Times New Roman"/>
      <w:sz w:val="20"/>
      <w:szCs w:val="20"/>
      <w:lang w:eastAsia="de-DE"/>
    </w:rPr>
  </w:style>
  <w:style w:type="paragraph" w:styleId="Fuzeile">
    <w:name w:val="footer"/>
    <w:basedOn w:val="Standard"/>
    <w:link w:val="FuzeileZchn"/>
    <w:uiPriority w:val="99"/>
    <w:rsid w:val="00A01CC2"/>
    <w:pPr>
      <w:tabs>
        <w:tab w:val="center" w:pos="4536"/>
        <w:tab w:val="right" w:pos="9072"/>
      </w:tabs>
    </w:pPr>
  </w:style>
  <w:style w:type="character" w:customStyle="1" w:styleId="FuzeileZchn">
    <w:name w:val="Fußzeile Zchn"/>
    <w:basedOn w:val="Absatz-Standardschriftart"/>
    <w:link w:val="Fuzeile"/>
    <w:uiPriority w:val="99"/>
    <w:rsid w:val="00A01CC2"/>
    <w:rPr>
      <w:rFonts w:ascii="Arial" w:eastAsia="Times New Roman" w:hAnsi="Arial" w:cs="Times New Roman"/>
      <w:sz w:val="20"/>
      <w:szCs w:val="24"/>
      <w:lang w:eastAsia="de-DE"/>
    </w:rPr>
  </w:style>
  <w:style w:type="paragraph" w:styleId="Titel">
    <w:name w:val="Title"/>
    <w:basedOn w:val="Standard"/>
    <w:link w:val="TitelZchn"/>
    <w:qFormat/>
    <w:rsid w:val="00A01CC2"/>
    <w:pPr>
      <w:widowControl w:val="0"/>
      <w:autoSpaceDE w:val="0"/>
      <w:autoSpaceDN w:val="0"/>
      <w:adjustRightInd w:val="0"/>
      <w:spacing w:before="60" w:after="60"/>
      <w:jc w:val="center"/>
    </w:pPr>
    <w:rPr>
      <w:rFonts w:ascii="Syntax" w:hAnsi="Syntax"/>
      <w:b/>
      <w:bCs/>
      <w:sz w:val="28"/>
      <w:szCs w:val="22"/>
    </w:rPr>
  </w:style>
  <w:style w:type="character" w:customStyle="1" w:styleId="TitelZchn">
    <w:name w:val="Titel Zchn"/>
    <w:basedOn w:val="Absatz-Standardschriftart"/>
    <w:link w:val="Titel"/>
    <w:rsid w:val="00A01CC2"/>
    <w:rPr>
      <w:rFonts w:ascii="Syntax" w:eastAsia="Times New Roman" w:hAnsi="Syntax" w:cs="Times New Roman"/>
      <w:b/>
      <w:bCs/>
      <w:sz w:val="28"/>
      <w:lang w:eastAsia="de-DE"/>
    </w:rPr>
  </w:style>
  <w:style w:type="paragraph" w:styleId="Textkrper">
    <w:name w:val="Body Text"/>
    <w:basedOn w:val="Standard"/>
    <w:link w:val="TextkrperZchn"/>
    <w:rsid w:val="00A01CC2"/>
    <w:pPr>
      <w:widowControl w:val="0"/>
      <w:autoSpaceDE w:val="0"/>
      <w:autoSpaceDN w:val="0"/>
      <w:adjustRightInd w:val="0"/>
      <w:spacing w:after="120"/>
    </w:pPr>
    <w:rPr>
      <w:rFonts w:ascii="Syntax" w:hAnsi="Syntax"/>
      <w:sz w:val="18"/>
    </w:rPr>
  </w:style>
  <w:style w:type="character" w:customStyle="1" w:styleId="TextkrperZchn">
    <w:name w:val="Textkörper Zchn"/>
    <w:basedOn w:val="Absatz-Standardschriftart"/>
    <w:link w:val="Textkrper"/>
    <w:rsid w:val="00A01CC2"/>
    <w:rPr>
      <w:rFonts w:ascii="Syntax" w:eastAsia="Times New Roman" w:hAnsi="Syntax" w:cs="Times New Roman"/>
      <w:sz w:val="18"/>
      <w:szCs w:val="24"/>
      <w:lang w:eastAsia="de-DE"/>
    </w:rPr>
  </w:style>
  <w:style w:type="paragraph" w:styleId="Textkrper2">
    <w:name w:val="Body Text 2"/>
    <w:basedOn w:val="Standard"/>
    <w:link w:val="Textkrper2Zchn"/>
    <w:rsid w:val="00A01CC2"/>
    <w:pPr>
      <w:widowControl w:val="0"/>
      <w:autoSpaceDE w:val="0"/>
      <w:autoSpaceDN w:val="0"/>
      <w:adjustRightInd w:val="0"/>
      <w:spacing w:after="120"/>
      <w:jc w:val="both"/>
    </w:pPr>
    <w:rPr>
      <w:rFonts w:ascii="Syntax" w:hAnsi="Syntax"/>
      <w:szCs w:val="20"/>
    </w:rPr>
  </w:style>
  <w:style w:type="character" w:customStyle="1" w:styleId="Textkrper2Zchn">
    <w:name w:val="Textkörper 2 Zchn"/>
    <w:basedOn w:val="Absatz-Standardschriftart"/>
    <w:link w:val="Textkrper2"/>
    <w:rsid w:val="00A01CC2"/>
    <w:rPr>
      <w:rFonts w:ascii="Syntax" w:eastAsia="Times New Roman" w:hAnsi="Syntax" w:cs="Times New Roman"/>
      <w:sz w:val="20"/>
      <w:szCs w:val="20"/>
      <w:lang w:eastAsia="de-DE"/>
    </w:rPr>
  </w:style>
  <w:style w:type="paragraph" w:styleId="Textkrper3">
    <w:name w:val="Body Text 3"/>
    <w:basedOn w:val="Standard"/>
    <w:link w:val="Textkrper3Zchn"/>
    <w:rsid w:val="00A01CC2"/>
    <w:pPr>
      <w:widowControl w:val="0"/>
      <w:autoSpaceDE w:val="0"/>
      <w:autoSpaceDN w:val="0"/>
      <w:adjustRightInd w:val="0"/>
      <w:spacing w:after="120"/>
      <w:jc w:val="both"/>
    </w:pPr>
    <w:rPr>
      <w:rFonts w:ascii="Syntax" w:hAnsi="Syntax"/>
      <w:color w:val="FF0000"/>
      <w:szCs w:val="20"/>
    </w:rPr>
  </w:style>
  <w:style w:type="character" w:customStyle="1" w:styleId="Textkrper3Zchn">
    <w:name w:val="Textkörper 3 Zchn"/>
    <w:basedOn w:val="Absatz-Standardschriftart"/>
    <w:link w:val="Textkrper3"/>
    <w:rsid w:val="00A01CC2"/>
    <w:rPr>
      <w:rFonts w:ascii="Syntax" w:eastAsia="Times New Roman" w:hAnsi="Syntax" w:cs="Times New Roman"/>
      <w:color w:val="FF0000"/>
      <w:sz w:val="20"/>
      <w:szCs w:val="20"/>
      <w:lang w:eastAsia="de-DE"/>
    </w:rPr>
  </w:style>
  <w:style w:type="paragraph" w:customStyle="1" w:styleId="a">
    <w:rsid w:val="00A01CC2"/>
    <w:pPr>
      <w:spacing w:after="0" w:line="240" w:lineRule="auto"/>
    </w:pPr>
    <w:rPr>
      <w:rFonts w:ascii="Arial" w:eastAsia="Times New Roman" w:hAnsi="Arial" w:cs="Times New Roman"/>
      <w:sz w:val="20"/>
      <w:szCs w:val="20"/>
      <w:lang w:eastAsia="de-DE"/>
    </w:rPr>
  </w:style>
  <w:style w:type="character" w:styleId="Seitenzahl">
    <w:name w:val="page number"/>
    <w:basedOn w:val="Absatz-Standardschriftart"/>
    <w:rsid w:val="00A01CC2"/>
    <w:rPr>
      <w:rFonts w:cs="Times New Roman"/>
    </w:rPr>
  </w:style>
  <w:style w:type="character" w:styleId="Kommentarzeichen">
    <w:name w:val="annotation reference"/>
    <w:basedOn w:val="Absatz-Standardschriftart"/>
    <w:semiHidden/>
    <w:rsid w:val="00A01CC2"/>
    <w:rPr>
      <w:rFonts w:cs="Times New Roman"/>
      <w:sz w:val="16"/>
      <w:szCs w:val="16"/>
    </w:rPr>
  </w:style>
  <w:style w:type="paragraph" w:styleId="Kommentarthema">
    <w:name w:val="annotation subject"/>
    <w:basedOn w:val="Kommentartext"/>
    <w:next w:val="Kommentartext"/>
    <w:link w:val="KommentarthemaZchn"/>
    <w:semiHidden/>
    <w:rsid w:val="00A01CC2"/>
    <w:pPr>
      <w:spacing w:line="240" w:lineRule="auto"/>
    </w:pPr>
    <w:rPr>
      <w:rFonts w:ascii="Times New Roman" w:hAnsi="Times New Roman"/>
      <w:b/>
      <w:bCs/>
    </w:rPr>
  </w:style>
  <w:style w:type="character" w:customStyle="1" w:styleId="KommentarthemaZchn">
    <w:name w:val="Kommentarthema Zchn"/>
    <w:basedOn w:val="KommentartextZchn"/>
    <w:link w:val="Kommentarthema"/>
    <w:semiHidden/>
    <w:rsid w:val="00A01CC2"/>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rsid w:val="00A01CC2"/>
    <w:rPr>
      <w:rFonts w:ascii="Tahoma" w:hAnsi="Tahoma" w:cs="Tahoma"/>
      <w:sz w:val="16"/>
      <w:szCs w:val="16"/>
    </w:rPr>
  </w:style>
  <w:style w:type="character" w:customStyle="1" w:styleId="SprechblasentextZchn">
    <w:name w:val="Sprechblasentext Zchn"/>
    <w:basedOn w:val="Absatz-Standardschriftart"/>
    <w:link w:val="Sprechblasentext"/>
    <w:semiHidden/>
    <w:rsid w:val="00A01CC2"/>
    <w:rPr>
      <w:rFonts w:ascii="Tahoma" w:eastAsia="Times New Roman" w:hAnsi="Tahoma" w:cs="Tahoma"/>
      <w:sz w:val="16"/>
      <w:szCs w:val="16"/>
      <w:lang w:eastAsia="de-DE"/>
    </w:rPr>
  </w:style>
  <w:style w:type="paragraph" w:customStyle="1" w:styleId="berarbeitung1">
    <w:name w:val="Überarbeitung1"/>
    <w:hidden/>
    <w:semiHidden/>
    <w:rsid w:val="00A01CC2"/>
    <w:pPr>
      <w:spacing w:after="0" w:line="240" w:lineRule="auto"/>
    </w:pPr>
    <w:rPr>
      <w:rFonts w:ascii="Arial" w:eastAsia="Times New Roman" w:hAnsi="Arial" w:cs="Times New Roman"/>
      <w:sz w:val="24"/>
      <w:szCs w:val="24"/>
      <w:lang w:eastAsia="de-DE"/>
    </w:rPr>
  </w:style>
  <w:style w:type="paragraph" w:customStyle="1" w:styleId="FormatvorlageTextkrperBlockVor4ptNach8ptZeilenabstand">
    <w:name w:val="Formatvorlage Textkörper + Block Vor:  4 pt Nach:  8 pt Zeilenabstand:  ..."/>
    <w:basedOn w:val="Textkrper"/>
    <w:rsid w:val="00A01CC2"/>
    <w:pPr>
      <w:spacing w:before="80" w:after="160" w:line="300" w:lineRule="exact"/>
      <w:jc w:val="both"/>
    </w:pPr>
    <w:rPr>
      <w:rFonts w:ascii="Arial" w:hAnsi="Arial"/>
      <w:sz w:val="22"/>
      <w:szCs w:val="20"/>
    </w:rPr>
  </w:style>
  <w:style w:type="paragraph" w:customStyle="1" w:styleId="Listenabsatz1">
    <w:name w:val="Listenabsatz1"/>
    <w:basedOn w:val="Standard"/>
    <w:rsid w:val="00A01CC2"/>
    <w:pPr>
      <w:ind w:left="708"/>
    </w:pPr>
  </w:style>
  <w:style w:type="paragraph" w:customStyle="1" w:styleId="Text">
    <w:name w:val="Text"/>
    <w:basedOn w:val="Standard"/>
    <w:rsid w:val="00A01CC2"/>
    <w:pPr>
      <w:spacing w:after="80" w:line="260" w:lineRule="exact"/>
      <w:jc w:val="both"/>
    </w:pPr>
    <w:rPr>
      <w:rFonts w:cs="Arial"/>
      <w:sz w:val="22"/>
      <w:szCs w:val="22"/>
    </w:rPr>
  </w:style>
  <w:style w:type="paragraph" w:styleId="Funotentext">
    <w:name w:val="footnote text"/>
    <w:basedOn w:val="Standard"/>
    <w:link w:val="FunotentextZchn"/>
    <w:rsid w:val="00A01CC2"/>
    <w:rPr>
      <w:szCs w:val="20"/>
    </w:rPr>
  </w:style>
  <w:style w:type="character" w:customStyle="1" w:styleId="FunotentextZchn">
    <w:name w:val="Fußnotentext Zchn"/>
    <w:basedOn w:val="Absatz-Standardschriftart"/>
    <w:link w:val="Funotentext"/>
    <w:uiPriority w:val="99"/>
    <w:rsid w:val="00A01CC2"/>
    <w:rPr>
      <w:rFonts w:ascii="Arial" w:eastAsia="Times New Roman" w:hAnsi="Arial" w:cs="Times New Roman"/>
      <w:sz w:val="20"/>
      <w:szCs w:val="20"/>
      <w:lang w:eastAsia="de-DE"/>
    </w:rPr>
  </w:style>
  <w:style w:type="character" w:styleId="Funotenzeichen">
    <w:name w:val="footnote reference"/>
    <w:basedOn w:val="Absatz-Standardschriftart"/>
    <w:rsid w:val="00A01CC2"/>
    <w:rPr>
      <w:rFonts w:cs="Times New Roman"/>
      <w:vertAlign w:val="superscript"/>
    </w:rPr>
  </w:style>
  <w:style w:type="paragraph" w:customStyle="1" w:styleId="SecPolTextAufz">
    <w:name w:val="SecPolTextAufz"/>
    <w:basedOn w:val="Standard"/>
    <w:next w:val="Standard"/>
    <w:rsid w:val="00A01CC2"/>
    <w:pPr>
      <w:numPr>
        <w:numId w:val="2"/>
      </w:numPr>
      <w:spacing w:before="120" w:line="240" w:lineRule="auto"/>
      <w:ind w:right="284"/>
      <w:jc w:val="both"/>
    </w:pPr>
  </w:style>
  <w:style w:type="character" w:styleId="Hyperlink">
    <w:name w:val="Hyperlink"/>
    <w:basedOn w:val="Absatz-Standardschriftart"/>
    <w:rsid w:val="00A01CC2"/>
    <w:rPr>
      <w:rFonts w:cs="Times New Roman"/>
      <w:color w:val="0000FF"/>
      <w:u w:val="single"/>
    </w:rPr>
  </w:style>
  <w:style w:type="paragraph" w:customStyle="1" w:styleId="text0">
    <w:name w:val="text"/>
    <w:basedOn w:val="Standard"/>
    <w:rsid w:val="00A01CC2"/>
    <w:pPr>
      <w:spacing w:before="100" w:beforeAutospacing="1" w:after="100" w:afterAutospacing="1" w:line="240" w:lineRule="auto"/>
    </w:pPr>
    <w:rPr>
      <w:rFonts w:ascii="Verdana" w:eastAsia="Arial Unicode MS" w:hAnsi="Verdana" w:cs="Arial Unicode MS"/>
      <w:szCs w:val="20"/>
    </w:rPr>
  </w:style>
  <w:style w:type="paragraph" w:customStyle="1" w:styleId="BodyText21">
    <w:name w:val="Body Text 21"/>
    <w:basedOn w:val="Standard"/>
    <w:rsid w:val="00A01CC2"/>
    <w:pPr>
      <w:spacing w:after="120" w:line="240" w:lineRule="auto"/>
      <w:ind w:left="705" w:hanging="705"/>
    </w:pPr>
    <w:rPr>
      <w:sz w:val="24"/>
      <w:szCs w:val="20"/>
    </w:rPr>
  </w:style>
  <w:style w:type="paragraph" w:customStyle="1" w:styleId="AnhangSST-90">
    <w:name w:val="Anhang (SST-90)"/>
    <w:basedOn w:val="Standard"/>
    <w:uiPriority w:val="99"/>
    <w:rsid w:val="00A01CC2"/>
    <w:pPr>
      <w:widowControl w:val="0"/>
      <w:tabs>
        <w:tab w:val="left" w:pos="454"/>
      </w:tabs>
      <w:autoSpaceDE w:val="0"/>
      <w:autoSpaceDN w:val="0"/>
      <w:adjustRightInd w:val="0"/>
      <w:spacing w:before="130" w:line="280" w:lineRule="atLeast"/>
      <w:jc w:val="both"/>
      <w:textAlignment w:val="center"/>
    </w:pPr>
    <w:rPr>
      <w:rFonts w:ascii="FrutigerLT-Roman" w:hAnsi="FrutigerLT-Roman" w:cs="FrutigerLT-Roman"/>
      <w:color w:val="000000"/>
      <w:sz w:val="21"/>
      <w:szCs w:val="21"/>
    </w:rPr>
  </w:style>
  <w:style w:type="paragraph" w:customStyle="1" w:styleId="AnhangEinSST-90">
    <w:name w:val="Anhang_Ein (SST-90)"/>
    <w:basedOn w:val="AnhangSST-90"/>
    <w:uiPriority w:val="99"/>
    <w:rsid w:val="00A01CC2"/>
    <w:pPr>
      <w:spacing w:before="0"/>
      <w:ind w:left="454" w:hanging="454"/>
    </w:pPr>
  </w:style>
  <w:style w:type="character" w:customStyle="1" w:styleId="AnhanghfettZeichenSST-90">
    <w:name w:val="Anhang_hfett (Zeichen_SST-90)"/>
    <w:uiPriority w:val="99"/>
    <w:rsid w:val="00A01CC2"/>
    <w:rPr>
      <w:b/>
    </w:rPr>
  </w:style>
  <w:style w:type="paragraph" w:customStyle="1" w:styleId="KeinAbsatzformat">
    <w:name w:val="[Kein Absatzformat]"/>
    <w:rsid w:val="00A01CC2"/>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eastAsia="de-DE"/>
    </w:rPr>
  </w:style>
  <w:style w:type="paragraph" w:customStyle="1" w:styleId="AnhangTabSST-90">
    <w:name w:val="Anhang_Tab (SST-90)"/>
    <w:basedOn w:val="AnhangSST-90"/>
    <w:uiPriority w:val="99"/>
    <w:rsid w:val="00A01CC2"/>
    <w:pPr>
      <w:spacing w:before="0"/>
      <w:jc w:val="left"/>
    </w:pPr>
  </w:style>
  <w:style w:type="paragraph" w:customStyle="1" w:styleId="StandardTab-2-2SST-90">
    <w:name w:val="Standard_Tab-2-2 (SST-90)"/>
    <w:basedOn w:val="KeinAbsatzformat"/>
    <w:uiPriority w:val="99"/>
    <w:rsid w:val="00A01CC2"/>
    <w:pPr>
      <w:tabs>
        <w:tab w:val="left" w:pos="4819"/>
      </w:tabs>
      <w:spacing w:line="280" w:lineRule="atLeast"/>
      <w:ind w:left="1361" w:hanging="680"/>
    </w:pPr>
    <w:rPr>
      <w:rFonts w:ascii="FrutigerLT-Roman" w:hAnsi="FrutigerLT-Roman" w:cs="FrutigerLT-Roman"/>
      <w:sz w:val="21"/>
      <w:szCs w:val="21"/>
    </w:rPr>
  </w:style>
  <w:style w:type="character" w:customStyle="1" w:styleId="Kstchen">
    <w:name w:val="Kästchen"/>
    <w:uiPriority w:val="99"/>
    <w:rsid w:val="00A01CC2"/>
    <w:rPr>
      <w:rFonts w:ascii="Universal-NewswithCommPi" w:hAnsi="Universal-NewswithCommPi" w:cs="Universal-NewswithCommPi"/>
    </w:rPr>
  </w:style>
  <w:style w:type="paragraph" w:customStyle="1" w:styleId="AnhangZwitiSST-90">
    <w:name w:val="Anhang_Zwiti (SST-90)"/>
    <w:basedOn w:val="AnhangSST-90"/>
    <w:uiPriority w:val="99"/>
    <w:rsid w:val="00A01CC2"/>
    <w:pPr>
      <w:keepNext/>
      <w:spacing w:before="280"/>
    </w:pPr>
    <w:rPr>
      <w:rFonts w:ascii="FrutigerLT-Bold" w:hAnsi="FrutigerLT-Bold" w:cs="FrutigerLT-Bold"/>
      <w:b/>
      <w:bCs/>
    </w:rPr>
  </w:style>
  <w:style w:type="paragraph" w:customStyle="1" w:styleId="Anhangnach-ListeSST-90">
    <w:name w:val="Anhang_nach-Liste (SST-90)"/>
    <w:basedOn w:val="AnhangSST-90"/>
    <w:uiPriority w:val="99"/>
    <w:rsid w:val="00A01CC2"/>
    <w:pPr>
      <w:spacing w:before="280"/>
    </w:pPr>
  </w:style>
  <w:style w:type="table" w:styleId="Tabellenraster">
    <w:name w:val="Table Grid"/>
    <w:basedOn w:val="NormaleTabelle"/>
    <w:rsid w:val="00A01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rsid w:val="009468AB"/>
    <w:pPr>
      <w:widowControl w:val="0"/>
      <w:autoSpaceDE w:val="0"/>
      <w:autoSpaceDN w:val="0"/>
      <w:adjustRightInd w:val="0"/>
      <w:spacing w:after="0" w:line="240" w:lineRule="auto"/>
    </w:pPr>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E73B98"/>
    <w:pPr>
      <w:ind w:left="720"/>
      <w:contextualSpacing/>
    </w:pPr>
  </w:style>
  <w:style w:type="paragraph" w:styleId="berarbeitung">
    <w:name w:val="Revision"/>
    <w:hidden/>
    <w:uiPriority w:val="99"/>
    <w:semiHidden/>
    <w:rsid w:val="00601063"/>
    <w:pPr>
      <w:spacing w:after="0" w:line="240" w:lineRule="auto"/>
    </w:pPr>
    <w:rPr>
      <w:rFonts w:ascii="Arial" w:eastAsia="Times New Roman" w:hAnsi="Arial" w:cs="Times New Roman"/>
      <w:sz w:val="20"/>
      <w:szCs w:val="24"/>
      <w:lang w:eastAsia="de-DE"/>
    </w:rPr>
  </w:style>
  <w:style w:type="paragraph" w:customStyle="1" w:styleId="Default">
    <w:name w:val="Default"/>
    <w:rsid w:val="00264B0D"/>
    <w:pPr>
      <w:autoSpaceDE w:val="0"/>
      <w:autoSpaceDN w:val="0"/>
      <w:adjustRightInd w:val="0"/>
      <w:spacing w:after="0" w:line="240" w:lineRule="auto"/>
    </w:pPr>
    <w:rPr>
      <w:rFonts w:ascii="Open Sans" w:eastAsia="Times New Roman"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28271">
      <w:bodyDiv w:val="1"/>
      <w:marLeft w:val="0"/>
      <w:marRight w:val="0"/>
      <w:marTop w:val="0"/>
      <w:marBottom w:val="0"/>
      <w:divBdr>
        <w:top w:val="none" w:sz="0" w:space="0" w:color="auto"/>
        <w:left w:val="none" w:sz="0" w:space="0" w:color="auto"/>
        <w:bottom w:val="none" w:sz="0" w:space="0" w:color="auto"/>
        <w:right w:val="none" w:sz="0" w:space="0" w:color="auto"/>
      </w:divBdr>
    </w:div>
    <w:div w:id="293996414">
      <w:bodyDiv w:val="1"/>
      <w:marLeft w:val="0"/>
      <w:marRight w:val="0"/>
      <w:marTop w:val="0"/>
      <w:marBottom w:val="0"/>
      <w:divBdr>
        <w:top w:val="none" w:sz="0" w:space="0" w:color="auto"/>
        <w:left w:val="none" w:sz="0" w:space="0" w:color="auto"/>
        <w:bottom w:val="none" w:sz="0" w:space="0" w:color="auto"/>
        <w:right w:val="none" w:sz="0" w:space="0" w:color="auto"/>
      </w:divBdr>
    </w:div>
    <w:div w:id="346686356">
      <w:bodyDiv w:val="1"/>
      <w:marLeft w:val="0"/>
      <w:marRight w:val="0"/>
      <w:marTop w:val="0"/>
      <w:marBottom w:val="0"/>
      <w:divBdr>
        <w:top w:val="none" w:sz="0" w:space="0" w:color="auto"/>
        <w:left w:val="none" w:sz="0" w:space="0" w:color="auto"/>
        <w:bottom w:val="none" w:sz="0" w:space="0" w:color="auto"/>
        <w:right w:val="none" w:sz="0" w:space="0" w:color="auto"/>
      </w:divBdr>
    </w:div>
    <w:div w:id="557058535">
      <w:bodyDiv w:val="1"/>
      <w:marLeft w:val="0"/>
      <w:marRight w:val="0"/>
      <w:marTop w:val="0"/>
      <w:marBottom w:val="0"/>
      <w:divBdr>
        <w:top w:val="none" w:sz="0" w:space="0" w:color="auto"/>
        <w:left w:val="none" w:sz="0" w:space="0" w:color="auto"/>
        <w:bottom w:val="none" w:sz="0" w:space="0" w:color="auto"/>
        <w:right w:val="none" w:sz="0" w:space="0" w:color="auto"/>
      </w:divBdr>
    </w:div>
    <w:div w:id="833955246">
      <w:bodyDiv w:val="1"/>
      <w:marLeft w:val="0"/>
      <w:marRight w:val="0"/>
      <w:marTop w:val="0"/>
      <w:marBottom w:val="0"/>
      <w:divBdr>
        <w:top w:val="none" w:sz="0" w:space="0" w:color="auto"/>
        <w:left w:val="none" w:sz="0" w:space="0" w:color="auto"/>
        <w:bottom w:val="none" w:sz="0" w:space="0" w:color="auto"/>
        <w:right w:val="none" w:sz="0" w:space="0" w:color="auto"/>
      </w:divBdr>
    </w:div>
    <w:div w:id="959411094">
      <w:bodyDiv w:val="1"/>
      <w:marLeft w:val="0"/>
      <w:marRight w:val="0"/>
      <w:marTop w:val="0"/>
      <w:marBottom w:val="0"/>
      <w:divBdr>
        <w:top w:val="none" w:sz="0" w:space="0" w:color="auto"/>
        <w:left w:val="none" w:sz="0" w:space="0" w:color="auto"/>
        <w:bottom w:val="none" w:sz="0" w:space="0" w:color="auto"/>
        <w:right w:val="none" w:sz="0" w:space="0" w:color="auto"/>
      </w:divBdr>
    </w:div>
    <w:div w:id="18152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66674-1E3E-B242-A652-058030AFC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2639</Words>
  <Characters>16631</Characters>
  <Application>Microsoft Office Word</Application>
  <DocSecurity>0</DocSecurity>
  <Lines>138</Lines>
  <Paragraphs>38</Paragraphs>
  <ScaleCrop>false</ScaleCrop>
  <HeadingPairs>
    <vt:vector size="2" baseType="variant">
      <vt:variant>
        <vt:lpstr>Titel</vt:lpstr>
      </vt:variant>
      <vt:variant>
        <vt:i4>1</vt:i4>
      </vt:variant>
    </vt:vector>
  </HeadingPairs>
  <TitlesOfParts>
    <vt:vector size="1" baseType="lpstr">
      <vt:lpstr>DS_AuftragsDV_Anlagen</vt:lpstr>
    </vt:vector>
  </TitlesOfParts>
  <Company>procado GmbH</Company>
  <LinksUpToDate>false</LinksUpToDate>
  <CharactersWithSpaces>19232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DS_AuftragsDV_Anlagen</dc:title>
  <dc:creator>M.Tessendorf@procado.de</dc:creator>
  <cp:keywords>A58357418550; D64625505985; T62560328328; D64627152619</cp:keywords>
  <dc:description>Version 1.0</dc:description>
  <cp:lastModifiedBy>Andreas Kaster</cp:lastModifiedBy>
  <cp:revision>4</cp:revision>
  <cp:lastPrinted>2017-10-30T16:22:00Z</cp:lastPrinted>
  <dcterms:created xsi:type="dcterms:W3CDTF">2018-03-29T13:55:00Z</dcterms:created>
  <dcterms:modified xsi:type="dcterms:W3CDTF">2018-08-09T09:58:00Z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ITaskID">
    <vt:lpwstr>T63104315259</vt:lpwstr>
  </property>
  <property fmtid="{D5CDD505-2E9C-101B-9397-08002B2CF9AE}" pid="3" name="AdrOIContactID">
    <vt:lpwstr>A62448810436</vt:lpwstr>
  </property>
  <property fmtid="{D5CDD505-2E9C-101B-9397-08002B2CF9AE}" pid="4" name="OIDocumentID">
    <vt:lpwstr>D63115141036</vt:lpwstr>
  </property>
</Properties>
</file>