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16217" w14:textId="035236E0" w:rsidR="007C5146" w:rsidRPr="001E3493" w:rsidRDefault="00C8527E" w:rsidP="00FE4A3B">
      <w:pPr>
        <w:pStyle w:val="NoSpacing"/>
        <w:jc w:val="center"/>
      </w:pPr>
      <w:r w:rsidRPr="001E3493">
        <w:rPr>
          <w:b/>
          <w:u w:val="single"/>
        </w:rPr>
        <w:t>Alex Goryachev:</w:t>
      </w:r>
      <w:r w:rsidR="006F4A61" w:rsidRPr="001E3493">
        <w:rPr>
          <w:b/>
          <w:u w:val="single"/>
        </w:rPr>
        <w:t xml:space="preserve"> </w:t>
      </w:r>
      <w:bookmarkStart w:id="0" w:name="_Hlk528589529"/>
      <w:r w:rsidR="008722B7" w:rsidRPr="001E3493">
        <w:rPr>
          <w:rStyle w:val="Hyperlink"/>
          <w:rFonts w:cs="Arial"/>
          <w:b/>
          <w:color w:val="auto"/>
        </w:rPr>
        <w:t>Operational Excellence Outstanding Leader of the Year</w:t>
      </w:r>
      <w:bookmarkEnd w:id="0"/>
    </w:p>
    <w:p w14:paraId="3C14C29F" w14:textId="77777777" w:rsidR="006B5FB5" w:rsidRDefault="006B5FB5" w:rsidP="006B5FB5">
      <w:pPr>
        <w:pStyle w:val="NoSpacing"/>
      </w:pPr>
    </w:p>
    <w:p w14:paraId="1FD4D61B" w14:textId="3FE6DAE2" w:rsidR="00D04D2C" w:rsidRDefault="00217FB3" w:rsidP="006B5FB5">
      <w:pPr>
        <w:pStyle w:val="NoSpacing"/>
        <w:rPr>
          <w:rFonts w:cstheme="minorHAnsi"/>
          <w:shd w:val="clear" w:color="auto" w:fill="FFFFFF"/>
        </w:rPr>
      </w:pPr>
      <w:r>
        <w:rPr>
          <w:b/>
        </w:rPr>
        <w:t>Overview/</w:t>
      </w:r>
      <w:r w:rsidR="00960132" w:rsidRPr="00960132">
        <w:rPr>
          <w:b/>
        </w:rPr>
        <w:t>Synopsis</w:t>
      </w:r>
      <w:r w:rsidR="006B5FB5">
        <w:rPr>
          <w:b/>
        </w:rPr>
        <w:t xml:space="preserve">: </w:t>
      </w:r>
      <w:r w:rsidR="00960132" w:rsidRPr="004870A0">
        <w:rPr>
          <w:rFonts w:cs="Arial"/>
        </w:rPr>
        <w:t>Alex Go</w:t>
      </w:r>
      <w:bookmarkStart w:id="1" w:name="_GoBack"/>
      <w:bookmarkEnd w:id="1"/>
      <w:r w:rsidR="00960132" w:rsidRPr="004870A0">
        <w:rPr>
          <w:rFonts w:cs="Arial"/>
        </w:rPr>
        <w:t xml:space="preserve">ryachev is the catalyst for Cisco’s </w:t>
      </w:r>
      <w:r w:rsidR="00D93694">
        <w:rPr>
          <w:rFonts w:cs="Arial"/>
        </w:rPr>
        <w:t>3</w:t>
      </w:r>
      <w:r w:rsidR="00960132" w:rsidRPr="004870A0">
        <w:rPr>
          <w:rFonts w:cs="Arial"/>
        </w:rPr>
        <w:t xml:space="preserve">0+ internal and external innovation programs. With more than 20 years of experience, this entrepreneurial go-getter </w:t>
      </w:r>
      <w:r>
        <w:rPr>
          <w:rFonts w:cs="Arial"/>
        </w:rPr>
        <w:t>is passionate about</w:t>
      </w:r>
      <w:r w:rsidR="00960132" w:rsidRPr="004870A0">
        <w:rPr>
          <w:rFonts w:cs="Arial"/>
        </w:rPr>
        <w:t xml:space="preserve"> turning disruptive concepts into emerging business models that are benefitting Cisco’s employees, customers and partners. </w:t>
      </w:r>
      <w:r w:rsidR="00D04D2C" w:rsidRPr="004870A0">
        <w:t>As Managing Director of Innovation Strategy, Alex’s mission is to</w:t>
      </w:r>
      <w:r w:rsidR="00D04D2C" w:rsidRPr="004870A0">
        <w:rPr>
          <w:rFonts w:cs="Helvetica"/>
          <w:shd w:val="clear" w:color="auto" w:fill="FFFFFF"/>
        </w:rPr>
        <w:t> </w:t>
      </w:r>
      <w:r w:rsidR="00D04D2C" w:rsidRPr="004870A0">
        <w:rPr>
          <w:rFonts w:cstheme="minorHAnsi"/>
          <w:shd w:val="clear" w:color="auto" w:fill="FFFFFF"/>
        </w:rPr>
        <w:t>spark and grow internal innovation by providing employees at all levels, across all disciplines, the opportunity to share their big ideas and obtain the support needed to bring them to life.</w:t>
      </w:r>
    </w:p>
    <w:p w14:paraId="1667F542" w14:textId="77777777" w:rsidR="006B5FB5" w:rsidRPr="004870A0" w:rsidRDefault="006B5FB5" w:rsidP="006B5FB5">
      <w:pPr>
        <w:pStyle w:val="NoSpacing"/>
        <w:rPr>
          <w:rFonts w:cstheme="minorHAnsi"/>
          <w:shd w:val="clear" w:color="auto" w:fill="FFFFFF"/>
        </w:rPr>
      </w:pPr>
    </w:p>
    <w:p w14:paraId="3F2794AD" w14:textId="71180F5F" w:rsidR="004D23A5" w:rsidRDefault="00D04D2C" w:rsidP="00FE4A3B">
      <w:pPr>
        <w:spacing w:line="240" w:lineRule="auto"/>
        <w:rPr>
          <w:rFonts w:eastAsia="Times New Roman"/>
        </w:rPr>
      </w:pPr>
      <w:r w:rsidRPr="004870A0">
        <w:rPr>
          <w:rFonts w:cstheme="minorHAnsi"/>
          <w:shd w:val="clear" w:color="auto" w:fill="FFFFFF"/>
        </w:rPr>
        <w:t xml:space="preserve">Upon holding a series of company-wide </w:t>
      </w:r>
      <w:r w:rsidRPr="004870A0">
        <w:rPr>
          <w:rFonts w:cstheme="minorHAnsi"/>
        </w:rPr>
        <w:t>focus groups, Alex and Cisco discovered that employees were eager to innovate in their work but were unclear on the pathways for successfully nurturing new ideas to the implementation phase. To address this</w:t>
      </w:r>
      <w:r w:rsidR="004870A0">
        <w:rPr>
          <w:rFonts w:cstheme="minorHAnsi"/>
        </w:rPr>
        <w:t xml:space="preserve"> need</w:t>
      </w:r>
      <w:r w:rsidRPr="004870A0">
        <w:rPr>
          <w:rFonts w:cstheme="minorHAnsi"/>
        </w:rPr>
        <w:t>, Alex and his team</w:t>
      </w:r>
      <w:r w:rsidR="004870A0">
        <w:rPr>
          <w:rFonts w:cstheme="minorHAnsi"/>
        </w:rPr>
        <w:t xml:space="preserve"> </w:t>
      </w:r>
      <w:r w:rsidR="004F64E3">
        <w:rPr>
          <w:rFonts w:cstheme="minorHAnsi"/>
        </w:rPr>
        <w:t>launched</w:t>
      </w:r>
      <w:r w:rsidRPr="004870A0">
        <w:rPr>
          <w:rFonts w:cstheme="minorHAnsi"/>
        </w:rPr>
        <w:t xml:space="preserve"> a series of innovation programs </w:t>
      </w:r>
      <w:r w:rsidR="004F64E3">
        <w:rPr>
          <w:rFonts w:cstheme="minorHAnsi"/>
        </w:rPr>
        <w:t xml:space="preserve">for employees </w:t>
      </w:r>
      <w:r w:rsidR="005C575D">
        <w:rPr>
          <w:rFonts w:cstheme="minorHAnsi"/>
        </w:rPr>
        <w:t xml:space="preserve">under the </w:t>
      </w:r>
      <w:r w:rsidR="004F64E3">
        <w:rPr>
          <w:rFonts w:cstheme="minorHAnsi"/>
        </w:rPr>
        <w:t>“</w:t>
      </w:r>
      <w:hyperlink r:id="rId5" w:history="1">
        <w:r w:rsidR="004870A0" w:rsidRPr="00753CB3">
          <w:rPr>
            <w:rStyle w:val="Hyperlink"/>
            <w:rFonts w:cstheme="minorHAnsi"/>
          </w:rPr>
          <w:t>My Innovation</w:t>
        </w:r>
      </w:hyperlink>
      <w:r w:rsidR="004F64E3">
        <w:rPr>
          <w:rFonts w:cstheme="minorHAnsi"/>
        </w:rPr>
        <w:t>”</w:t>
      </w:r>
      <w:r w:rsidRPr="004870A0">
        <w:rPr>
          <w:rFonts w:cstheme="minorHAnsi"/>
        </w:rPr>
        <w:t xml:space="preserve"> </w:t>
      </w:r>
      <w:r w:rsidR="005C575D">
        <w:rPr>
          <w:rFonts w:cstheme="minorHAnsi"/>
        </w:rPr>
        <w:t xml:space="preserve">umbrella. </w:t>
      </w:r>
      <w:r w:rsidRPr="004870A0">
        <w:rPr>
          <w:rFonts w:cstheme="minorHAnsi"/>
        </w:rPr>
        <w:t>These programs</w:t>
      </w:r>
      <w:r w:rsidR="004870A0" w:rsidRPr="004870A0">
        <w:rPr>
          <w:rFonts w:cstheme="minorHAnsi"/>
        </w:rPr>
        <w:t xml:space="preserve"> are</w:t>
      </w:r>
      <w:r w:rsidRPr="004870A0">
        <w:rPr>
          <w:rFonts w:cstheme="minorHAnsi"/>
        </w:rPr>
        <w:t xml:space="preserve"> anchored by Cisco’s flagship Innovate Everywhere Challenge (IEC),</w:t>
      </w:r>
      <w:r w:rsidR="004870A0" w:rsidRPr="004870A0">
        <w:rPr>
          <w:rFonts w:cstheme="minorHAnsi"/>
        </w:rPr>
        <w:t xml:space="preserve"> a competition that</w:t>
      </w:r>
      <w:r w:rsidRPr="004870A0">
        <w:rPr>
          <w:rFonts w:cstheme="minorHAnsi"/>
        </w:rPr>
        <w:t xml:space="preserve"> </w:t>
      </w:r>
      <w:r w:rsidR="004870A0" w:rsidRPr="004870A0">
        <w:t>mirrors a startup environment, with</w:t>
      </w:r>
      <w:r w:rsidR="004870A0" w:rsidRPr="004870A0">
        <w:rPr>
          <w:rFonts w:eastAsia="Times New Roman"/>
        </w:rPr>
        <w:t xml:space="preserve"> employees playing the roles of founders, angel investors, mentors and developers. </w:t>
      </w:r>
    </w:p>
    <w:p w14:paraId="0ACD9B97" w14:textId="5C7CE764" w:rsidR="00D04D2C" w:rsidRPr="004870A0" w:rsidRDefault="004D23A5" w:rsidP="00FE4A3B">
      <w:pPr>
        <w:spacing w:line="240" w:lineRule="auto"/>
        <w:rPr>
          <w:rFonts w:cstheme="minorHAnsi"/>
        </w:rPr>
      </w:pPr>
      <w:r>
        <w:rPr>
          <w:rFonts w:cstheme="minorHAnsi"/>
        </w:rPr>
        <w:t>In leading these initiatives, A</w:t>
      </w:r>
      <w:r w:rsidR="00960132" w:rsidRPr="004870A0">
        <w:rPr>
          <w:rFonts w:cstheme="minorHAnsi"/>
        </w:rPr>
        <w:t>lex is driving the creation of</w:t>
      </w:r>
      <w:r w:rsidR="00D04D2C" w:rsidRPr="004870A0">
        <w:t xml:space="preserve"> disruptive business solutions and outcomes for customers and partners</w:t>
      </w:r>
      <w:r w:rsidR="001F3DC1">
        <w:t xml:space="preserve"> – helping Cisco and its partner ecosystem </w:t>
      </w:r>
      <w:r w:rsidR="005C575D">
        <w:t>lead the</w:t>
      </w:r>
      <w:r w:rsidR="001F3DC1">
        <w:t xml:space="preserve"> digital economy</w:t>
      </w:r>
      <w:r w:rsidR="00D04D2C" w:rsidRPr="004870A0">
        <w:t xml:space="preserve">. </w:t>
      </w:r>
      <w:r w:rsidR="00960132" w:rsidRPr="004870A0">
        <w:t>More importantly, b</w:t>
      </w:r>
      <w:r w:rsidR="00D04D2C" w:rsidRPr="004870A0">
        <w:rPr>
          <w:rFonts w:cstheme="minorHAnsi"/>
        </w:rPr>
        <w:t xml:space="preserve">y tapping into employees’ passions and igniting an entrepreneurial spirit, Alex has driven a sea change across Cisco’s company culture. This is evidenced by the fact </w:t>
      </w:r>
      <w:r w:rsidR="00E457AB">
        <w:rPr>
          <w:rFonts w:cstheme="minorHAnsi"/>
        </w:rPr>
        <w:t>that nearly half</w:t>
      </w:r>
      <w:r w:rsidR="00D04D2C" w:rsidRPr="004870A0">
        <w:rPr>
          <w:rFonts w:cstheme="minorHAnsi"/>
        </w:rPr>
        <w:t xml:space="preserve"> of </w:t>
      </w:r>
      <w:r w:rsidR="008A0851">
        <w:rPr>
          <w:rFonts w:cstheme="minorHAnsi"/>
        </w:rPr>
        <w:t>Cisco’s</w:t>
      </w:r>
      <w:r w:rsidR="00D04D2C" w:rsidRPr="004870A0">
        <w:rPr>
          <w:rFonts w:cstheme="minorHAnsi"/>
        </w:rPr>
        <w:t xml:space="preserve"> 74,000 employees have been engaged through the IEC, from all </w:t>
      </w:r>
      <w:r w:rsidR="004F64E3">
        <w:rPr>
          <w:rFonts w:cstheme="minorHAnsi"/>
        </w:rPr>
        <w:t>levels of the organization</w:t>
      </w:r>
      <w:r w:rsidR="00D04D2C" w:rsidRPr="004870A0">
        <w:rPr>
          <w:rFonts w:cstheme="minorHAnsi"/>
        </w:rPr>
        <w:t>, representing 90 countries.</w:t>
      </w:r>
    </w:p>
    <w:p w14:paraId="668BEEDA" w14:textId="6081135D" w:rsidR="0074310C" w:rsidRPr="006B5FB5" w:rsidRDefault="00D04D2C" w:rsidP="006B5FB5">
      <w:pPr>
        <w:spacing w:before="100" w:beforeAutospacing="1" w:after="100" w:afterAutospacing="1" w:line="240" w:lineRule="auto"/>
        <w:rPr>
          <w:rFonts w:eastAsia="Times New Roman" w:cs="Times New Roman"/>
        </w:rPr>
      </w:pPr>
      <w:r w:rsidRPr="006B5FB5">
        <w:rPr>
          <w:rFonts w:eastAsia="Times New Roman" w:cs="Times New Roman"/>
          <w:b/>
          <w:bCs/>
        </w:rPr>
        <w:t>Career History to-date</w:t>
      </w:r>
      <w:r w:rsidR="006B5FB5" w:rsidRPr="006B5FB5">
        <w:rPr>
          <w:rFonts w:eastAsia="Times New Roman" w:cs="Times New Roman"/>
          <w:b/>
          <w:bCs/>
        </w:rPr>
        <w:t xml:space="preserve">: </w:t>
      </w:r>
      <w:r w:rsidR="00055B1E" w:rsidRPr="00D04D2C">
        <w:t>For more than 20 years, Alex has made it his business to turn disruptive concepts into successful business models</w:t>
      </w:r>
      <w:r w:rsidR="00A608BD" w:rsidRPr="00D04D2C">
        <w:t xml:space="preserve"> that drive operational excellence</w:t>
      </w:r>
      <w:r w:rsidR="00055B1E" w:rsidRPr="00D04D2C">
        <w:t xml:space="preserve">. As Managing Director of Innovation Strategy </w:t>
      </w:r>
      <w:r w:rsidR="005C575D">
        <w:t>and Program</w:t>
      </w:r>
      <w:r w:rsidR="0003634B">
        <w:t>s</w:t>
      </w:r>
      <w:r w:rsidR="005C575D">
        <w:t xml:space="preserve"> </w:t>
      </w:r>
      <w:r w:rsidR="00055B1E" w:rsidRPr="00D04D2C">
        <w:t>at Cisco, Alex’s mission is to</w:t>
      </w:r>
      <w:r w:rsidR="00055B1E" w:rsidRPr="006B5FB5">
        <w:rPr>
          <w:rFonts w:cs="Helvetica"/>
          <w:shd w:val="clear" w:color="auto" w:fill="FFFFFF"/>
        </w:rPr>
        <w:t> </w:t>
      </w:r>
      <w:r w:rsidR="00055B1E" w:rsidRPr="006B5FB5">
        <w:rPr>
          <w:rFonts w:cstheme="minorHAnsi"/>
          <w:shd w:val="clear" w:color="auto" w:fill="FFFFFF"/>
        </w:rPr>
        <w:t xml:space="preserve">spark and grow internal innovation by providing employees at all levels, </w:t>
      </w:r>
      <w:r w:rsidR="00B95FEC" w:rsidRPr="006B5FB5">
        <w:rPr>
          <w:rFonts w:cstheme="minorHAnsi"/>
          <w:shd w:val="clear" w:color="auto" w:fill="FFFFFF"/>
        </w:rPr>
        <w:t xml:space="preserve">across all disciplines, the opportunity to share their big ideas and obtain the support needed to bring them to life. </w:t>
      </w:r>
      <w:r w:rsidR="000E503A">
        <w:t>Alex began his Cisco journey in 2004 with a singular focus: Innovation. He defined and operationalized several high-profile Cisco initiatives, including the company’s Country Transformation plan for in emerging markets. He also held senior roles in Development, Marketing, Finance and Channels, providing him a 360</w:t>
      </w:r>
      <w:r w:rsidR="003570EF">
        <w:t>-degree</w:t>
      </w:r>
      <w:r w:rsidR="000E503A">
        <w:t xml:space="preserve"> view of how a great company ticks. </w:t>
      </w:r>
      <w:r w:rsidR="00A608BD" w:rsidRPr="006B5FB5">
        <w:rPr>
          <w:rFonts w:cstheme="minorHAnsi"/>
          <w:shd w:val="clear" w:color="auto" w:fill="FFFFFF"/>
        </w:rPr>
        <w:t>Prior to Cisco, Alex was a successful consultant with extended assignments at Napster, Liquid Audio, IBM Global Services</w:t>
      </w:r>
      <w:r w:rsidR="00B95FEC" w:rsidRPr="006B5FB5">
        <w:rPr>
          <w:rFonts w:cstheme="minorHAnsi"/>
          <w:shd w:val="clear" w:color="auto" w:fill="FFFFFF"/>
        </w:rPr>
        <w:t xml:space="preserve"> </w:t>
      </w:r>
      <w:r w:rsidR="00A608BD" w:rsidRPr="006B5FB5">
        <w:rPr>
          <w:rFonts w:cstheme="minorHAnsi"/>
          <w:shd w:val="clear" w:color="auto" w:fill="FFFFFF"/>
        </w:rPr>
        <w:t>and Pfizer Pharmaceuticals.</w:t>
      </w:r>
    </w:p>
    <w:p w14:paraId="2FD289FD" w14:textId="51BD9495" w:rsidR="0003441C" w:rsidRPr="00A83FBA" w:rsidRDefault="0003441C" w:rsidP="00FE4A3B">
      <w:pPr>
        <w:spacing w:after="0" w:line="240" w:lineRule="auto"/>
      </w:pPr>
      <w:bookmarkStart w:id="2" w:name="_Hlk521678185"/>
      <w:r>
        <w:t>At Cisco, Alex has c</w:t>
      </w:r>
      <w:r w:rsidRPr="0061706B">
        <w:t xml:space="preserve">ultivated and expanded a culture of innovation across </w:t>
      </w:r>
      <w:r w:rsidR="004E05CF">
        <w:t>its</w:t>
      </w:r>
      <w:r w:rsidRPr="0061706B">
        <w:t xml:space="preserve"> entire workforce, as well as its external ecosystem of customers and partners. As a result, both internal and external innovators are collaborating around a disciplined approach of lean startup methodologies, design thinking and democratized innovation. </w:t>
      </w:r>
      <w:r>
        <w:t>In addition, Alex has d</w:t>
      </w:r>
      <w:r w:rsidRPr="0061706B">
        <w:t>emonstrated leadership to engage all levels of the company</w:t>
      </w:r>
      <w:r>
        <w:t xml:space="preserve"> to move </w:t>
      </w:r>
      <w:r w:rsidRPr="0061706B">
        <w:t>these programs forward.</w:t>
      </w:r>
      <w:r>
        <w:t xml:space="preserve"> This includes g</w:t>
      </w:r>
      <w:r w:rsidRPr="0061706B">
        <w:t>enerat</w:t>
      </w:r>
      <w:r>
        <w:t>ing</w:t>
      </w:r>
      <w:r w:rsidRPr="0061706B">
        <w:t xml:space="preserve"> excitement and support from the C-Suite to entry-level employees </w:t>
      </w:r>
      <w:r w:rsidRPr="00A83FBA">
        <w:t>to embrace team-based innovation that emphasizes diversity, inclusion and collaboration.</w:t>
      </w:r>
    </w:p>
    <w:p w14:paraId="1F6D8B24" w14:textId="77777777" w:rsidR="00D906ED" w:rsidRDefault="00D906ED" w:rsidP="00FE4A3B">
      <w:pPr>
        <w:spacing w:after="0" w:line="240" w:lineRule="auto"/>
      </w:pPr>
    </w:p>
    <w:p w14:paraId="3B046E4D" w14:textId="7A8F902E" w:rsidR="0003441C" w:rsidRPr="00A83FBA" w:rsidRDefault="0003441C" w:rsidP="00FE4A3B">
      <w:pPr>
        <w:spacing w:after="0" w:line="240" w:lineRule="auto"/>
      </w:pPr>
      <w:r w:rsidRPr="00A83FBA">
        <w:t>With a proven track record at cutting-edge startups and brand-name companies developing disruptive and market-making technology solutions, business models and value propositions, Alex has emerged as a maverick thought leader (he’s affectionately known as Cisco’s “Disruptor in Residence”) around innovation. He is a sought</w:t>
      </w:r>
      <w:r w:rsidR="00E44481">
        <w:t xml:space="preserve"> </w:t>
      </w:r>
      <w:r w:rsidRPr="00A83FBA">
        <w:t>after</w:t>
      </w:r>
      <w:r w:rsidR="009145C0">
        <w:t xml:space="preserve"> for</w:t>
      </w:r>
      <w:r w:rsidRPr="00A83FBA">
        <w:t xml:space="preserve"> keynote presentations, media interviews and bylined articles for technology, human resources and business audiences. In the past year alone, his frequent appearances have ranged from </w:t>
      </w:r>
      <w:hyperlink r:id="rId6" w:history="1">
        <w:r w:rsidRPr="005368F4">
          <w:rPr>
            <w:rStyle w:val="Hyperlink"/>
          </w:rPr>
          <w:t xml:space="preserve">contributed columns in </w:t>
        </w:r>
        <w:r w:rsidRPr="005368F4">
          <w:rPr>
            <w:rStyle w:val="Hyperlink"/>
            <w:i/>
          </w:rPr>
          <w:t>Forbes</w:t>
        </w:r>
      </w:hyperlink>
      <w:r w:rsidRPr="00A83FBA">
        <w:t xml:space="preserve"> to </w:t>
      </w:r>
      <w:hyperlink r:id="rId7" w:history="1">
        <w:r w:rsidRPr="005368F4">
          <w:rPr>
            <w:rStyle w:val="Hyperlink"/>
          </w:rPr>
          <w:t>keynotes at the Commonwealth Club</w:t>
        </w:r>
      </w:hyperlink>
      <w:r w:rsidRPr="00A83FBA">
        <w:t>.</w:t>
      </w:r>
      <w:r w:rsidR="005C575D">
        <w:t xml:space="preserve"> </w:t>
      </w:r>
      <w:r w:rsidR="00BF72E7">
        <w:t xml:space="preserve">He also </w:t>
      </w:r>
      <w:r w:rsidR="00BF72E7">
        <w:lastRenderedPageBreak/>
        <w:t xml:space="preserve">recently won a </w:t>
      </w:r>
      <w:hyperlink r:id="rId8" w:history="1">
        <w:r w:rsidR="00BF72E7" w:rsidRPr="005368F4">
          <w:rPr>
            <w:rStyle w:val="Hyperlink"/>
          </w:rPr>
          <w:t>2018 Golden Bridge Award</w:t>
        </w:r>
      </w:hyperlink>
      <w:r w:rsidR="00BF72E7">
        <w:t xml:space="preserve"> for Most Innovative Executive</w:t>
      </w:r>
      <w:r w:rsidR="005368F4">
        <w:t xml:space="preserve"> of the Year</w:t>
      </w:r>
      <w:r w:rsidR="00BF72E7">
        <w:t xml:space="preserve">, and </w:t>
      </w:r>
      <w:r w:rsidR="005368F4">
        <w:t xml:space="preserve">was named among </w:t>
      </w:r>
      <w:r w:rsidR="005368F4">
        <w:rPr>
          <w:i/>
        </w:rPr>
        <w:t xml:space="preserve">Innovation Excellence’s </w:t>
      </w:r>
      <w:r w:rsidR="005368F4">
        <w:t>2018 “</w:t>
      </w:r>
      <w:hyperlink r:id="rId9" w:history="1">
        <w:r w:rsidR="005368F4" w:rsidRPr="005368F4">
          <w:rPr>
            <w:rStyle w:val="Hyperlink"/>
          </w:rPr>
          <w:t>Top 50 Innovation Twitter Sharers</w:t>
        </w:r>
      </w:hyperlink>
      <w:r w:rsidR="005368F4">
        <w:t>.”</w:t>
      </w:r>
      <w:r w:rsidR="00BF72E7">
        <w:t xml:space="preserve"> </w:t>
      </w:r>
    </w:p>
    <w:bookmarkEnd w:id="2"/>
    <w:p w14:paraId="53CE5B90" w14:textId="469EF061" w:rsidR="00335B9F" w:rsidRPr="008D0DD4" w:rsidRDefault="00D04D2C" w:rsidP="008D0DD4">
      <w:pPr>
        <w:spacing w:before="100" w:beforeAutospacing="1" w:after="100" w:afterAutospacing="1" w:line="240" w:lineRule="auto"/>
        <w:rPr>
          <w:rFonts w:eastAsia="Times New Roman" w:cs="Times New Roman"/>
        </w:rPr>
      </w:pPr>
      <w:r w:rsidRPr="008D0DD4">
        <w:rPr>
          <w:rFonts w:eastAsia="Times New Roman" w:cs="Times New Roman"/>
          <w:b/>
          <w:bCs/>
        </w:rPr>
        <w:t>Strategic objectives of the Deployment Challenge</w:t>
      </w:r>
      <w:r w:rsidR="008D0DD4" w:rsidRPr="008D0DD4">
        <w:rPr>
          <w:rFonts w:eastAsia="Times New Roman" w:cs="Times New Roman"/>
          <w:b/>
          <w:bCs/>
        </w:rPr>
        <w:t xml:space="preserve">: </w:t>
      </w:r>
      <w:r w:rsidR="00335B9F">
        <w:rPr>
          <w:szCs w:val="24"/>
          <w:shd w:val="clear" w:color="auto" w:fill="FFFFFF"/>
        </w:rPr>
        <w:t>C</w:t>
      </w:r>
      <w:r w:rsidR="00335B9F" w:rsidRPr="00335B9F">
        <w:rPr>
          <w:szCs w:val="24"/>
          <w:shd w:val="clear" w:color="auto" w:fill="FFFFFF"/>
        </w:rPr>
        <w:t xml:space="preserve">isco has always prided itself on anticipating and leading technology market disruptions, </w:t>
      </w:r>
      <w:r w:rsidR="00346FF4">
        <w:rPr>
          <w:szCs w:val="24"/>
          <w:shd w:val="clear" w:color="auto" w:fill="FFFFFF"/>
        </w:rPr>
        <w:t>especially</w:t>
      </w:r>
      <w:r w:rsidR="00335B9F" w:rsidRPr="00335B9F">
        <w:rPr>
          <w:szCs w:val="24"/>
          <w:shd w:val="clear" w:color="auto" w:fill="FFFFFF"/>
        </w:rPr>
        <w:t xml:space="preserve"> </w:t>
      </w:r>
      <w:r w:rsidR="00D91F84">
        <w:rPr>
          <w:szCs w:val="24"/>
          <w:shd w:val="clear" w:color="auto" w:fill="FFFFFF"/>
        </w:rPr>
        <w:t xml:space="preserve">amidst </w:t>
      </w:r>
      <w:r w:rsidR="00335B9F" w:rsidRPr="00335B9F">
        <w:rPr>
          <w:szCs w:val="24"/>
          <w:shd w:val="clear" w:color="auto" w:fill="FFFFFF"/>
        </w:rPr>
        <w:t xml:space="preserve">today’s digital revolution </w:t>
      </w:r>
      <w:r w:rsidR="00335B9F">
        <w:rPr>
          <w:szCs w:val="24"/>
          <w:shd w:val="clear" w:color="auto" w:fill="FFFFFF"/>
        </w:rPr>
        <w:t>that is impacting</w:t>
      </w:r>
      <w:r w:rsidR="00515C60">
        <w:rPr>
          <w:szCs w:val="24"/>
          <w:shd w:val="clear" w:color="auto" w:fill="FFFFFF"/>
        </w:rPr>
        <w:t xml:space="preserve"> every single industry. </w:t>
      </w:r>
      <w:r w:rsidR="00335B9F" w:rsidRPr="00335B9F">
        <w:rPr>
          <w:szCs w:val="24"/>
          <w:shd w:val="clear" w:color="auto" w:fill="FFFFFF"/>
        </w:rPr>
        <w:t>The company realized several years ago that the speed and complexity of mass digitization required changes to how it innovates. At the same time, Cisco began transitioning from a hardware provider into a software solution and services provider for lines of business in different vertical markets.</w:t>
      </w:r>
      <w:r w:rsidR="009731EA">
        <w:rPr>
          <w:szCs w:val="24"/>
          <w:shd w:val="clear" w:color="auto" w:fill="FFFFFF"/>
        </w:rPr>
        <w:t xml:space="preserve"> But true business transformation </w:t>
      </w:r>
      <w:r w:rsidR="00EE1618">
        <w:rPr>
          <w:szCs w:val="24"/>
          <w:shd w:val="clear" w:color="auto" w:fill="FFFFFF"/>
        </w:rPr>
        <w:t>require</w:t>
      </w:r>
      <w:r w:rsidR="00D74F5B">
        <w:rPr>
          <w:szCs w:val="24"/>
          <w:shd w:val="clear" w:color="auto" w:fill="FFFFFF"/>
        </w:rPr>
        <w:t>s</w:t>
      </w:r>
      <w:r w:rsidR="009731EA">
        <w:rPr>
          <w:szCs w:val="24"/>
          <w:shd w:val="clear" w:color="auto" w:fill="FFFFFF"/>
        </w:rPr>
        <w:t xml:space="preserve"> more than a shift in product focus – it need</w:t>
      </w:r>
      <w:r w:rsidR="00AD5A51">
        <w:rPr>
          <w:szCs w:val="24"/>
          <w:shd w:val="clear" w:color="auto" w:fill="FFFFFF"/>
        </w:rPr>
        <w:t>s</w:t>
      </w:r>
      <w:r w:rsidR="009731EA">
        <w:rPr>
          <w:szCs w:val="24"/>
          <w:shd w:val="clear" w:color="auto" w:fill="FFFFFF"/>
        </w:rPr>
        <w:t xml:space="preserve"> people. </w:t>
      </w:r>
    </w:p>
    <w:p w14:paraId="4172231D" w14:textId="77777777" w:rsidR="005C575D" w:rsidRDefault="009731EA" w:rsidP="00FE4A3B">
      <w:pPr>
        <w:spacing w:line="240" w:lineRule="auto"/>
        <w:rPr>
          <w:szCs w:val="24"/>
          <w:shd w:val="clear" w:color="auto" w:fill="FFFFFF"/>
        </w:rPr>
      </w:pPr>
      <w:bookmarkStart w:id="3" w:name="_Hlk530477601"/>
      <w:r>
        <w:rPr>
          <w:szCs w:val="24"/>
          <w:shd w:val="clear" w:color="auto" w:fill="FFFFFF"/>
        </w:rPr>
        <w:t xml:space="preserve">Under Alex’s leadership, Cisco </w:t>
      </w:r>
      <w:r w:rsidR="002F7388">
        <w:rPr>
          <w:szCs w:val="24"/>
          <w:shd w:val="clear" w:color="auto" w:fill="FFFFFF"/>
        </w:rPr>
        <w:t xml:space="preserve">first </w:t>
      </w:r>
      <w:r w:rsidR="00335B9F" w:rsidRPr="00335B9F">
        <w:rPr>
          <w:szCs w:val="24"/>
          <w:shd w:val="clear" w:color="auto" w:fill="FFFFFF"/>
        </w:rPr>
        <w:t>looked externally</w:t>
      </w:r>
      <w:r w:rsidR="00AE792A">
        <w:rPr>
          <w:szCs w:val="24"/>
          <w:shd w:val="clear" w:color="auto" w:fill="FFFFFF"/>
        </w:rPr>
        <w:t xml:space="preserve"> for </w:t>
      </w:r>
      <w:r w:rsidR="00AD5A51">
        <w:rPr>
          <w:szCs w:val="24"/>
          <w:shd w:val="clear" w:color="auto" w:fill="FFFFFF"/>
        </w:rPr>
        <w:t xml:space="preserve">innovation </w:t>
      </w:r>
      <w:r w:rsidR="00AE792A">
        <w:rPr>
          <w:szCs w:val="24"/>
          <w:shd w:val="clear" w:color="auto" w:fill="FFFFFF"/>
        </w:rPr>
        <w:t>help</w:t>
      </w:r>
      <w:r w:rsidR="00335B9F" w:rsidRPr="00335B9F">
        <w:rPr>
          <w:szCs w:val="24"/>
          <w:shd w:val="clear" w:color="auto" w:fill="FFFFFF"/>
        </w:rPr>
        <w:t xml:space="preserve"> by expanding </w:t>
      </w:r>
      <w:r w:rsidR="001B2BF1">
        <w:rPr>
          <w:szCs w:val="24"/>
          <w:shd w:val="clear" w:color="auto" w:fill="FFFFFF"/>
        </w:rPr>
        <w:t>its</w:t>
      </w:r>
      <w:r w:rsidR="00335B9F" w:rsidRPr="00335B9F">
        <w:rPr>
          <w:szCs w:val="24"/>
          <w:shd w:val="clear" w:color="auto" w:fill="FFFFFF"/>
        </w:rPr>
        <w:t xml:space="preserve"> ecosystem of partners to help co-develop digital business solutions. </w:t>
      </w:r>
      <w:r w:rsidR="00D920B2">
        <w:rPr>
          <w:szCs w:val="24"/>
          <w:shd w:val="clear" w:color="auto" w:fill="FFFFFF"/>
        </w:rPr>
        <w:t>Cisco</w:t>
      </w:r>
      <w:r w:rsidR="00335B9F" w:rsidRPr="00335B9F">
        <w:rPr>
          <w:szCs w:val="24"/>
          <w:shd w:val="clear" w:color="auto" w:fill="FFFFFF"/>
        </w:rPr>
        <w:t xml:space="preserve"> launched global challenges </w:t>
      </w:r>
      <w:r w:rsidR="00AD5A51">
        <w:rPr>
          <w:szCs w:val="24"/>
          <w:shd w:val="clear" w:color="auto" w:fill="FFFFFF"/>
        </w:rPr>
        <w:t>at</w:t>
      </w:r>
      <w:r w:rsidR="00335B9F" w:rsidRPr="00335B9F">
        <w:rPr>
          <w:szCs w:val="24"/>
          <w:shd w:val="clear" w:color="auto" w:fill="FFFFFF"/>
        </w:rPr>
        <w:t xml:space="preserve">tracting many thousands of startups and developers, and built </w:t>
      </w:r>
      <w:hyperlink r:id="rId10" w:history="1">
        <w:r w:rsidR="00335B9F" w:rsidRPr="00C979F6">
          <w:rPr>
            <w:rStyle w:val="Hyperlink"/>
            <w:szCs w:val="24"/>
            <w:shd w:val="clear" w:color="auto" w:fill="FFFFFF"/>
          </w:rPr>
          <w:t xml:space="preserve">10 </w:t>
        </w:r>
        <w:r w:rsidR="008676B8" w:rsidRPr="00C979F6">
          <w:rPr>
            <w:rStyle w:val="Hyperlink"/>
            <w:szCs w:val="24"/>
            <w:shd w:val="clear" w:color="auto" w:fill="FFFFFF"/>
          </w:rPr>
          <w:t>Co-</w:t>
        </w:r>
        <w:r w:rsidR="00335B9F" w:rsidRPr="00C979F6">
          <w:rPr>
            <w:rStyle w:val="Hyperlink"/>
            <w:szCs w:val="24"/>
            <w:shd w:val="clear" w:color="auto" w:fill="FFFFFF"/>
          </w:rPr>
          <w:t>Innovation Centers</w:t>
        </w:r>
      </w:hyperlink>
      <w:r w:rsidR="00335B9F" w:rsidRPr="00335B9F">
        <w:rPr>
          <w:szCs w:val="24"/>
          <w:shd w:val="clear" w:color="auto" w:fill="FFFFFF"/>
        </w:rPr>
        <w:t xml:space="preserve"> worldwide, bringing together startups, customers, and partners in living labs to co-develop digital solutions. </w:t>
      </w:r>
      <w:r w:rsidR="005C575D">
        <w:rPr>
          <w:szCs w:val="24"/>
          <w:shd w:val="clear" w:color="auto" w:fill="FFFFFF"/>
        </w:rPr>
        <w:t xml:space="preserve">To date, with help from Alex’s campaigns, Cisco has attracted some 500,000 developers to build applications on top of its network platform.  </w:t>
      </w:r>
    </w:p>
    <w:p w14:paraId="79FE3445" w14:textId="47234D68" w:rsidR="001B2BF1" w:rsidRPr="001B2BF1" w:rsidRDefault="0099537D" w:rsidP="00FE4A3B">
      <w:pPr>
        <w:spacing w:line="240" w:lineRule="auto"/>
        <w:rPr>
          <w:rFonts w:cstheme="minorHAnsi"/>
        </w:rPr>
      </w:pPr>
      <w:r w:rsidRPr="0099537D">
        <w:rPr>
          <w:szCs w:val="24"/>
          <w:shd w:val="clear" w:color="auto" w:fill="FFFFFF"/>
        </w:rPr>
        <w:t xml:space="preserve">However, </w:t>
      </w:r>
      <w:r w:rsidR="00A2735D">
        <w:rPr>
          <w:szCs w:val="24"/>
          <w:shd w:val="clear" w:color="auto" w:fill="FFFFFF"/>
        </w:rPr>
        <w:t xml:space="preserve">Alex </w:t>
      </w:r>
      <w:r w:rsidRPr="0099537D">
        <w:rPr>
          <w:szCs w:val="24"/>
          <w:shd w:val="clear" w:color="auto" w:fill="FFFFFF"/>
        </w:rPr>
        <w:t xml:space="preserve">realized </w:t>
      </w:r>
      <w:r w:rsidR="00AD5A51">
        <w:rPr>
          <w:szCs w:val="24"/>
          <w:shd w:val="clear" w:color="auto" w:fill="FFFFFF"/>
        </w:rPr>
        <w:t>Cisco</w:t>
      </w:r>
      <w:r w:rsidRPr="0099537D">
        <w:rPr>
          <w:szCs w:val="24"/>
          <w:shd w:val="clear" w:color="auto" w:fill="FFFFFF"/>
        </w:rPr>
        <w:t xml:space="preserve"> needed to transform its own culture of innovation</w:t>
      </w:r>
      <w:r w:rsidR="00BE1916">
        <w:rPr>
          <w:szCs w:val="24"/>
          <w:shd w:val="clear" w:color="auto" w:fill="FFFFFF"/>
        </w:rPr>
        <w:t xml:space="preserve"> to generate </w:t>
      </w:r>
      <w:r w:rsidR="005C575D">
        <w:rPr>
          <w:szCs w:val="24"/>
          <w:shd w:val="clear" w:color="auto" w:fill="FFFFFF"/>
        </w:rPr>
        <w:t xml:space="preserve">even greater </w:t>
      </w:r>
      <w:r w:rsidR="00BE1916">
        <w:rPr>
          <w:szCs w:val="24"/>
          <w:shd w:val="clear" w:color="auto" w:fill="FFFFFF"/>
        </w:rPr>
        <w:t>impacts</w:t>
      </w:r>
      <w:r w:rsidRPr="0099537D">
        <w:rPr>
          <w:szCs w:val="24"/>
          <w:shd w:val="clear" w:color="auto" w:fill="FFFFFF"/>
        </w:rPr>
        <w:t>.</w:t>
      </w:r>
      <w:r w:rsidR="005C3BEF">
        <w:rPr>
          <w:szCs w:val="24"/>
          <w:shd w:val="clear" w:color="auto" w:fill="FFFFFF"/>
        </w:rPr>
        <w:t xml:space="preserve"> </w:t>
      </w:r>
      <w:r w:rsidR="005C575D">
        <w:rPr>
          <w:szCs w:val="24"/>
          <w:shd w:val="clear" w:color="auto" w:fill="FFFFFF"/>
        </w:rPr>
        <w:t>Driven by the belief that innovation can come from anyone, anywhere, Alex spearheaded collaborative efforts to launch an innovation revolution of sorts across the entire company.</w:t>
      </w:r>
      <w:r w:rsidR="00FD4B2F">
        <w:rPr>
          <w:szCs w:val="24"/>
          <w:shd w:val="clear" w:color="auto" w:fill="FFFFFF"/>
        </w:rPr>
        <w:t xml:space="preserve"> </w:t>
      </w:r>
      <w:r w:rsidR="005C575D">
        <w:rPr>
          <w:szCs w:val="24"/>
          <w:shd w:val="clear" w:color="auto" w:fill="FFFFFF"/>
        </w:rPr>
        <w:t xml:space="preserve">First, </w:t>
      </w:r>
      <w:r w:rsidR="001B2BF1" w:rsidRPr="001B2BF1">
        <w:rPr>
          <w:rFonts w:cstheme="minorHAnsi"/>
        </w:rPr>
        <w:t>Cisco held a series of focus groups across the company and discovered that employees were eager to innovate in their work</w:t>
      </w:r>
      <w:r w:rsidR="00D91F84">
        <w:rPr>
          <w:rFonts w:cstheme="minorHAnsi"/>
        </w:rPr>
        <w:t>,</w:t>
      </w:r>
      <w:r w:rsidR="001B2BF1" w:rsidRPr="001B2BF1">
        <w:rPr>
          <w:rFonts w:cstheme="minorHAnsi"/>
        </w:rPr>
        <w:t xml:space="preserve"> but were unclear on the pathways for successfully nurturing new ideas to the implementation phase. They asked for support, time, space and money to foster and develop their best ideas for new ventures. In particular, employees wanted a central forum where they could bring new ideas, build them with colleagues, and present them to executives and decision-makers. </w:t>
      </w:r>
    </w:p>
    <w:p w14:paraId="39ADF8F5" w14:textId="1E6986A4" w:rsidR="00B31187" w:rsidRDefault="00D116B8" w:rsidP="00B31187">
      <w:pPr>
        <w:spacing w:line="240" w:lineRule="auto"/>
        <w:rPr>
          <w:szCs w:val="24"/>
          <w:shd w:val="clear" w:color="auto" w:fill="FFFFFF"/>
        </w:rPr>
      </w:pPr>
      <w:r w:rsidRPr="00D116B8">
        <w:rPr>
          <w:rFonts w:cstheme="minorHAnsi"/>
        </w:rPr>
        <w:t xml:space="preserve">Reviewing employees’ responses, </w:t>
      </w:r>
      <w:r>
        <w:rPr>
          <w:rFonts w:cstheme="minorHAnsi"/>
        </w:rPr>
        <w:t>Alex and his team</w:t>
      </w:r>
      <w:r w:rsidRPr="00D116B8">
        <w:rPr>
          <w:rFonts w:cstheme="minorHAnsi"/>
        </w:rPr>
        <w:t xml:space="preserve"> decided to invest heavily in empowering employees to innovate. As a result, </w:t>
      </w:r>
      <w:r w:rsidR="000241A8">
        <w:rPr>
          <w:rFonts w:cstheme="minorHAnsi"/>
        </w:rPr>
        <w:t>the vast variety of Cisco’s</w:t>
      </w:r>
      <w:r w:rsidRPr="00D116B8">
        <w:rPr>
          <w:rFonts w:cstheme="minorHAnsi"/>
        </w:rPr>
        <w:t xml:space="preserve"> programs, groups and teams dedicated to innovation were </w:t>
      </w:r>
      <w:r w:rsidR="000241A8">
        <w:rPr>
          <w:rFonts w:cstheme="minorHAnsi"/>
        </w:rPr>
        <w:t>brought together</w:t>
      </w:r>
      <w:r w:rsidRPr="00D116B8">
        <w:rPr>
          <w:rFonts w:cstheme="minorHAnsi"/>
        </w:rPr>
        <w:t xml:space="preserve"> under “My Innovation</w:t>
      </w:r>
      <w:r w:rsidR="00DA29E4">
        <w:rPr>
          <w:rFonts w:cstheme="minorHAnsi"/>
        </w:rPr>
        <w:t xml:space="preserve">.” </w:t>
      </w:r>
      <w:r w:rsidR="00515872">
        <w:rPr>
          <w:rFonts w:cstheme="minorHAnsi"/>
        </w:rPr>
        <w:t xml:space="preserve">My Innovation is anchored by </w:t>
      </w:r>
      <w:r w:rsidR="00AA7FD3">
        <w:rPr>
          <w:rFonts w:cstheme="minorHAnsi"/>
        </w:rPr>
        <w:t>the</w:t>
      </w:r>
      <w:r w:rsidR="00AA7FD3" w:rsidRPr="0099537D">
        <w:rPr>
          <w:szCs w:val="24"/>
          <w:shd w:val="clear" w:color="auto" w:fill="FFFFFF"/>
        </w:rPr>
        <w:t xml:space="preserve"> annual </w:t>
      </w:r>
      <w:hyperlink r:id="rId11" w:history="1">
        <w:r w:rsidR="00AA7FD3" w:rsidRPr="0099537D">
          <w:rPr>
            <w:rStyle w:val="Hyperlink"/>
            <w:shd w:val="clear" w:color="auto" w:fill="FFFFFF"/>
          </w:rPr>
          <w:t>Innovate Everywhere Challenge</w:t>
        </w:r>
      </w:hyperlink>
      <w:r w:rsidR="00AA7FD3" w:rsidRPr="0099537D">
        <w:rPr>
          <w:szCs w:val="24"/>
          <w:shd w:val="clear" w:color="auto" w:fill="FFFFFF"/>
        </w:rPr>
        <w:t xml:space="preserve"> (</w:t>
      </w:r>
      <w:r w:rsidR="00823B86">
        <w:rPr>
          <w:szCs w:val="24"/>
          <w:shd w:val="clear" w:color="auto" w:fill="FFFFFF"/>
        </w:rPr>
        <w:t>IEC</w:t>
      </w:r>
      <w:r w:rsidR="00AA7FD3" w:rsidRPr="0099537D">
        <w:rPr>
          <w:szCs w:val="24"/>
          <w:shd w:val="clear" w:color="auto" w:fill="FFFFFF"/>
        </w:rPr>
        <w:t>)</w:t>
      </w:r>
      <w:r w:rsidR="00B50D95">
        <w:rPr>
          <w:rFonts w:cstheme="minorHAnsi"/>
        </w:rPr>
        <w:t xml:space="preserve">, </w:t>
      </w:r>
      <w:r w:rsidR="00B50D95" w:rsidRPr="004870A0">
        <w:rPr>
          <w:rFonts w:cstheme="minorHAnsi"/>
        </w:rPr>
        <w:t xml:space="preserve">a competition that </w:t>
      </w:r>
      <w:r w:rsidR="00B50D95" w:rsidRPr="004870A0">
        <w:t>mirrors a startup environment, with</w:t>
      </w:r>
      <w:r w:rsidR="00B50D95" w:rsidRPr="004870A0">
        <w:rPr>
          <w:rFonts w:eastAsia="Times New Roman"/>
        </w:rPr>
        <w:t xml:space="preserve"> employees playing the roles of founders, angel investors, mentors and developers.</w:t>
      </w:r>
      <w:r w:rsidR="006108BE">
        <w:rPr>
          <w:rFonts w:eastAsia="Times New Roman"/>
        </w:rPr>
        <w:t xml:space="preserve"> </w:t>
      </w:r>
      <w:r w:rsidR="00F47280">
        <w:t>Further</w:t>
      </w:r>
      <w:r w:rsidR="00F47280" w:rsidRPr="00A83FBA">
        <w:t xml:space="preserve">, the program connects internal innovators with Cisco’s external ecosystem by providing employees with opportunities to mentor startups and shape local innovation systems. This </w:t>
      </w:r>
      <w:r w:rsidR="00F47280">
        <w:t xml:space="preserve">large-scale </w:t>
      </w:r>
      <w:r w:rsidR="00F47280" w:rsidRPr="00A83FBA">
        <w:t>convergence of internal and external innovators is exceptionally rare throughout the industry.</w:t>
      </w:r>
      <w:r w:rsidR="00F67A38">
        <w:t xml:space="preserve"> </w:t>
      </w:r>
      <w:r w:rsidR="00791C7E">
        <w:t>A</w:t>
      </w:r>
      <w:r w:rsidR="00F67A38">
        <w:t>s Alex</w:t>
      </w:r>
      <w:r w:rsidR="00993FAB">
        <w:t xml:space="preserve"> touts</w:t>
      </w:r>
      <w:r w:rsidR="00473F6F">
        <w:t>,</w:t>
      </w:r>
      <w:r w:rsidR="00F67A38">
        <w:t xml:space="preserve"> innovation is “better together</w:t>
      </w:r>
      <w:r w:rsidR="000241A8">
        <w:t xml:space="preserve"> in a collaborative and open environment</w:t>
      </w:r>
      <w:r w:rsidR="00F67A38">
        <w:t>.”</w:t>
      </w:r>
      <w:bookmarkEnd w:id="3"/>
    </w:p>
    <w:p w14:paraId="13486C7D" w14:textId="1A40EC81" w:rsidR="00103604" w:rsidRDefault="00406F97" w:rsidP="00B31187">
      <w:pPr>
        <w:spacing w:line="240" w:lineRule="auto"/>
      </w:pPr>
      <w:r w:rsidRPr="00B31187">
        <w:rPr>
          <w:rFonts w:eastAsia="Times New Roman" w:cs="Times New Roman"/>
          <w:b/>
          <w:bCs/>
        </w:rPr>
        <w:t>Scope of the Deployment Challenge</w:t>
      </w:r>
      <w:r w:rsidR="00753CB3" w:rsidRPr="00B31187">
        <w:rPr>
          <w:rFonts w:eastAsia="Times New Roman" w:cs="Times New Roman"/>
          <w:bCs/>
        </w:rPr>
        <w:t>:</w:t>
      </w:r>
      <w:r w:rsidR="00B31187">
        <w:rPr>
          <w:rFonts w:eastAsia="Times New Roman" w:cs="Times New Roman"/>
          <w:bCs/>
        </w:rPr>
        <w:t xml:space="preserve"> </w:t>
      </w:r>
      <w:r w:rsidR="000C5C24" w:rsidRPr="00753CB3">
        <w:rPr>
          <w:rFonts w:eastAsia="Times New Roman" w:cs="Times New Roman"/>
        </w:rPr>
        <w:t>In 2016, Alex and Cisco introduced My Innovation to Cisco’s 74,000</w:t>
      </w:r>
      <w:r w:rsidR="00644889" w:rsidRPr="00753CB3">
        <w:rPr>
          <w:rFonts w:eastAsia="Times New Roman" w:cs="Times New Roman"/>
        </w:rPr>
        <w:t>-person workforce,</w:t>
      </w:r>
      <w:r w:rsidR="006856E8" w:rsidRPr="00A83FBA">
        <w:t xml:space="preserve"> across more than 135 sites and four continents, and in every corporate function</w:t>
      </w:r>
      <w:r w:rsidR="00F04BE4">
        <w:t xml:space="preserve"> across 16 business units</w:t>
      </w:r>
      <w:r w:rsidR="006856E8">
        <w:t>.</w:t>
      </w:r>
      <w:r w:rsidR="00B57BDB">
        <w:t xml:space="preserve"> </w:t>
      </w:r>
    </w:p>
    <w:p w14:paraId="1C284335" w14:textId="45B10644" w:rsidR="00103604" w:rsidRDefault="00696A9D" w:rsidP="00DE29AA">
      <w:pPr>
        <w:spacing w:before="100" w:beforeAutospacing="1" w:after="100" w:afterAutospacing="1" w:line="240" w:lineRule="auto"/>
      </w:pPr>
      <w:r w:rsidRPr="00DE29AA">
        <w:rPr>
          <w:rFonts w:eastAsia="Times New Roman" w:cs="Times New Roman"/>
          <w:b/>
          <w:bCs/>
        </w:rPr>
        <w:t>Organizational Impact of the Deployment Challenge</w:t>
      </w:r>
      <w:r w:rsidR="00DE29AA">
        <w:rPr>
          <w:rFonts w:eastAsia="Times New Roman" w:cs="Times New Roman"/>
        </w:rPr>
        <w:t xml:space="preserve">: </w:t>
      </w:r>
      <w:r w:rsidR="0010621A">
        <w:rPr>
          <w:rFonts w:eastAsia="Times New Roman" w:cs="Times New Roman"/>
        </w:rPr>
        <w:t xml:space="preserve">Under Alex’s leadership, My Innovation has sparked a new generation of </w:t>
      </w:r>
      <w:r w:rsidR="00C979F6">
        <w:rPr>
          <w:rFonts w:eastAsia="Times New Roman" w:cs="Times New Roman"/>
        </w:rPr>
        <w:t xml:space="preserve">employee </w:t>
      </w:r>
      <w:r w:rsidR="0010621A">
        <w:rPr>
          <w:rFonts w:eastAsia="Times New Roman" w:cs="Times New Roman"/>
        </w:rPr>
        <w:t xml:space="preserve">entrepreneurs, while completely transforming Cisco’s culture. </w:t>
      </w:r>
      <w:r w:rsidR="000629C5">
        <w:rPr>
          <w:rFonts w:eastAsia="Times New Roman" w:cs="Times New Roman"/>
        </w:rPr>
        <w:t xml:space="preserve">In fact, </w:t>
      </w:r>
      <w:r w:rsidR="000629C5">
        <w:t>My Innovation</w:t>
      </w:r>
      <w:r w:rsidR="000629C5" w:rsidRPr="006D1365">
        <w:t xml:space="preserve"> </w:t>
      </w:r>
      <w:r w:rsidR="000629C5">
        <w:t>is now</w:t>
      </w:r>
      <w:r w:rsidR="000629C5" w:rsidRPr="006D1365">
        <w:t xml:space="preserve"> one of the pillars of Cisco’s </w:t>
      </w:r>
      <w:hyperlink r:id="rId12" w:history="1">
        <w:r w:rsidR="000629C5" w:rsidRPr="006D1365">
          <w:rPr>
            <w:rStyle w:val="Hyperlink"/>
          </w:rPr>
          <w:t>People Deal</w:t>
        </w:r>
      </w:hyperlink>
      <w:r w:rsidR="000629C5">
        <w:t xml:space="preserve"> manifesto with employees</w:t>
      </w:r>
      <w:r w:rsidR="000629C5" w:rsidRPr="006D1365">
        <w:t>, championed by CEO Chuck Robbins</w:t>
      </w:r>
      <w:r w:rsidR="00EF4E7C">
        <w:t xml:space="preserve"> and other C-Suite executives</w:t>
      </w:r>
      <w:r w:rsidR="00121383">
        <w:t>. With C-level buy-in and support, employees are more likely to actively participate in innovation programs, Alex believes</w:t>
      </w:r>
      <w:r w:rsidR="00103604">
        <w:t>. This is evidenced by the ever-increasing interest in the IEC.</w:t>
      </w:r>
      <w:r w:rsidR="000241A8">
        <w:t xml:space="preserve"> </w:t>
      </w:r>
    </w:p>
    <w:p w14:paraId="09B5E8BA" w14:textId="1F1E9703" w:rsidR="00F031A1" w:rsidRDefault="00A6416D" w:rsidP="00FE4A3B">
      <w:pPr>
        <w:spacing w:line="240" w:lineRule="auto"/>
        <w:rPr>
          <w:rFonts w:cstheme="minorHAnsi"/>
          <w:color w:val="FFC000"/>
        </w:rPr>
      </w:pPr>
      <w:r>
        <w:lastRenderedPageBreak/>
        <w:t xml:space="preserve">Although not mandatory, the IEC </w:t>
      </w:r>
      <w:r w:rsidR="00103604">
        <w:t>has captured the interest of more than half of Cisco’s employee base. With the IEC now in its fourth year,</w:t>
      </w:r>
      <w:r w:rsidR="00A53257" w:rsidRPr="00D04D2C">
        <w:rPr>
          <w:shd w:val="clear" w:color="auto" w:fill="FFFFFF"/>
        </w:rPr>
        <w:t xml:space="preserve"> 64 percent of Cisco employees have visited </w:t>
      </w:r>
      <w:r w:rsidR="00AE2CEA">
        <w:rPr>
          <w:shd w:val="clear" w:color="auto" w:fill="FFFFFF"/>
        </w:rPr>
        <w:t>the competition</w:t>
      </w:r>
      <w:r w:rsidR="00EB66E7">
        <w:rPr>
          <w:shd w:val="clear" w:color="auto" w:fill="FFFFFF"/>
        </w:rPr>
        <w:t>’</w:t>
      </w:r>
      <w:r w:rsidR="00AE2CEA">
        <w:rPr>
          <w:shd w:val="clear" w:color="auto" w:fill="FFFFFF"/>
        </w:rPr>
        <w:t>s</w:t>
      </w:r>
      <w:r w:rsidR="00A53257" w:rsidRPr="00D04D2C">
        <w:rPr>
          <w:shd w:val="clear" w:color="auto" w:fill="FFFFFF"/>
        </w:rPr>
        <w:t xml:space="preserve"> website</w:t>
      </w:r>
      <w:r w:rsidR="00AE2CEA">
        <w:rPr>
          <w:shd w:val="clear" w:color="auto" w:fill="FFFFFF"/>
        </w:rPr>
        <w:t xml:space="preserve"> and</w:t>
      </w:r>
      <w:r w:rsidR="00A53257" w:rsidRPr="00D04D2C">
        <w:rPr>
          <w:shd w:val="clear" w:color="auto" w:fill="FFFFFF"/>
        </w:rPr>
        <w:t xml:space="preserve"> 4</w:t>
      </w:r>
      <w:r w:rsidR="001C1448">
        <w:rPr>
          <w:shd w:val="clear" w:color="auto" w:fill="FFFFFF"/>
        </w:rPr>
        <w:t>5</w:t>
      </w:r>
      <w:r w:rsidR="00A53257" w:rsidRPr="00D04D2C">
        <w:rPr>
          <w:shd w:val="clear" w:color="auto" w:fill="FFFFFF"/>
        </w:rPr>
        <w:t xml:space="preserve"> percent have actively participated</w:t>
      </w:r>
      <w:r w:rsidR="00FB18A2">
        <w:rPr>
          <w:shd w:val="clear" w:color="auto" w:fill="FFFFFF"/>
        </w:rPr>
        <w:t xml:space="preserve"> –</w:t>
      </w:r>
      <w:r w:rsidR="00A53257" w:rsidRPr="00D04D2C">
        <w:rPr>
          <w:shd w:val="clear" w:color="auto" w:fill="FFFFFF"/>
        </w:rPr>
        <w:t xml:space="preserve"> including</w:t>
      </w:r>
      <w:r w:rsidR="00FB18A2">
        <w:rPr>
          <w:shd w:val="clear" w:color="auto" w:fill="FFFFFF"/>
        </w:rPr>
        <w:t xml:space="preserve"> </w:t>
      </w:r>
      <w:r w:rsidR="00A53257" w:rsidRPr="00D04D2C">
        <w:rPr>
          <w:shd w:val="clear" w:color="auto" w:fill="FFFFFF"/>
        </w:rPr>
        <w:t>3,500 “founders” who have created 2,300 ventures. Dozens of these ventures have developed into digital solutions that are in varying stages of customer adoption</w:t>
      </w:r>
      <w:r w:rsidR="000241A8">
        <w:rPr>
          <w:shd w:val="clear" w:color="auto" w:fill="FFFFFF"/>
        </w:rPr>
        <w:t xml:space="preserve"> and go-to-market offerings</w:t>
      </w:r>
      <w:r w:rsidR="00A53257" w:rsidRPr="00D04D2C">
        <w:rPr>
          <w:shd w:val="clear" w:color="auto" w:fill="FFFFFF"/>
        </w:rPr>
        <w:t xml:space="preserve">. </w:t>
      </w:r>
      <w:r w:rsidR="00A53257" w:rsidRPr="00D04D2C">
        <w:rPr>
          <w:rFonts w:cstheme="minorHAnsi"/>
        </w:rPr>
        <w:t xml:space="preserve">This reach and </w:t>
      </w:r>
      <w:r w:rsidR="004A143D">
        <w:rPr>
          <w:rFonts w:cstheme="minorHAnsi"/>
        </w:rPr>
        <w:t xml:space="preserve">these </w:t>
      </w:r>
      <w:r w:rsidR="00A53257" w:rsidRPr="00D04D2C">
        <w:rPr>
          <w:rFonts w:cstheme="minorHAnsi"/>
        </w:rPr>
        <w:t>outcomes demonstrate that Cisco’s innovation efforts have achieved the scale necessary for true cultural change.</w:t>
      </w:r>
    </w:p>
    <w:p w14:paraId="034E7BA6" w14:textId="36D1BB18" w:rsidR="00614936" w:rsidRPr="00D04D2C" w:rsidRDefault="00F031A1" w:rsidP="00FE4A3B">
      <w:pPr>
        <w:spacing w:line="240" w:lineRule="auto"/>
      </w:pPr>
      <w:r>
        <w:t>While the IEC occurs</w:t>
      </w:r>
      <w:r w:rsidR="00D93694">
        <w:t xml:space="preserve"> over eight months each</w:t>
      </w:r>
      <w:r>
        <w:t xml:space="preserve"> year, Alex and Cisco recognize that innovation cannot be a one-and-done initiative. It must be embedded in the company’s every</w:t>
      </w:r>
      <w:r w:rsidR="00511016">
        <w:t xml:space="preserve"> </w:t>
      </w:r>
      <w:r>
        <w:t xml:space="preserve">day culture and </w:t>
      </w:r>
      <w:r w:rsidR="000241A8">
        <w:t xml:space="preserve">constantly </w:t>
      </w:r>
      <w:r>
        <w:t xml:space="preserve">reinforced. As such, Cisco created </w:t>
      </w:r>
      <w:r w:rsidR="0040472F">
        <w:t>the Innovation Hub</w:t>
      </w:r>
      <w:r w:rsidRPr="00D04D2C">
        <w:t xml:space="preserve"> an always</w:t>
      </w:r>
      <w:r w:rsidR="00EB66E7">
        <w:t>-</w:t>
      </w:r>
      <w:r w:rsidRPr="00D04D2C">
        <w:t>on, go-to destination where employees come together to learn, collaborate, discover and explore their innovative ideas. This interactive portal holds a wealth of resources to empower Cisco Founders and Angels. Employees can develop their entrepreneurial skillset via playbooks and hands-on workshop</w:t>
      </w:r>
      <w:r w:rsidR="000241A8">
        <w:t>s</w:t>
      </w:r>
      <w:r w:rsidRPr="00D04D2C">
        <w:t xml:space="preserve">; tap into a </w:t>
      </w:r>
      <w:r w:rsidR="000241A8">
        <w:t>4</w:t>
      </w:r>
      <w:r w:rsidRPr="00D04D2C">
        <w:t>,000</w:t>
      </w:r>
      <w:r w:rsidR="00205178">
        <w:t xml:space="preserve">+ </w:t>
      </w:r>
      <w:r w:rsidRPr="00D04D2C">
        <w:t>network to find the perfect mentor; get inspired through case studies of successes and failures, and more.</w:t>
      </w:r>
      <w:r w:rsidR="00482622">
        <w:t xml:space="preserve"> </w:t>
      </w:r>
      <w:r w:rsidR="00614936" w:rsidRPr="00D04D2C">
        <w:rPr>
          <w:rFonts w:cstheme="minorHAnsi"/>
          <w:color w:val="000000"/>
        </w:rPr>
        <w:t xml:space="preserve">In addition to </w:t>
      </w:r>
      <w:r w:rsidR="00614936">
        <w:rPr>
          <w:rFonts w:cstheme="minorHAnsi"/>
          <w:color w:val="000000"/>
        </w:rPr>
        <w:t>the IEC</w:t>
      </w:r>
      <w:r w:rsidR="00614936" w:rsidRPr="00D04D2C">
        <w:rPr>
          <w:rFonts w:cstheme="minorHAnsi"/>
          <w:color w:val="000000"/>
        </w:rPr>
        <w:t xml:space="preserve">, </w:t>
      </w:r>
      <w:r w:rsidR="0040472F">
        <w:rPr>
          <w:rFonts w:cstheme="minorHAnsi"/>
          <w:color w:val="000000"/>
        </w:rPr>
        <w:t>the Innovation</w:t>
      </w:r>
      <w:r w:rsidR="00614936" w:rsidRPr="00D04D2C">
        <w:rPr>
          <w:rFonts w:cstheme="minorHAnsi"/>
          <w:color w:val="000000"/>
        </w:rPr>
        <w:t xml:space="preserve"> Hub is the gateway to some </w:t>
      </w:r>
      <w:r w:rsidR="00D93694">
        <w:rPr>
          <w:rFonts w:cstheme="minorHAnsi"/>
          <w:color w:val="000000"/>
        </w:rPr>
        <w:t>3</w:t>
      </w:r>
      <w:r w:rsidR="00614936" w:rsidRPr="00D04D2C">
        <w:rPr>
          <w:rFonts w:cstheme="minorHAnsi"/>
          <w:color w:val="000000"/>
        </w:rPr>
        <w:t>0 other innovation programs</w:t>
      </w:r>
      <w:r w:rsidR="00CA1714">
        <w:rPr>
          <w:rFonts w:cstheme="minorHAnsi"/>
          <w:color w:val="000000"/>
        </w:rPr>
        <w:t xml:space="preserve"> and events</w:t>
      </w:r>
      <w:r w:rsidR="00614936" w:rsidRPr="00D04D2C">
        <w:rPr>
          <w:rFonts w:cstheme="minorHAnsi"/>
          <w:color w:val="000000"/>
        </w:rPr>
        <w:t xml:space="preserve">. </w:t>
      </w:r>
    </w:p>
    <w:p w14:paraId="37A995CF" w14:textId="23655EF6" w:rsidR="00205178" w:rsidRPr="00A83FBA" w:rsidRDefault="004A143D" w:rsidP="00FE4A3B">
      <w:pPr>
        <w:spacing w:line="240" w:lineRule="auto"/>
      </w:pPr>
      <w:r>
        <w:t xml:space="preserve">Further, </w:t>
      </w:r>
      <w:r w:rsidR="003347FC">
        <w:t xml:space="preserve">Alex and Cisco recognized that </w:t>
      </w:r>
      <w:r w:rsidR="00AE2B29">
        <w:t>employees also needed a physical space to drive innovation</w:t>
      </w:r>
      <w:r w:rsidR="00DC56F8">
        <w:t xml:space="preserve"> (in addition to its network of global Co-Innovation Centers)</w:t>
      </w:r>
      <w:r w:rsidR="00AE2B29">
        <w:t xml:space="preserve">. That’s why </w:t>
      </w:r>
      <w:r w:rsidR="00482622">
        <w:t xml:space="preserve">Alex </w:t>
      </w:r>
      <w:r w:rsidR="00205178">
        <w:t>helped</w:t>
      </w:r>
      <w:r w:rsidR="00205178" w:rsidRPr="00A83FBA">
        <w:t xml:space="preserve"> </w:t>
      </w:r>
      <w:hyperlink r:id="rId13" w:history="1">
        <w:r w:rsidR="00205178" w:rsidRPr="0058728C">
          <w:rPr>
            <w:rStyle w:val="Hyperlink"/>
          </w:rPr>
          <w:t xml:space="preserve">launch Cisco’s San Jose </w:t>
        </w:r>
        <w:proofErr w:type="spellStart"/>
        <w:r w:rsidR="00205178" w:rsidRPr="0058728C">
          <w:rPr>
            <w:rStyle w:val="Hyperlink"/>
          </w:rPr>
          <w:t>thingQbator</w:t>
        </w:r>
        <w:proofErr w:type="spellEnd"/>
        <w:r w:rsidR="00805186" w:rsidRPr="0058728C">
          <w:rPr>
            <w:rStyle w:val="Hyperlink"/>
          </w:rPr>
          <w:t xml:space="preserve"> in 2018</w:t>
        </w:r>
      </w:hyperlink>
      <w:r w:rsidR="00205178" w:rsidRPr="00A83FBA">
        <w:t xml:space="preserve">, one of three maker spaces around the world. </w:t>
      </w:r>
      <w:r w:rsidR="00BC448B">
        <w:t xml:space="preserve">In the </w:t>
      </w:r>
      <w:proofErr w:type="spellStart"/>
      <w:r w:rsidR="00BC448B">
        <w:t>thingQbator</w:t>
      </w:r>
      <w:proofErr w:type="spellEnd"/>
      <w:r w:rsidR="00205178" w:rsidRPr="00A83FBA">
        <w:t>,</w:t>
      </w:r>
      <w:r w:rsidR="00205178">
        <w:t xml:space="preserve"> </w:t>
      </w:r>
      <w:r w:rsidR="00205178" w:rsidRPr="001E386E">
        <w:rPr>
          <w:i/>
        </w:rPr>
        <w:t>any</w:t>
      </w:r>
      <w:r w:rsidR="00205178" w:rsidRPr="00A83FBA">
        <w:t xml:space="preserve"> employee can experiment with digital solutions around the Internet of Things, robotics, </w:t>
      </w:r>
      <w:r w:rsidR="00205178">
        <w:t>AI</w:t>
      </w:r>
      <w:r w:rsidR="00205178" w:rsidRPr="00A83FBA">
        <w:t>, drones, 3D printers and more</w:t>
      </w:r>
      <w:r w:rsidR="00205178">
        <w:t>. They can also</w:t>
      </w:r>
      <w:r w:rsidR="00205178" w:rsidRPr="00A83FBA">
        <w:t xml:space="preserve"> participate in workshops, training and mentoring to turn their ideas into working prototypes.</w:t>
      </w:r>
    </w:p>
    <w:p w14:paraId="56ABB6E9" w14:textId="443472CF" w:rsidR="00D04D2C" w:rsidRPr="00A5799B" w:rsidRDefault="00D04D2C" w:rsidP="00A5799B">
      <w:pPr>
        <w:spacing w:line="240" w:lineRule="auto"/>
        <w:rPr>
          <w:rFonts w:eastAsia="Times New Roman" w:cs="Times New Roman"/>
        </w:rPr>
      </w:pPr>
      <w:r w:rsidRPr="00A5799B">
        <w:rPr>
          <w:rFonts w:eastAsia="Times New Roman" w:cs="Times New Roman"/>
          <w:b/>
          <w:bCs/>
        </w:rPr>
        <w:t>Business Results of the Deployment Challenge</w:t>
      </w:r>
      <w:r w:rsidR="00A5799B">
        <w:rPr>
          <w:rFonts w:eastAsia="Times New Roman" w:cs="Times New Roman"/>
          <w:b/>
          <w:bCs/>
        </w:rPr>
        <w:t>:</w:t>
      </w:r>
      <w:r w:rsidR="00D33345" w:rsidRPr="00A5799B">
        <w:rPr>
          <w:rFonts w:eastAsia="Times New Roman" w:cs="Times New Roman"/>
        </w:rPr>
        <w:t xml:space="preserve"> </w:t>
      </w:r>
    </w:p>
    <w:p w14:paraId="166FC5A4" w14:textId="23207E5E" w:rsidR="00A40519" w:rsidRPr="00663026" w:rsidRDefault="006F5442" w:rsidP="006F5442">
      <w:pPr>
        <w:spacing w:after="0" w:line="240" w:lineRule="auto"/>
        <w:rPr>
          <w:rFonts w:eastAsia="Helvetica Neue"/>
          <w:b/>
          <w:u w:val="single"/>
        </w:rPr>
      </w:pPr>
      <w:r w:rsidRPr="00663026">
        <w:rPr>
          <w:rFonts w:eastAsia="Helvetica Neue"/>
          <w:b/>
          <w:u w:val="single"/>
        </w:rPr>
        <w:t>Impact</w:t>
      </w:r>
      <w:r w:rsidR="0077260C">
        <w:rPr>
          <w:rFonts w:eastAsia="Helvetica Neue"/>
          <w:b/>
          <w:u w:val="single"/>
        </w:rPr>
        <w:t xml:space="preserve"> of the Innovate Everywhere Challenge (IEC)</w:t>
      </w:r>
      <w:r w:rsidRPr="00663026">
        <w:rPr>
          <w:rFonts w:eastAsia="Helvetica Neue"/>
          <w:b/>
          <w:u w:val="single"/>
        </w:rPr>
        <w:t>:</w:t>
      </w:r>
    </w:p>
    <w:p w14:paraId="33A23655" w14:textId="6EB4A53C" w:rsidR="00A40519" w:rsidRPr="006F5442" w:rsidRDefault="00A40519" w:rsidP="00A40519">
      <w:pPr>
        <w:pStyle w:val="ListParagraph"/>
        <w:numPr>
          <w:ilvl w:val="0"/>
          <w:numId w:val="8"/>
        </w:numPr>
        <w:spacing w:after="0" w:line="240" w:lineRule="auto"/>
        <w:contextualSpacing w:val="0"/>
        <w:rPr>
          <w:rFonts w:eastAsia="Helvetica Neue"/>
        </w:rPr>
      </w:pPr>
      <w:bookmarkStart w:id="4" w:name="_Hlk530481298"/>
      <w:r>
        <w:rPr>
          <w:szCs w:val="24"/>
          <w:shd w:val="clear" w:color="auto" w:fill="FFFFFF"/>
        </w:rPr>
        <w:t xml:space="preserve">About </w:t>
      </w:r>
      <w:r w:rsidR="00E457AB">
        <w:rPr>
          <w:szCs w:val="24"/>
          <w:shd w:val="clear" w:color="auto" w:fill="FFFFFF"/>
        </w:rPr>
        <w:t>45% of</w:t>
      </w:r>
      <w:r>
        <w:rPr>
          <w:szCs w:val="24"/>
          <w:shd w:val="clear" w:color="auto" w:fill="FFFFFF"/>
        </w:rPr>
        <w:t xml:space="preserve"> Cisco employees from all functions in 90 countries </w:t>
      </w:r>
      <w:r w:rsidRPr="006F5442">
        <w:rPr>
          <w:szCs w:val="24"/>
          <w:shd w:val="clear" w:color="auto" w:fill="FFFFFF"/>
        </w:rPr>
        <w:t xml:space="preserve">have actively </w:t>
      </w:r>
      <w:r>
        <w:rPr>
          <w:szCs w:val="24"/>
          <w:shd w:val="clear" w:color="auto" w:fill="FFFFFF"/>
        </w:rPr>
        <w:t>engaged</w:t>
      </w:r>
      <w:r w:rsidRPr="006F5442">
        <w:rPr>
          <w:szCs w:val="24"/>
          <w:shd w:val="clear" w:color="auto" w:fill="FFFFFF"/>
        </w:rPr>
        <w:t xml:space="preserve"> in the IEC by submitting a venture, joining a team, investing their tokens, and commenting/rating.</w:t>
      </w:r>
    </w:p>
    <w:p w14:paraId="33E654C3" w14:textId="77777777" w:rsidR="008816C6" w:rsidRPr="00242BEF" w:rsidRDefault="008816C6" w:rsidP="008816C6">
      <w:pPr>
        <w:pStyle w:val="NoSpacing"/>
        <w:numPr>
          <w:ilvl w:val="0"/>
          <w:numId w:val="8"/>
        </w:numPr>
      </w:pPr>
      <w:r>
        <w:t>S</w:t>
      </w:r>
      <w:r w:rsidRPr="00E74D01">
        <w:t>olutions developed from the IEC have had a multi-million-dollar revenue impact for Cisco the past two years.</w:t>
      </w:r>
    </w:p>
    <w:p w14:paraId="1F32013F" w14:textId="4F18221A" w:rsidR="00A40519" w:rsidRDefault="00A40519" w:rsidP="00A40519">
      <w:pPr>
        <w:pStyle w:val="ListParagraph"/>
        <w:numPr>
          <w:ilvl w:val="0"/>
          <w:numId w:val="8"/>
        </w:numPr>
        <w:spacing w:after="0" w:line="240" w:lineRule="auto"/>
        <w:contextualSpacing w:val="0"/>
        <w:rPr>
          <w:color w:val="1F497D"/>
          <w:shd w:val="clear" w:color="auto" w:fill="FFFFFF"/>
        </w:rPr>
      </w:pPr>
      <w:r>
        <w:t>95% of employees</w:t>
      </w:r>
      <w:r>
        <w:rPr>
          <w:shd w:val="clear" w:color="auto" w:fill="FFFFFF"/>
        </w:rPr>
        <w:t xml:space="preserve"> surveyed would recommend IEC to their peers.</w:t>
      </w:r>
    </w:p>
    <w:p w14:paraId="32224209" w14:textId="77777777" w:rsidR="00A40519" w:rsidRDefault="00A40519" w:rsidP="00DA2D8D">
      <w:pPr>
        <w:pStyle w:val="ListParagraph"/>
        <w:numPr>
          <w:ilvl w:val="0"/>
          <w:numId w:val="8"/>
        </w:numPr>
        <w:spacing w:after="0" w:line="240" w:lineRule="auto"/>
        <w:contextualSpacing w:val="0"/>
        <w:rPr>
          <w:rFonts w:eastAsia="Helvetica Neue"/>
        </w:rPr>
      </w:pPr>
      <w:r>
        <w:rPr>
          <w:rFonts w:eastAsia="Helvetica Neue"/>
        </w:rPr>
        <w:t>More than 4,000 people have volunteered to be mentors and 420 to be judges.</w:t>
      </w:r>
    </w:p>
    <w:p w14:paraId="2C6F0E49" w14:textId="41CEB5D3" w:rsidR="00DA2D8D" w:rsidRPr="006F5442" w:rsidRDefault="007D2BB3" w:rsidP="00DA2D8D">
      <w:pPr>
        <w:pStyle w:val="ListParagraph"/>
        <w:numPr>
          <w:ilvl w:val="0"/>
          <w:numId w:val="8"/>
        </w:numPr>
        <w:spacing w:after="0" w:line="240" w:lineRule="auto"/>
        <w:contextualSpacing w:val="0"/>
        <w:rPr>
          <w:rFonts w:eastAsia="Helvetica Neue"/>
        </w:rPr>
      </w:pPr>
      <w:r w:rsidRPr="006F5442">
        <w:rPr>
          <w:rFonts w:eastAsia="Helvetica Neue"/>
        </w:rPr>
        <w:t>95% of employees</w:t>
      </w:r>
      <w:r w:rsidRPr="006F5442">
        <w:rPr>
          <w:szCs w:val="24"/>
          <w:shd w:val="clear" w:color="auto" w:fill="FFFFFF"/>
        </w:rPr>
        <w:t xml:space="preserve"> surveyed would recommend IEC to their peers. Over the years, we learned from employee feedback and evolved the IEC process to what it is now.</w:t>
      </w:r>
    </w:p>
    <w:p w14:paraId="7CEBB814" w14:textId="5F7C4A28" w:rsidR="001C3C62" w:rsidRPr="00A40519" w:rsidRDefault="00A40519" w:rsidP="00A40519">
      <w:pPr>
        <w:pStyle w:val="ListParagraph"/>
        <w:numPr>
          <w:ilvl w:val="0"/>
          <w:numId w:val="8"/>
        </w:numPr>
        <w:spacing w:after="0" w:line="240" w:lineRule="auto"/>
        <w:contextualSpacing w:val="0"/>
      </w:pPr>
      <w:r>
        <w:t xml:space="preserve">The top 45 ventures from IEC1 and IEC2 have already directly yielded tangible innovations, including </w:t>
      </w:r>
      <w:r w:rsidRPr="00A40519">
        <w:t>more than 25 proofs of concept, 20 semifinalist ventures with follow-up investment, and four ventures adopted by the business</w:t>
      </w:r>
      <w:r>
        <w:t xml:space="preserve">. </w:t>
      </w:r>
      <w:r w:rsidR="004A143D" w:rsidRPr="00A40519">
        <w:rPr>
          <w:rFonts w:cstheme="minorHAnsi"/>
        </w:rPr>
        <w:t>Examples of such successful solutions include the following:</w:t>
      </w:r>
    </w:p>
    <w:bookmarkEnd w:id="4"/>
    <w:p w14:paraId="42175180" w14:textId="17D8552B" w:rsidR="00FE4A3B" w:rsidRPr="004A143D" w:rsidRDefault="00127125" w:rsidP="005B7A38">
      <w:pPr>
        <w:pStyle w:val="ListParagraph"/>
        <w:numPr>
          <w:ilvl w:val="1"/>
          <w:numId w:val="8"/>
        </w:numPr>
        <w:spacing w:after="0" w:line="240" w:lineRule="auto"/>
        <w:contextualSpacing w:val="0"/>
        <w:rPr>
          <w:rFonts w:eastAsia="Helvetica Neue"/>
        </w:rPr>
      </w:pPr>
      <w:r w:rsidRPr="004A143D">
        <w:rPr>
          <w:rFonts w:cstheme="minorHAnsi"/>
        </w:rPr>
        <w:t xml:space="preserve">One of the most successful and disruptive solutions to come out of the IEC is </w:t>
      </w:r>
      <w:r w:rsidRPr="004A143D">
        <w:rPr>
          <w:rFonts w:cstheme="minorHAnsi"/>
          <w:b/>
        </w:rPr>
        <w:t>Cisco LifeChange</w:t>
      </w:r>
      <w:r w:rsidRPr="004A143D">
        <w:rPr>
          <w:rFonts w:cstheme="minorHAnsi"/>
        </w:rPr>
        <w:t xml:space="preserve">r, which uses voice, video and collaboration technologies to </w:t>
      </w:r>
      <w:hyperlink r:id="rId14" w:history="1">
        <w:r w:rsidRPr="0007676A">
          <w:rPr>
            <w:rStyle w:val="Hyperlink"/>
            <w:rFonts w:cstheme="minorHAnsi"/>
          </w:rPr>
          <w:t>provide people with physical disabilities and mobility issues with greater access to meaningful careers</w:t>
        </w:r>
      </w:hyperlink>
      <w:r w:rsidRPr="004A143D">
        <w:rPr>
          <w:rFonts w:cstheme="minorHAnsi"/>
        </w:rPr>
        <w:t>. What started as a novel idea by a passionate group of employees has evolved into a movement at Cisco, resulting in a best practice for other companies to</w:t>
      </w:r>
      <w:r w:rsidR="004A143D">
        <w:rPr>
          <w:rFonts w:cstheme="minorHAnsi"/>
        </w:rPr>
        <w:t xml:space="preserve"> </w:t>
      </w:r>
      <w:r w:rsidRPr="004A143D">
        <w:rPr>
          <w:rFonts w:cstheme="minorHAnsi"/>
        </w:rPr>
        <w:t xml:space="preserve">emulate. Facilitated by </w:t>
      </w:r>
      <w:hyperlink r:id="rId15" w:history="1">
        <w:r w:rsidRPr="00D33934">
          <w:rPr>
            <w:rStyle w:val="Hyperlink"/>
            <w:rFonts w:cstheme="minorHAnsi"/>
          </w:rPr>
          <w:t>Cisco’s LifeChanger program</w:t>
        </w:r>
      </w:hyperlink>
      <w:r w:rsidRPr="004A143D">
        <w:rPr>
          <w:rFonts w:cstheme="minorHAnsi"/>
        </w:rPr>
        <w:t>, nearly 100 new employees have been hired so far, with more planned. A case study conducted as part of a LifeChanger pilot from Bangalore demonstrated 120</w:t>
      </w:r>
      <w:r w:rsidR="004A143D">
        <w:rPr>
          <w:rFonts w:cstheme="minorHAnsi"/>
        </w:rPr>
        <w:t xml:space="preserve">% </w:t>
      </w:r>
      <w:r w:rsidRPr="004A143D">
        <w:rPr>
          <w:rFonts w:cstheme="minorHAnsi"/>
        </w:rPr>
        <w:t xml:space="preserve">higher efficiency—or 2.2 times more productivity </w:t>
      </w:r>
      <w:r w:rsidR="004A143D">
        <w:rPr>
          <w:rFonts w:cstheme="minorHAnsi"/>
        </w:rPr>
        <w:t>–</w:t>
      </w:r>
      <w:r w:rsidRPr="004A143D">
        <w:rPr>
          <w:rFonts w:cstheme="minorHAnsi"/>
        </w:rPr>
        <w:t xml:space="preserve"> than</w:t>
      </w:r>
      <w:r w:rsidR="004A143D">
        <w:rPr>
          <w:rFonts w:cstheme="minorHAnsi"/>
        </w:rPr>
        <w:t xml:space="preserve"> </w:t>
      </w:r>
      <w:r w:rsidRPr="004A143D">
        <w:rPr>
          <w:rFonts w:cstheme="minorHAnsi"/>
        </w:rPr>
        <w:t>their co-workers without disabilities, including lower error rates, lower turnover</w:t>
      </w:r>
      <w:r w:rsidR="004A143D">
        <w:rPr>
          <w:rFonts w:cstheme="minorHAnsi"/>
        </w:rPr>
        <w:t xml:space="preserve"> </w:t>
      </w:r>
      <w:r w:rsidRPr="004A143D">
        <w:rPr>
          <w:rFonts w:cstheme="minorHAnsi"/>
        </w:rPr>
        <w:t>and higher retention than peers without disabilities in similar roles. In addition, LifeChanger has been recognized globally by industry</w:t>
      </w:r>
      <w:r w:rsidR="004A143D">
        <w:rPr>
          <w:rFonts w:cstheme="minorHAnsi"/>
        </w:rPr>
        <w:t>-</w:t>
      </w:r>
      <w:r w:rsidRPr="004A143D">
        <w:rPr>
          <w:rFonts w:cstheme="minorHAnsi"/>
        </w:rPr>
        <w:t xml:space="preserve">leading disability </w:t>
      </w:r>
      <w:r w:rsidRPr="004A143D">
        <w:rPr>
          <w:rFonts w:cstheme="minorHAnsi"/>
        </w:rPr>
        <w:lastRenderedPageBreak/>
        <w:t>inclusion organizations such as the USBLN, which named Cisco as one of the Best Places to Work for Disability Inclusion.</w:t>
      </w:r>
    </w:p>
    <w:p w14:paraId="31A9B251" w14:textId="7FA4F0D8" w:rsidR="00127125" w:rsidRPr="0088147D" w:rsidRDefault="00127125" w:rsidP="005B7A38">
      <w:pPr>
        <w:pStyle w:val="ListParagraph"/>
        <w:numPr>
          <w:ilvl w:val="1"/>
          <w:numId w:val="8"/>
        </w:numPr>
        <w:spacing w:after="0" w:line="240" w:lineRule="auto"/>
        <w:contextualSpacing w:val="0"/>
        <w:rPr>
          <w:rFonts w:eastAsia="Helvetica Neue"/>
        </w:rPr>
      </w:pPr>
      <w:r>
        <w:rPr>
          <w:rFonts w:cstheme="minorHAnsi"/>
        </w:rPr>
        <w:t xml:space="preserve">Another winning prototype to emerge from the IEC is </w:t>
      </w:r>
      <w:r w:rsidRPr="004A143D">
        <w:rPr>
          <w:rFonts w:cstheme="minorHAnsi"/>
          <w:b/>
        </w:rPr>
        <w:t>Network Early Warning</w:t>
      </w:r>
      <w:r>
        <w:rPr>
          <w:rFonts w:cstheme="minorHAnsi"/>
        </w:rPr>
        <w:t xml:space="preserve">, a predictive service that aims to eliminate unplanned network outages in businesses. </w:t>
      </w:r>
      <w:r w:rsidR="00374760">
        <w:rPr>
          <w:rFonts w:cstheme="minorHAnsi"/>
        </w:rPr>
        <w:t>The solution predict</w:t>
      </w:r>
      <w:r w:rsidR="004A143D">
        <w:rPr>
          <w:rFonts w:cstheme="minorHAnsi"/>
        </w:rPr>
        <w:t>s</w:t>
      </w:r>
      <w:r w:rsidR="00374760">
        <w:rPr>
          <w:rFonts w:cstheme="minorHAnsi"/>
        </w:rPr>
        <w:t xml:space="preserve"> problems in the network, then pre-empt</w:t>
      </w:r>
      <w:r w:rsidR="004A143D">
        <w:rPr>
          <w:rFonts w:cstheme="minorHAnsi"/>
        </w:rPr>
        <w:t>s</w:t>
      </w:r>
      <w:r w:rsidR="00374760">
        <w:rPr>
          <w:rFonts w:cstheme="minorHAnsi"/>
        </w:rPr>
        <w:t xml:space="preserve"> those problems before they occur</w:t>
      </w:r>
      <w:r w:rsidR="004A143D">
        <w:rPr>
          <w:rFonts w:cstheme="minorHAnsi"/>
        </w:rPr>
        <w:t xml:space="preserve"> by</w:t>
      </w:r>
      <w:r w:rsidR="00374760">
        <w:rPr>
          <w:rFonts w:cstheme="minorHAnsi"/>
        </w:rPr>
        <w:t xml:space="preserve"> leveraging machine learning. In tests, the team behind this innovative new solution were able to </w:t>
      </w:r>
      <w:hyperlink r:id="rId16" w:history="1">
        <w:r w:rsidR="00374760" w:rsidRPr="00374760">
          <w:rPr>
            <w:rStyle w:val="Hyperlink"/>
            <w:rFonts w:cstheme="minorHAnsi"/>
          </w:rPr>
          <w:t>predict a scenario</w:t>
        </w:r>
      </w:hyperlink>
      <w:r w:rsidR="00374760">
        <w:rPr>
          <w:rFonts w:cstheme="minorHAnsi"/>
        </w:rPr>
        <w:t xml:space="preserve"> in a top U.S. bank’s network 32 hours before it would have caused a major outage, and took action to minimize the business impact. </w:t>
      </w:r>
    </w:p>
    <w:p w14:paraId="56C1E453" w14:textId="3AF54024" w:rsidR="00374760" w:rsidRDefault="00374760" w:rsidP="005B7A38">
      <w:pPr>
        <w:pStyle w:val="ListParagraph"/>
        <w:numPr>
          <w:ilvl w:val="1"/>
          <w:numId w:val="8"/>
        </w:numPr>
        <w:spacing w:after="0" w:line="240" w:lineRule="auto"/>
        <w:contextualSpacing w:val="0"/>
        <w:rPr>
          <w:rFonts w:eastAsia="Helvetica Neue"/>
        </w:rPr>
      </w:pPr>
      <w:r>
        <w:rPr>
          <w:rFonts w:eastAsia="Helvetica Neue"/>
        </w:rPr>
        <w:t xml:space="preserve">Another team of innovators participating in the IEC developed a </w:t>
      </w:r>
      <w:r w:rsidRPr="00460CFB">
        <w:rPr>
          <w:rFonts w:eastAsia="Helvetica Neue"/>
          <w:b/>
        </w:rPr>
        <w:t>prototype for a cyber-insurance risk analytics platform</w:t>
      </w:r>
      <w:r>
        <w:rPr>
          <w:rFonts w:eastAsia="Helvetica Neue"/>
        </w:rPr>
        <w:t xml:space="preserve"> leveraging Cisco’s unique threat intelligence. With access to Cisco network analytics and security intelligence, </w:t>
      </w:r>
      <w:r w:rsidR="00460CFB">
        <w:rPr>
          <w:rFonts w:eastAsia="Helvetica Neue"/>
        </w:rPr>
        <w:t xml:space="preserve">this solution’s </w:t>
      </w:r>
      <w:r>
        <w:rPr>
          <w:rFonts w:eastAsia="Helvetica Neue"/>
        </w:rPr>
        <w:t xml:space="preserve">goal is to bring accurate, automated and actionable insights to the </w:t>
      </w:r>
      <w:r w:rsidR="00460CFB">
        <w:rPr>
          <w:rFonts w:eastAsia="Helvetica Neue"/>
        </w:rPr>
        <w:t>industry,</w:t>
      </w:r>
      <w:r>
        <w:rPr>
          <w:rFonts w:eastAsia="Helvetica Neue"/>
        </w:rPr>
        <w:t xml:space="preserve"> so businesses can adequately insure themselves against cybersecurity attacks. The result: better decisions, </w:t>
      </w:r>
      <w:r w:rsidR="00460CFB">
        <w:rPr>
          <w:rFonts w:eastAsia="Helvetica Neue"/>
        </w:rPr>
        <w:t>fewer</w:t>
      </w:r>
      <w:r>
        <w:rPr>
          <w:rFonts w:eastAsia="Helvetica Neue"/>
        </w:rPr>
        <w:t xml:space="preserve"> financial loss</w:t>
      </w:r>
      <w:r w:rsidR="00460CFB">
        <w:rPr>
          <w:rFonts w:eastAsia="Helvetica Neue"/>
        </w:rPr>
        <w:t>es</w:t>
      </w:r>
      <w:r>
        <w:rPr>
          <w:rFonts w:eastAsia="Helvetica Neue"/>
        </w:rPr>
        <w:t xml:space="preserve"> and safer </w:t>
      </w:r>
      <w:r w:rsidR="00460CFB">
        <w:rPr>
          <w:rFonts w:eastAsia="Helvetica Neue"/>
        </w:rPr>
        <w:t>employees</w:t>
      </w:r>
      <w:r>
        <w:rPr>
          <w:rFonts w:eastAsia="Helvetica Neue"/>
        </w:rPr>
        <w:t xml:space="preserve">. </w:t>
      </w:r>
    </w:p>
    <w:p w14:paraId="6DAA825D" w14:textId="77777777" w:rsidR="0077260C" w:rsidRPr="0088147D" w:rsidRDefault="0077260C" w:rsidP="0077260C">
      <w:pPr>
        <w:pStyle w:val="ListParagraph"/>
        <w:spacing w:after="0" w:line="240" w:lineRule="auto"/>
        <w:ind w:left="1440"/>
        <w:contextualSpacing w:val="0"/>
        <w:rPr>
          <w:rFonts w:eastAsia="Helvetica Neue"/>
        </w:rPr>
      </w:pPr>
    </w:p>
    <w:p w14:paraId="387FD17E" w14:textId="41580918" w:rsidR="00374760" w:rsidRDefault="00374760" w:rsidP="0077260C">
      <w:pPr>
        <w:spacing w:after="0" w:line="240" w:lineRule="auto"/>
        <w:rPr>
          <w:rFonts w:eastAsia="Helvetica Neue"/>
        </w:rPr>
      </w:pPr>
      <w:r w:rsidRPr="0077260C">
        <w:rPr>
          <w:rFonts w:eastAsia="Helvetica Neue"/>
        </w:rPr>
        <w:t xml:space="preserve">These winning prototypes of new solutions that have emerged from the IEC have not only had measurable impacts on Cisco’s business operations, but are also being tested and adopted by customers, partners and other organizations, demonstrating their ability to transform business operations across industries. </w:t>
      </w:r>
    </w:p>
    <w:p w14:paraId="6961B95B" w14:textId="77777777" w:rsidR="0077260C" w:rsidRPr="0077260C" w:rsidRDefault="0077260C" w:rsidP="0077260C">
      <w:pPr>
        <w:spacing w:after="0" w:line="240" w:lineRule="auto"/>
        <w:rPr>
          <w:rFonts w:eastAsia="Helvetica Neue"/>
        </w:rPr>
      </w:pPr>
    </w:p>
    <w:p w14:paraId="5011D895" w14:textId="77777777" w:rsidR="00D9672D" w:rsidRPr="00663026" w:rsidRDefault="00112462" w:rsidP="00D9672D">
      <w:pPr>
        <w:pStyle w:val="NoSpacing"/>
        <w:rPr>
          <w:b/>
          <w:u w:val="single"/>
        </w:rPr>
      </w:pPr>
      <w:r w:rsidRPr="00663026">
        <w:rPr>
          <w:b/>
          <w:u w:val="single"/>
        </w:rPr>
        <w:t xml:space="preserve">Innovation Centers: </w:t>
      </w:r>
    </w:p>
    <w:p w14:paraId="561B73D6" w14:textId="50F8B618" w:rsidR="00D9672D" w:rsidRDefault="00B81AEA" w:rsidP="0077260C">
      <w:pPr>
        <w:pStyle w:val="NoSpacing"/>
      </w:pPr>
      <w:bookmarkStart w:id="5" w:name="_Hlk530481214"/>
      <w:r>
        <w:t>Cisco’s</w:t>
      </w:r>
      <w:r w:rsidR="00112462" w:rsidRPr="00A83FBA">
        <w:t xml:space="preserve"> </w:t>
      </w:r>
      <w:r w:rsidR="00BF702B">
        <w:t xml:space="preserve">10 </w:t>
      </w:r>
      <w:r w:rsidR="00663026">
        <w:t>Co-</w:t>
      </w:r>
      <w:r w:rsidR="00112462" w:rsidRPr="00A83FBA">
        <w:t xml:space="preserve">Innovation Centers </w:t>
      </w:r>
      <w:r w:rsidR="00D93694">
        <w:t xml:space="preserve">have </w:t>
      </w:r>
      <w:r w:rsidR="00112462" w:rsidRPr="00A83FBA">
        <w:t>co-develop</w:t>
      </w:r>
      <w:r w:rsidR="00B427CC">
        <w:t>ed</w:t>
      </w:r>
      <w:r w:rsidR="00112462" w:rsidRPr="00A83FBA">
        <w:t xml:space="preserve"> more than </w:t>
      </w:r>
      <w:r w:rsidR="00D93694">
        <w:t>7</w:t>
      </w:r>
      <w:r w:rsidR="00112462" w:rsidRPr="00A83FBA">
        <w:t>0 disruptive, digital solutions</w:t>
      </w:r>
      <w:r w:rsidR="00D93694">
        <w:t xml:space="preserve"> along with </w:t>
      </w:r>
      <w:r w:rsidR="00AF344A">
        <w:t>hundreds of</w:t>
      </w:r>
      <w:r w:rsidR="00D93694">
        <w:t xml:space="preserve"> cu</w:t>
      </w:r>
      <w:r w:rsidR="00AF344A">
        <w:t>s</w:t>
      </w:r>
      <w:r w:rsidR="00D93694">
        <w:t>tomers and global partners, and hosted more than 9,000 showcase events</w:t>
      </w:r>
      <w:r w:rsidR="00D9672D">
        <w:t>.</w:t>
      </w:r>
      <w:r w:rsidR="00D93694">
        <w:t xml:space="preserve"> Under Alex’s leadership, the Co-Innovation Centers have contributed more than $750 million in revenue to Cisco. </w:t>
      </w:r>
      <w:r w:rsidR="005E75AE">
        <w:t>Here is a sampling</w:t>
      </w:r>
      <w:r w:rsidR="009622D1">
        <w:t xml:space="preserve"> of</w:t>
      </w:r>
      <w:r w:rsidR="00B427CC">
        <w:t xml:space="preserve"> their scalable</w:t>
      </w:r>
      <w:r w:rsidR="0042229D">
        <w:t>, innovative</w:t>
      </w:r>
      <w:r w:rsidR="00B427CC">
        <w:t xml:space="preserve"> solutions:</w:t>
      </w:r>
    </w:p>
    <w:bookmarkEnd w:id="5"/>
    <w:p w14:paraId="0EC0348B" w14:textId="080A5D05" w:rsidR="001567B6" w:rsidRDefault="001567B6" w:rsidP="001567B6">
      <w:pPr>
        <w:pStyle w:val="ListParagraph"/>
        <w:numPr>
          <w:ilvl w:val="1"/>
          <w:numId w:val="19"/>
        </w:numPr>
        <w:spacing w:after="0" w:line="240" w:lineRule="auto"/>
        <w:rPr>
          <w:color w:val="000000" w:themeColor="text1"/>
        </w:rPr>
      </w:pPr>
      <w:r>
        <w:t>Cisco’s Innovation Center in Sydney, Australia</w:t>
      </w:r>
      <w:r w:rsidR="00246DE5">
        <w:t>,</w:t>
      </w:r>
      <w:r w:rsidR="00CD39DF">
        <w:t xml:space="preserve"> </w:t>
      </w:r>
      <w:hyperlink r:id="rId17" w:history="1">
        <w:r w:rsidRPr="000C154E">
          <w:rPr>
            <w:rStyle w:val="Hyperlink"/>
          </w:rPr>
          <w:t>co-develop</w:t>
        </w:r>
        <w:r w:rsidR="00CD39DF" w:rsidRPr="000C154E">
          <w:rPr>
            <w:rStyle w:val="Hyperlink"/>
          </w:rPr>
          <w:t>ed an</w:t>
        </w:r>
        <w:r w:rsidRPr="000C154E">
          <w:rPr>
            <w:rStyle w:val="Hyperlink"/>
          </w:rPr>
          <w:t xml:space="preserve"> </w:t>
        </w:r>
        <w:r w:rsidR="00246DE5" w:rsidRPr="000C154E">
          <w:rPr>
            <w:rStyle w:val="Hyperlink"/>
          </w:rPr>
          <w:t>IoT-</w:t>
        </w:r>
        <w:r w:rsidRPr="000C154E">
          <w:rPr>
            <w:rStyle w:val="Hyperlink"/>
          </w:rPr>
          <w:t>enabled platform</w:t>
        </w:r>
      </w:hyperlink>
      <w:r>
        <w:t xml:space="preserve"> that provides farmer-to-farmer connectivity</w:t>
      </w:r>
      <w:r w:rsidR="00246DE5">
        <w:t>,</w:t>
      </w:r>
      <w:r>
        <w:t xml:space="preserve"> as well as data from video feeds, measurements sensors and a variety of other sources to help farmers make better decisions that increase crop production while reducing costs. </w:t>
      </w:r>
      <w:r w:rsidR="00CD39DF">
        <w:t>M</w:t>
      </w:r>
      <w:r w:rsidRPr="001567B6">
        <w:rPr>
          <w:color w:val="000000" w:themeColor="text1"/>
        </w:rPr>
        <w:t xml:space="preserve">odels show that this platform can increase farm profitability by 30-55 percent. </w:t>
      </w:r>
      <w:r>
        <w:rPr>
          <w:color w:val="000000" w:themeColor="text1"/>
        </w:rPr>
        <w:t>It can also easily be applied in other regions of the world for equally successful results.</w:t>
      </w:r>
    </w:p>
    <w:p w14:paraId="0BBA98BA" w14:textId="03D028BF" w:rsidR="00AF344A" w:rsidRDefault="003637B2" w:rsidP="009622D1">
      <w:pPr>
        <w:pStyle w:val="NoSpacing"/>
        <w:numPr>
          <w:ilvl w:val="1"/>
          <w:numId w:val="19"/>
        </w:numPr>
        <w:rPr>
          <w:rFonts w:cstheme="minorHAnsi"/>
        </w:rPr>
      </w:pPr>
      <w:r>
        <w:rPr>
          <w:rFonts w:cstheme="minorHAnsi"/>
        </w:rPr>
        <w:t>The</w:t>
      </w:r>
      <w:r w:rsidR="00AF344A" w:rsidRPr="003637B2">
        <w:rPr>
          <w:rFonts w:cstheme="minorHAnsi"/>
        </w:rPr>
        <w:t xml:space="preserve"> city of Linz in Austria is using a solution co-developed out of the Manchester Co-innovation Center, called SWIFT or Connected Rail, to connect its light-rail trams and buses to Cisco’s IoT platform. By collecting 500 different data sets and transmitting them to a centralized control center, Linz AG, part of the city’s technical-services arm, is enabling better decision making</w:t>
      </w:r>
      <w:r w:rsidR="00DC6A25">
        <w:rPr>
          <w:rFonts w:cstheme="minorHAnsi"/>
        </w:rPr>
        <w:t xml:space="preserve">, and has </w:t>
      </w:r>
      <w:hyperlink r:id="rId18" w:history="1">
        <w:r w:rsidR="00DC6A25" w:rsidRPr="000C154E">
          <w:rPr>
            <w:rStyle w:val="Hyperlink"/>
            <w:rFonts w:cstheme="minorHAnsi"/>
          </w:rPr>
          <w:t xml:space="preserve">even reduced </w:t>
        </w:r>
        <w:r w:rsidR="00AF344A" w:rsidRPr="000C154E">
          <w:rPr>
            <w:rStyle w:val="Hyperlink"/>
            <w:rFonts w:cstheme="minorHAnsi"/>
          </w:rPr>
          <w:t>CO2 emissions by 490 tons</w:t>
        </w:r>
      </w:hyperlink>
      <w:r w:rsidR="00DC6A25">
        <w:rPr>
          <w:rFonts w:cstheme="minorHAnsi"/>
        </w:rPr>
        <w:t>.</w:t>
      </w:r>
    </w:p>
    <w:p w14:paraId="77FDA113" w14:textId="2369A7FB" w:rsidR="00136CD3" w:rsidRPr="005E18D9" w:rsidRDefault="00136CD3" w:rsidP="00136CD3">
      <w:pPr>
        <w:pStyle w:val="NoSpacing"/>
        <w:numPr>
          <w:ilvl w:val="1"/>
          <w:numId w:val="19"/>
        </w:numPr>
        <w:rPr>
          <w:b/>
        </w:rPr>
      </w:pPr>
      <w:r w:rsidRPr="005E18D9">
        <w:t>Cisco</w:t>
      </w:r>
      <w:r>
        <w:t>’s Toronto Innovation Center</w:t>
      </w:r>
      <w:r w:rsidRPr="005E18D9">
        <w:rPr>
          <w:b/>
        </w:rPr>
        <w:t xml:space="preserve"> </w:t>
      </w:r>
      <w:r w:rsidRPr="005E18D9">
        <w:t xml:space="preserve">and </w:t>
      </w:r>
      <w:r w:rsidRPr="005E18D9">
        <w:rPr>
          <w:lang w:eastAsia="zh-CN"/>
        </w:rPr>
        <w:t xml:space="preserve">M2M </w:t>
      </w:r>
      <w:proofErr w:type="spellStart"/>
      <w:r w:rsidRPr="005E18D9">
        <w:rPr>
          <w:lang w:eastAsia="zh-CN"/>
        </w:rPr>
        <w:t>Telemetria</w:t>
      </w:r>
      <w:proofErr w:type="spellEnd"/>
      <w:r w:rsidRPr="005E18D9">
        <w:rPr>
          <w:lang w:eastAsia="zh-CN"/>
        </w:rPr>
        <w:t xml:space="preserve"> developed the </w:t>
      </w:r>
      <w:r w:rsidRPr="005E18D9">
        <w:t>NOX Manager platform, which enables cities to manage and control all streetlight assets in real time. This</w:t>
      </w:r>
      <w:r w:rsidR="0056373C">
        <w:t xml:space="preserve"> scalable</w:t>
      </w:r>
      <w:r w:rsidRPr="005E18D9">
        <w:t xml:space="preserve"> public smart lighting solution is based on the Cisco Connected Grid infrastructure and allows quick and efficient installation, without the replacement of any components besides the photocell. All servers used by NOX Manager can be configured on cloud environments or directly on a client’s infrastructure. </w:t>
      </w:r>
    </w:p>
    <w:p w14:paraId="6E8B5CB3" w14:textId="5A6D5E5B" w:rsidR="00D9672D" w:rsidRPr="00663026" w:rsidRDefault="00D9672D" w:rsidP="00D9672D">
      <w:pPr>
        <w:pStyle w:val="NoSpacing"/>
        <w:rPr>
          <w:b/>
          <w:u w:val="single"/>
        </w:rPr>
      </w:pPr>
      <w:r w:rsidRPr="00663026">
        <w:rPr>
          <w:b/>
          <w:u w:val="single"/>
        </w:rPr>
        <w:t>Other Metrics:</w:t>
      </w:r>
    </w:p>
    <w:p w14:paraId="3538E797" w14:textId="56FB4D8B" w:rsidR="009B41D4" w:rsidRPr="007E11E3" w:rsidRDefault="009B41D4" w:rsidP="009B41D4">
      <w:pPr>
        <w:pStyle w:val="ListParagraph"/>
        <w:numPr>
          <w:ilvl w:val="0"/>
          <w:numId w:val="21"/>
        </w:numPr>
        <w:spacing w:after="0" w:line="240" w:lineRule="auto"/>
        <w:rPr>
          <w:rFonts w:cs="Arial"/>
        </w:rPr>
      </w:pPr>
      <w:r w:rsidRPr="00F65EF6">
        <w:rPr>
          <w:rFonts w:eastAsia="Times New Roman" w:cs="Arial"/>
        </w:rPr>
        <w:t>Alex’s innovation programs helped Cisco leap from the 31</w:t>
      </w:r>
      <w:r w:rsidRPr="00F65EF6">
        <w:rPr>
          <w:rFonts w:eastAsia="Times New Roman" w:cs="Arial"/>
          <w:vertAlign w:val="superscript"/>
        </w:rPr>
        <w:t>st</w:t>
      </w:r>
      <w:r w:rsidRPr="00F65EF6">
        <w:rPr>
          <w:rFonts w:eastAsia="Times New Roman" w:cs="Arial"/>
        </w:rPr>
        <w:t xml:space="preserve"> spot on Boston Consulting Group’s list of “most innovative global companies” in 2015, to the 16</w:t>
      </w:r>
      <w:r w:rsidRPr="00F65EF6">
        <w:rPr>
          <w:rFonts w:eastAsia="Times New Roman" w:cs="Arial"/>
          <w:vertAlign w:val="superscript"/>
        </w:rPr>
        <w:t>th</w:t>
      </w:r>
      <w:r w:rsidRPr="00F65EF6">
        <w:rPr>
          <w:rFonts w:eastAsia="Times New Roman" w:cs="Arial"/>
        </w:rPr>
        <w:t xml:space="preserve"> spot in 2017, and jump 20 points in the 2018 Dow Jones Sustainability Index for “Innovation Management.”</w:t>
      </w:r>
    </w:p>
    <w:p w14:paraId="30C99C88" w14:textId="77777777" w:rsidR="00D9672D" w:rsidRPr="00D9672D" w:rsidRDefault="00D9672D" w:rsidP="00F65EF6">
      <w:pPr>
        <w:pStyle w:val="NoSpacing"/>
        <w:ind w:left="720"/>
        <w:rPr>
          <w:u w:val="single"/>
        </w:rPr>
      </w:pPr>
    </w:p>
    <w:sectPr w:rsidR="00D9672D" w:rsidRPr="00D9672D" w:rsidSect="00FD254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 Neue">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30E"/>
    <w:multiLevelType w:val="hybridMultilevel"/>
    <w:tmpl w:val="CC06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F25185"/>
    <w:multiLevelType w:val="hybridMultilevel"/>
    <w:tmpl w:val="4A92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B59EA"/>
    <w:multiLevelType w:val="hybridMultilevel"/>
    <w:tmpl w:val="0A0A74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074A7C"/>
    <w:multiLevelType w:val="hybridMultilevel"/>
    <w:tmpl w:val="BB74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56B1E"/>
    <w:multiLevelType w:val="hybridMultilevel"/>
    <w:tmpl w:val="57582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B6B93"/>
    <w:multiLevelType w:val="hybridMultilevel"/>
    <w:tmpl w:val="865E6494"/>
    <w:lvl w:ilvl="0" w:tplc="F2E0FD5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1097C"/>
    <w:multiLevelType w:val="hybridMultilevel"/>
    <w:tmpl w:val="19FE7DEA"/>
    <w:lvl w:ilvl="0" w:tplc="2CD0A6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95497"/>
    <w:multiLevelType w:val="hybridMultilevel"/>
    <w:tmpl w:val="4F5C06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3030C86"/>
    <w:multiLevelType w:val="hybridMultilevel"/>
    <w:tmpl w:val="5F62A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EA0564"/>
    <w:multiLevelType w:val="hybridMultilevel"/>
    <w:tmpl w:val="0ACA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43C68"/>
    <w:multiLevelType w:val="hybridMultilevel"/>
    <w:tmpl w:val="F7287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AD60A5"/>
    <w:multiLevelType w:val="hybridMultilevel"/>
    <w:tmpl w:val="A1EC5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6904C3"/>
    <w:multiLevelType w:val="hybridMultilevel"/>
    <w:tmpl w:val="BC04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C91230"/>
    <w:multiLevelType w:val="multilevel"/>
    <w:tmpl w:val="C2BC6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9602A"/>
    <w:multiLevelType w:val="hybridMultilevel"/>
    <w:tmpl w:val="5D66933E"/>
    <w:lvl w:ilvl="0" w:tplc="465457B0">
      <w:start w:val="1"/>
      <w:numFmt w:val="decimal"/>
      <w:lvlText w:val="%1."/>
      <w:lvlJc w:val="left"/>
      <w:pPr>
        <w:ind w:left="720" w:hanging="360"/>
      </w:pPr>
      <w:rPr>
        <w:rFonts w:asciiTheme="minorHAnsi" w:eastAsiaTheme="minorHAnsi" w:hAnsiTheme="minorHAnsi" w:cstheme="minorBidi"/>
        <w:b/>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E046ED"/>
    <w:multiLevelType w:val="hybridMultilevel"/>
    <w:tmpl w:val="19FE7DEA"/>
    <w:lvl w:ilvl="0" w:tplc="2CD0A6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B40501"/>
    <w:multiLevelType w:val="hybridMultilevel"/>
    <w:tmpl w:val="38405832"/>
    <w:lvl w:ilvl="0" w:tplc="CA8ABB8C">
      <w:start w:val="1"/>
      <w:numFmt w:val="bullet"/>
      <w:lvlText w:val="•"/>
      <w:lvlJc w:val="left"/>
      <w:pPr>
        <w:tabs>
          <w:tab w:val="num" w:pos="720"/>
        </w:tabs>
        <w:ind w:left="720" w:hanging="360"/>
      </w:pPr>
      <w:rPr>
        <w:rFonts w:ascii="Arial" w:hAnsi="Arial" w:hint="default"/>
      </w:rPr>
    </w:lvl>
    <w:lvl w:ilvl="1" w:tplc="7F3CA75C" w:tentative="1">
      <w:start w:val="1"/>
      <w:numFmt w:val="bullet"/>
      <w:lvlText w:val="•"/>
      <w:lvlJc w:val="left"/>
      <w:pPr>
        <w:tabs>
          <w:tab w:val="num" w:pos="1440"/>
        </w:tabs>
        <w:ind w:left="1440" w:hanging="360"/>
      </w:pPr>
      <w:rPr>
        <w:rFonts w:ascii="Arial" w:hAnsi="Arial" w:hint="default"/>
      </w:rPr>
    </w:lvl>
    <w:lvl w:ilvl="2" w:tplc="20A840DC" w:tentative="1">
      <w:start w:val="1"/>
      <w:numFmt w:val="bullet"/>
      <w:lvlText w:val="•"/>
      <w:lvlJc w:val="left"/>
      <w:pPr>
        <w:tabs>
          <w:tab w:val="num" w:pos="2160"/>
        </w:tabs>
        <w:ind w:left="2160" w:hanging="360"/>
      </w:pPr>
      <w:rPr>
        <w:rFonts w:ascii="Arial" w:hAnsi="Arial" w:hint="default"/>
      </w:rPr>
    </w:lvl>
    <w:lvl w:ilvl="3" w:tplc="9078EB18" w:tentative="1">
      <w:start w:val="1"/>
      <w:numFmt w:val="bullet"/>
      <w:lvlText w:val="•"/>
      <w:lvlJc w:val="left"/>
      <w:pPr>
        <w:tabs>
          <w:tab w:val="num" w:pos="2880"/>
        </w:tabs>
        <w:ind w:left="2880" w:hanging="360"/>
      </w:pPr>
      <w:rPr>
        <w:rFonts w:ascii="Arial" w:hAnsi="Arial" w:hint="default"/>
      </w:rPr>
    </w:lvl>
    <w:lvl w:ilvl="4" w:tplc="808E3538" w:tentative="1">
      <w:start w:val="1"/>
      <w:numFmt w:val="bullet"/>
      <w:lvlText w:val="•"/>
      <w:lvlJc w:val="left"/>
      <w:pPr>
        <w:tabs>
          <w:tab w:val="num" w:pos="3600"/>
        </w:tabs>
        <w:ind w:left="3600" w:hanging="360"/>
      </w:pPr>
      <w:rPr>
        <w:rFonts w:ascii="Arial" w:hAnsi="Arial" w:hint="default"/>
      </w:rPr>
    </w:lvl>
    <w:lvl w:ilvl="5" w:tplc="0772E990" w:tentative="1">
      <w:start w:val="1"/>
      <w:numFmt w:val="bullet"/>
      <w:lvlText w:val="•"/>
      <w:lvlJc w:val="left"/>
      <w:pPr>
        <w:tabs>
          <w:tab w:val="num" w:pos="4320"/>
        </w:tabs>
        <w:ind w:left="4320" w:hanging="360"/>
      </w:pPr>
      <w:rPr>
        <w:rFonts w:ascii="Arial" w:hAnsi="Arial" w:hint="default"/>
      </w:rPr>
    </w:lvl>
    <w:lvl w:ilvl="6" w:tplc="BC6896C8" w:tentative="1">
      <w:start w:val="1"/>
      <w:numFmt w:val="bullet"/>
      <w:lvlText w:val="•"/>
      <w:lvlJc w:val="left"/>
      <w:pPr>
        <w:tabs>
          <w:tab w:val="num" w:pos="5040"/>
        </w:tabs>
        <w:ind w:left="5040" w:hanging="360"/>
      </w:pPr>
      <w:rPr>
        <w:rFonts w:ascii="Arial" w:hAnsi="Arial" w:hint="default"/>
      </w:rPr>
    </w:lvl>
    <w:lvl w:ilvl="7" w:tplc="1BF25DB4" w:tentative="1">
      <w:start w:val="1"/>
      <w:numFmt w:val="bullet"/>
      <w:lvlText w:val="•"/>
      <w:lvlJc w:val="left"/>
      <w:pPr>
        <w:tabs>
          <w:tab w:val="num" w:pos="5760"/>
        </w:tabs>
        <w:ind w:left="5760" w:hanging="360"/>
      </w:pPr>
      <w:rPr>
        <w:rFonts w:ascii="Arial" w:hAnsi="Arial" w:hint="default"/>
      </w:rPr>
    </w:lvl>
    <w:lvl w:ilvl="8" w:tplc="3E14FD7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9857011"/>
    <w:multiLevelType w:val="hybridMultilevel"/>
    <w:tmpl w:val="87E6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F6D92"/>
    <w:multiLevelType w:val="hybridMultilevel"/>
    <w:tmpl w:val="19FE7DEA"/>
    <w:lvl w:ilvl="0" w:tplc="2CD0A6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CC4CD4"/>
    <w:multiLevelType w:val="hybridMultilevel"/>
    <w:tmpl w:val="482E8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0E25323"/>
    <w:multiLevelType w:val="hybridMultilevel"/>
    <w:tmpl w:val="62AE0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D62A0A"/>
    <w:multiLevelType w:val="hybridMultilevel"/>
    <w:tmpl w:val="F82E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1665F1"/>
    <w:multiLevelType w:val="hybridMultilevel"/>
    <w:tmpl w:val="DC066E7C"/>
    <w:lvl w:ilvl="0" w:tplc="3F2CE034">
      <w:start w:val="2"/>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CC3ED1"/>
    <w:multiLevelType w:val="hybridMultilevel"/>
    <w:tmpl w:val="1C4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57150B"/>
    <w:multiLevelType w:val="hybridMultilevel"/>
    <w:tmpl w:val="0A0A74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7"/>
  </w:num>
  <w:num w:numId="3">
    <w:abstractNumId w:val="12"/>
  </w:num>
  <w:num w:numId="4">
    <w:abstractNumId w:val="24"/>
  </w:num>
  <w:num w:numId="5">
    <w:abstractNumId w:val="16"/>
  </w:num>
  <w:num w:numId="6">
    <w:abstractNumId w:val="1"/>
  </w:num>
  <w:num w:numId="7">
    <w:abstractNumId w:val="3"/>
  </w:num>
  <w:num w:numId="8">
    <w:abstractNumId w:val="5"/>
  </w:num>
  <w:num w:numId="9">
    <w:abstractNumId w:val="4"/>
  </w:num>
  <w:num w:numId="10">
    <w:abstractNumId w:val="13"/>
  </w:num>
  <w:num w:numId="11">
    <w:abstractNumId w:val="6"/>
  </w:num>
  <w:num w:numId="12">
    <w:abstractNumId w:val="7"/>
  </w:num>
  <w:num w:numId="13">
    <w:abstractNumId w:val="18"/>
  </w:num>
  <w:num w:numId="14">
    <w:abstractNumId w:val="22"/>
  </w:num>
  <w:num w:numId="15">
    <w:abstractNumId w:val="15"/>
  </w:num>
  <w:num w:numId="16">
    <w:abstractNumId w:val="9"/>
  </w:num>
  <w:num w:numId="17">
    <w:abstractNumId w:val="0"/>
  </w:num>
  <w:num w:numId="18">
    <w:abstractNumId w:val="2"/>
  </w:num>
  <w:num w:numId="19">
    <w:abstractNumId w:val="11"/>
  </w:num>
  <w:num w:numId="20">
    <w:abstractNumId w:val="21"/>
  </w:num>
  <w:num w:numId="21">
    <w:abstractNumId w:val="20"/>
  </w:num>
  <w:num w:numId="22">
    <w:abstractNumId w:val="8"/>
  </w:num>
  <w:num w:numId="23">
    <w:abstractNumId w:val="19"/>
  </w:num>
  <w:num w:numId="24">
    <w:abstractNumId w:val="5"/>
  </w:num>
  <w:num w:numId="25">
    <w:abstractNumId w:val="23"/>
  </w:num>
  <w:num w:numId="2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8F4"/>
    <w:rsid w:val="00003AF7"/>
    <w:rsid w:val="00004CF7"/>
    <w:rsid w:val="000162BC"/>
    <w:rsid w:val="000241A8"/>
    <w:rsid w:val="0002606A"/>
    <w:rsid w:val="0003441C"/>
    <w:rsid w:val="00035730"/>
    <w:rsid w:val="0003634B"/>
    <w:rsid w:val="00055B1E"/>
    <w:rsid w:val="000601C9"/>
    <w:rsid w:val="000629C5"/>
    <w:rsid w:val="00062E8C"/>
    <w:rsid w:val="000708A5"/>
    <w:rsid w:val="0007676A"/>
    <w:rsid w:val="00097516"/>
    <w:rsid w:val="000A3DDC"/>
    <w:rsid w:val="000B64B0"/>
    <w:rsid w:val="000C154E"/>
    <w:rsid w:val="000C5C24"/>
    <w:rsid w:val="000E503A"/>
    <w:rsid w:val="00103604"/>
    <w:rsid w:val="0010621A"/>
    <w:rsid w:val="00112462"/>
    <w:rsid w:val="00121383"/>
    <w:rsid w:val="00126A6F"/>
    <w:rsid w:val="00127125"/>
    <w:rsid w:val="001277A9"/>
    <w:rsid w:val="00127812"/>
    <w:rsid w:val="00136CD3"/>
    <w:rsid w:val="001460F0"/>
    <w:rsid w:val="00155438"/>
    <w:rsid w:val="001567B6"/>
    <w:rsid w:val="00175957"/>
    <w:rsid w:val="00177CC9"/>
    <w:rsid w:val="00182D3E"/>
    <w:rsid w:val="00182F71"/>
    <w:rsid w:val="00184077"/>
    <w:rsid w:val="00185DB4"/>
    <w:rsid w:val="001878D2"/>
    <w:rsid w:val="001A062F"/>
    <w:rsid w:val="001B0B27"/>
    <w:rsid w:val="001B12AF"/>
    <w:rsid w:val="001B2BF1"/>
    <w:rsid w:val="001C05F7"/>
    <w:rsid w:val="001C1448"/>
    <w:rsid w:val="001C2ADE"/>
    <w:rsid w:val="001C3C62"/>
    <w:rsid w:val="001D2B10"/>
    <w:rsid w:val="001D4A2F"/>
    <w:rsid w:val="001E3493"/>
    <w:rsid w:val="001E381F"/>
    <w:rsid w:val="001F0067"/>
    <w:rsid w:val="001F0D70"/>
    <w:rsid w:val="001F1192"/>
    <w:rsid w:val="001F3DC1"/>
    <w:rsid w:val="001F6B90"/>
    <w:rsid w:val="00203341"/>
    <w:rsid w:val="00205178"/>
    <w:rsid w:val="00205C6C"/>
    <w:rsid w:val="00217FB3"/>
    <w:rsid w:val="00246DE5"/>
    <w:rsid w:val="00260BE2"/>
    <w:rsid w:val="002645B4"/>
    <w:rsid w:val="00294535"/>
    <w:rsid w:val="002973E4"/>
    <w:rsid w:val="002B518A"/>
    <w:rsid w:val="002B6184"/>
    <w:rsid w:val="002B7974"/>
    <w:rsid w:val="002D20A8"/>
    <w:rsid w:val="002F7388"/>
    <w:rsid w:val="00311DD0"/>
    <w:rsid w:val="00316B79"/>
    <w:rsid w:val="00322A0F"/>
    <w:rsid w:val="0032630E"/>
    <w:rsid w:val="003347FC"/>
    <w:rsid w:val="00335B9F"/>
    <w:rsid w:val="00340AAC"/>
    <w:rsid w:val="00346FF4"/>
    <w:rsid w:val="003570EF"/>
    <w:rsid w:val="003637B2"/>
    <w:rsid w:val="00367EC5"/>
    <w:rsid w:val="00374760"/>
    <w:rsid w:val="0038290A"/>
    <w:rsid w:val="003878D6"/>
    <w:rsid w:val="003A47A2"/>
    <w:rsid w:val="003A6E93"/>
    <w:rsid w:val="003C12E9"/>
    <w:rsid w:val="003C50A0"/>
    <w:rsid w:val="003E6CCD"/>
    <w:rsid w:val="003F4199"/>
    <w:rsid w:val="00400C9A"/>
    <w:rsid w:val="0040472F"/>
    <w:rsid w:val="00406F97"/>
    <w:rsid w:val="00410063"/>
    <w:rsid w:val="00412215"/>
    <w:rsid w:val="00416AB1"/>
    <w:rsid w:val="0042229D"/>
    <w:rsid w:val="00450917"/>
    <w:rsid w:val="00450D3C"/>
    <w:rsid w:val="004573E7"/>
    <w:rsid w:val="00460CFB"/>
    <w:rsid w:val="004737D1"/>
    <w:rsid w:val="00473F6F"/>
    <w:rsid w:val="00477B6C"/>
    <w:rsid w:val="00482622"/>
    <w:rsid w:val="004870A0"/>
    <w:rsid w:val="00496CBB"/>
    <w:rsid w:val="00497F7D"/>
    <w:rsid w:val="004A143D"/>
    <w:rsid w:val="004D13CD"/>
    <w:rsid w:val="004D23A5"/>
    <w:rsid w:val="004E05CF"/>
    <w:rsid w:val="004E0C86"/>
    <w:rsid w:val="004E1170"/>
    <w:rsid w:val="004F64E3"/>
    <w:rsid w:val="00511016"/>
    <w:rsid w:val="00515872"/>
    <w:rsid w:val="00515C60"/>
    <w:rsid w:val="005368F4"/>
    <w:rsid w:val="00540E89"/>
    <w:rsid w:val="005459F2"/>
    <w:rsid w:val="00560B34"/>
    <w:rsid w:val="00560C75"/>
    <w:rsid w:val="00561ADD"/>
    <w:rsid w:val="0056373C"/>
    <w:rsid w:val="00567DAD"/>
    <w:rsid w:val="00584D05"/>
    <w:rsid w:val="0058728C"/>
    <w:rsid w:val="005B3B43"/>
    <w:rsid w:val="005B7A38"/>
    <w:rsid w:val="005C2C64"/>
    <w:rsid w:val="005C3BEF"/>
    <w:rsid w:val="005C43E2"/>
    <w:rsid w:val="005C575D"/>
    <w:rsid w:val="005C6D1F"/>
    <w:rsid w:val="005D2F24"/>
    <w:rsid w:val="005E2B15"/>
    <w:rsid w:val="005E75AE"/>
    <w:rsid w:val="005F00C6"/>
    <w:rsid w:val="005F075C"/>
    <w:rsid w:val="005F0C38"/>
    <w:rsid w:val="00604891"/>
    <w:rsid w:val="006108BE"/>
    <w:rsid w:val="0061255F"/>
    <w:rsid w:val="00614936"/>
    <w:rsid w:val="00615AAC"/>
    <w:rsid w:val="00616612"/>
    <w:rsid w:val="006324EC"/>
    <w:rsid w:val="006446F1"/>
    <w:rsid w:val="00644889"/>
    <w:rsid w:val="00652DF8"/>
    <w:rsid w:val="00652F9B"/>
    <w:rsid w:val="00663026"/>
    <w:rsid w:val="00672F19"/>
    <w:rsid w:val="00676A7C"/>
    <w:rsid w:val="006856E8"/>
    <w:rsid w:val="006866D4"/>
    <w:rsid w:val="00696A9D"/>
    <w:rsid w:val="006A4AD2"/>
    <w:rsid w:val="006A5773"/>
    <w:rsid w:val="006B5D40"/>
    <w:rsid w:val="006B5FB5"/>
    <w:rsid w:val="006C4680"/>
    <w:rsid w:val="006C46E7"/>
    <w:rsid w:val="006C7856"/>
    <w:rsid w:val="006E03BB"/>
    <w:rsid w:val="006F4A61"/>
    <w:rsid w:val="006F5442"/>
    <w:rsid w:val="00712DD5"/>
    <w:rsid w:val="00716E8F"/>
    <w:rsid w:val="0072264D"/>
    <w:rsid w:val="0072439E"/>
    <w:rsid w:val="00736AC6"/>
    <w:rsid w:val="0074310C"/>
    <w:rsid w:val="00750134"/>
    <w:rsid w:val="00753CB3"/>
    <w:rsid w:val="00754F5C"/>
    <w:rsid w:val="00772089"/>
    <w:rsid w:val="0077260C"/>
    <w:rsid w:val="007767D8"/>
    <w:rsid w:val="00791A46"/>
    <w:rsid w:val="00791C7E"/>
    <w:rsid w:val="007A7E1B"/>
    <w:rsid w:val="007B7CD1"/>
    <w:rsid w:val="007C4EAD"/>
    <w:rsid w:val="007C5146"/>
    <w:rsid w:val="007D09E6"/>
    <w:rsid w:val="007D2BB3"/>
    <w:rsid w:val="007E11E3"/>
    <w:rsid w:val="007E3CCA"/>
    <w:rsid w:val="007F6014"/>
    <w:rsid w:val="00800AE6"/>
    <w:rsid w:val="008022EA"/>
    <w:rsid w:val="00804B0D"/>
    <w:rsid w:val="00805186"/>
    <w:rsid w:val="008227AF"/>
    <w:rsid w:val="00822A43"/>
    <w:rsid w:val="00823B86"/>
    <w:rsid w:val="00853433"/>
    <w:rsid w:val="00854C7C"/>
    <w:rsid w:val="008676B8"/>
    <w:rsid w:val="008722B7"/>
    <w:rsid w:val="0088147D"/>
    <w:rsid w:val="008816C6"/>
    <w:rsid w:val="008A0851"/>
    <w:rsid w:val="008B5051"/>
    <w:rsid w:val="008D0DD4"/>
    <w:rsid w:val="008E29A9"/>
    <w:rsid w:val="008E318B"/>
    <w:rsid w:val="008F60FE"/>
    <w:rsid w:val="00912323"/>
    <w:rsid w:val="009145C0"/>
    <w:rsid w:val="00920446"/>
    <w:rsid w:val="00931A16"/>
    <w:rsid w:val="0093472B"/>
    <w:rsid w:val="009404C1"/>
    <w:rsid w:val="00942BFB"/>
    <w:rsid w:val="00944EC2"/>
    <w:rsid w:val="00955265"/>
    <w:rsid w:val="009567AF"/>
    <w:rsid w:val="00960132"/>
    <w:rsid w:val="009622D1"/>
    <w:rsid w:val="009708F9"/>
    <w:rsid w:val="009731EA"/>
    <w:rsid w:val="00975ECE"/>
    <w:rsid w:val="00983F76"/>
    <w:rsid w:val="00987926"/>
    <w:rsid w:val="00990219"/>
    <w:rsid w:val="00993FAB"/>
    <w:rsid w:val="0099537D"/>
    <w:rsid w:val="009A1F9E"/>
    <w:rsid w:val="009B41D4"/>
    <w:rsid w:val="009C3306"/>
    <w:rsid w:val="009D5532"/>
    <w:rsid w:val="009D6375"/>
    <w:rsid w:val="009E7A7B"/>
    <w:rsid w:val="00A06B42"/>
    <w:rsid w:val="00A2029D"/>
    <w:rsid w:val="00A2735D"/>
    <w:rsid w:val="00A32BD8"/>
    <w:rsid w:val="00A340C4"/>
    <w:rsid w:val="00A40519"/>
    <w:rsid w:val="00A53257"/>
    <w:rsid w:val="00A546D8"/>
    <w:rsid w:val="00A5799B"/>
    <w:rsid w:val="00A608BD"/>
    <w:rsid w:val="00A6416D"/>
    <w:rsid w:val="00A67AAD"/>
    <w:rsid w:val="00A774A1"/>
    <w:rsid w:val="00A85427"/>
    <w:rsid w:val="00A958F0"/>
    <w:rsid w:val="00AA0F27"/>
    <w:rsid w:val="00AA7FD3"/>
    <w:rsid w:val="00AB3C17"/>
    <w:rsid w:val="00AD0D75"/>
    <w:rsid w:val="00AD5A51"/>
    <w:rsid w:val="00AD7FD7"/>
    <w:rsid w:val="00AE2B29"/>
    <w:rsid w:val="00AE2CEA"/>
    <w:rsid w:val="00AE792A"/>
    <w:rsid w:val="00AF344A"/>
    <w:rsid w:val="00AF3D9F"/>
    <w:rsid w:val="00B2405D"/>
    <w:rsid w:val="00B31187"/>
    <w:rsid w:val="00B338DA"/>
    <w:rsid w:val="00B3402F"/>
    <w:rsid w:val="00B404B5"/>
    <w:rsid w:val="00B427CC"/>
    <w:rsid w:val="00B50083"/>
    <w:rsid w:val="00B50D95"/>
    <w:rsid w:val="00B57BDB"/>
    <w:rsid w:val="00B81AEA"/>
    <w:rsid w:val="00B86441"/>
    <w:rsid w:val="00B87613"/>
    <w:rsid w:val="00B95FEC"/>
    <w:rsid w:val="00BA3407"/>
    <w:rsid w:val="00BB5B18"/>
    <w:rsid w:val="00BC448B"/>
    <w:rsid w:val="00BC5334"/>
    <w:rsid w:val="00BD052F"/>
    <w:rsid w:val="00BD68D8"/>
    <w:rsid w:val="00BE1916"/>
    <w:rsid w:val="00BF702B"/>
    <w:rsid w:val="00BF72E7"/>
    <w:rsid w:val="00C068F4"/>
    <w:rsid w:val="00C16D34"/>
    <w:rsid w:val="00C3707E"/>
    <w:rsid w:val="00C46D0A"/>
    <w:rsid w:val="00C53257"/>
    <w:rsid w:val="00C75159"/>
    <w:rsid w:val="00C81FCC"/>
    <w:rsid w:val="00C8527E"/>
    <w:rsid w:val="00C979F6"/>
    <w:rsid w:val="00CA0A4D"/>
    <w:rsid w:val="00CA1714"/>
    <w:rsid w:val="00CA4DDE"/>
    <w:rsid w:val="00CD39DF"/>
    <w:rsid w:val="00CE2373"/>
    <w:rsid w:val="00CE2905"/>
    <w:rsid w:val="00CF0DFE"/>
    <w:rsid w:val="00CF0F0C"/>
    <w:rsid w:val="00CF752A"/>
    <w:rsid w:val="00CF7CE8"/>
    <w:rsid w:val="00D04D2C"/>
    <w:rsid w:val="00D116B8"/>
    <w:rsid w:val="00D161AC"/>
    <w:rsid w:val="00D2714B"/>
    <w:rsid w:val="00D33345"/>
    <w:rsid w:val="00D33934"/>
    <w:rsid w:val="00D3633A"/>
    <w:rsid w:val="00D41479"/>
    <w:rsid w:val="00D4185E"/>
    <w:rsid w:val="00D50909"/>
    <w:rsid w:val="00D56039"/>
    <w:rsid w:val="00D67202"/>
    <w:rsid w:val="00D73479"/>
    <w:rsid w:val="00D74F5B"/>
    <w:rsid w:val="00D86A16"/>
    <w:rsid w:val="00D906ED"/>
    <w:rsid w:val="00D91F84"/>
    <w:rsid w:val="00D920B2"/>
    <w:rsid w:val="00D93694"/>
    <w:rsid w:val="00D9672D"/>
    <w:rsid w:val="00DA29E4"/>
    <w:rsid w:val="00DA2D8D"/>
    <w:rsid w:val="00DB0B6D"/>
    <w:rsid w:val="00DB45E5"/>
    <w:rsid w:val="00DC2839"/>
    <w:rsid w:val="00DC56F8"/>
    <w:rsid w:val="00DC5CF9"/>
    <w:rsid w:val="00DC67B1"/>
    <w:rsid w:val="00DC6A25"/>
    <w:rsid w:val="00DD21BE"/>
    <w:rsid w:val="00DD2428"/>
    <w:rsid w:val="00DD52E9"/>
    <w:rsid w:val="00DE1666"/>
    <w:rsid w:val="00DE29AA"/>
    <w:rsid w:val="00DE67A4"/>
    <w:rsid w:val="00DF2A7D"/>
    <w:rsid w:val="00DF3957"/>
    <w:rsid w:val="00E242E1"/>
    <w:rsid w:val="00E33F74"/>
    <w:rsid w:val="00E44481"/>
    <w:rsid w:val="00E457AB"/>
    <w:rsid w:val="00E63DB3"/>
    <w:rsid w:val="00E65623"/>
    <w:rsid w:val="00E66471"/>
    <w:rsid w:val="00E66766"/>
    <w:rsid w:val="00E7173D"/>
    <w:rsid w:val="00E7411D"/>
    <w:rsid w:val="00E7443F"/>
    <w:rsid w:val="00E83316"/>
    <w:rsid w:val="00E92D0D"/>
    <w:rsid w:val="00EB585B"/>
    <w:rsid w:val="00EB66E7"/>
    <w:rsid w:val="00EC216D"/>
    <w:rsid w:val="00EC2587"/>
    <w:rsid w:val="00EC4A1E"/>
    <w:rsid w:val="00EC4E43"/>
    <w:rsid w:val="00ED21D8"/>
    <w:rsid w:val="00ED775A"/>
    <w:rsid w:val="00EE1618"/>
    <w:rsid w:val="00EE2EEB"/>
    <w:rsid w:val="00EE68BC"/>
    <w:rsid w:val="00EF1A1B"/>
    <w:rsid w:val="00EF2874"/>
    <w:rsid w:val="00EF4E7C"/>
    <w:rsid w:val="00F031A1"/>
    <w:rsid w:val="00F04BE4"/>
    <w:rsid w:val="00F23FB8"/>
    <w:rsid w:val="00F260AF"/>
    <w:rsid w:val="00F30900"/>
    <w:rsid w:val="00F41078"/>
    <w:rsid w:val="00F41971"/>
    <w:rsid w:val="00F47280"/>
    <w:rsid w:val="00F548CD"/>
    <w:rsid w:val="00F61B27"/>
    <w:rsid w:val="00F65EF6"/>
    <w:rsid w:val="00F67A38"/>
    <w:rsid w:val="00F900A8"/>
    <w:rsid w:val="00F96B86"/>
    <w:rsid w:val="00FB18A2"/>
    <w:rsid w:val="00FB40C3"/>
    <w:rsid w:val="00FB626E"/>
    <w:rsid w:val="00FD254B"/>
    <w:rsid w:val="00FD4B2F"/>
    <w:rsid w:val="00FE4A3B"/>
    <w:rsid w:val="00FE6EE9"/>
    <w:rsid w:val="00FE766A"/>
    <w:rsid w:val="00FF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F256A"/>
  <w15:docId w15:val="{117A9B47-CF86-43C2-9F7C-FFBA5479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974"/>
  </w:style>
  <w:style w:type="paragraph" w:styleId="Heading3">
    <w:name w:val="heading 3"/>
    <w:basedOn w:val="Normal"/>
    <w:next w:val="Normal"/>
    <w:link w:val="Heading3Char"/>
    <w:uiPriority w:val="9"/>
    <w:semiHidden/>
    <w:unhideWhenUsed/>
    <w:qFormat/>
    <w:rsid w:val="00CA4D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8F4"/>
    <w:rPr>
      <w:rFonts w:ascii="Tahoma" w:hAnsi="Tahoma" w:cs="Tahoma"/>
      <w:sz w:val="16"/>
      <w:szCs w:val="16"/>
    </w:rPr>
  </w:style>
  <w:style w:type="paragraph" w:styleId="ListParagraph">
    <w:name w:val="List Paragraph"/>
    <w:aliases w:val="List Bullet Number,FooterText,Listenabsatz1,* List Paragraph,Bullet List,List Paragraph1,numbered,Paragraphe de liste1,Bulletr List Paragraph,List Paragraph2,列出段落,列出段落1,List Paragraph21,Listeafsnit1,Parágrafo da Lista1,リスト段落1,Bullet list"/>
    <w:basedOn w:val="Normal"/>
    <w:link w:val="ListParagraphChar"/>
    <w:uiPriority w:val="34"/>
    <w:qFormat/>
    <w:rsid w:val="00410063"/>
    <w:pPr>
      <w:ind w:left="720"/>
      <w:contextualSpacing/>
    </w:pPr>
  </w:style>
  <w:style w:type="character" w:styleId="Hyperlink">
    <w:name w:val="Hyperlink"/>
    <w:basedOn w:val="DefaultParagraphFont"/>
    <w:uiPriority w:val="99"/>
    <w:unhideWhenUsed/>
    <w:rsid w:val="006E03BB"/>
    <w:rPr>
      <w:color w:val="0000FF" w:themeColor="hyperlink"/>
      <w:u w:val="single"/>
    </w:rPr>
  </w:style>
  <w:style w:type="character" w:styleId="FollowedHyperlink">
    <w:name w:val="FollowedHyperlink"/>
    <w:basedOn w:val="DefaultParagraphFont"/>
    <w:uiPriority w:val="99"/>
    <w:semiHidden/>
    <w:unhideWhenUsed/>
    <w:rsid w:val="003A6E93"/>
    <w:rPr>
      <w:color w:val="800080" w:themeColor="followedHyperlink"/>
      <w:u w:val="single"/>
    </w:rPr>
  </w:style>
  <w:style w:type="character" w:customStyle="1" w:styleId="UnresolvedMention1">
    <w:name w:val="Unresolved Mention1"/>
    <w:basedOn w:val="DefaultParagraphFont"/>
    <w:uiPriority w:val="99"/>
    <w:semiHidden/>
    <w:unhideWhenUsed/>
    <w:rsid w:val="00CA4DDE"/>
    <w:rPr>
      <w:color w:val="808080"/>
      <w:shd w:val="clear" w:color="auto" w:fill="E6E6E6"/>
    </w:rPr>
  </w:style>
  <w:style w:type="character" w:customStyle="1" w:styleId="Heading3Char">
    <w:name w:val="Heading 3 Char"/>
    <w:basedOn w:val="DefaultParagraphFont"/>
    <w:link w:val="Heading3"/>
    <w:uiPriority w:val="9"/>
    <w:semiHidden/>
    <w:rsid w:val="00CA4DDE"/>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rsid w:val="00497F7D"/>
    <w:pPr>
      <w:spacing w:after="120"/>
    </w:pPr>
  </w:style>
  <w:style w:type="character" w:customStyle="1" w:styleId="BodyTextChar">
    <w:name w:val="Body Text Char"/>
    <w:basedOn w:val="DefaultParagraphFont"/>
    <w:link w:val="BodyText"/>
    <w:uiPriority w:val="99"/>
    <w:rsid w:val="00497F7D"/>
  </w:style>
  <w:style w:type="character" w:styleId="Strong">
    <w:name w:val="Strong"/>
    <w:basedOn w:val="DefaultParagraphFont"/>
    <w:uiPriority w:val="22"/>
    <w:qFormat/>
    <w:rsid w:val="00EC4A1E"/>
    <w:rPr>
      <w:b/>
      <w:bCs/>
    </w:rPr>
  </w:style>
  <w:style w:type="paragraph" w:styleId="NormalWeb">
    <w:name w:val="Normal (Web)"/>
    <w:basedOn w:val="Normal"/>
    <w:uiPriority w:val="99"/>
    <w:unhideWhenUsed/>
    <w:rsid w:val="00EC4A1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C4A1E"/>
    <w:pPr>
      <w:spacing w:after="0" w:line="240" w:lineRule="auto"/>
    </w:pPr>
  </w:style>
  <w:style w:type="character" w:customStyle="1" w:styleId="ListParagraphChar">
    <w:name w:val="List Paragraph Char"/>
    <w:aliases w:val="List Bullet Number Char,FooterText Char,Listenabsatz1 Char,* List Paragraph Char,Bullet List Char,List Paragraph1 Char,numbered Char,Paragraphe de liste1 Char,Bulletr List Paragraph Char,List Paragraph2 Char,列出段落 Char,列出段落1 Char"/>
    <w:link w:val="ListParagraph"/>
    <w:uiPriority w:val="34"/>
    <w:locked/>
    <w:rsid w:val="00055B1E"/>
  </w:style>
  <w:style w:type="character" w:styleId="CommentReference">
    <w:name w:val="annotation reference"/>
    <w:basedOn w:val="DefaultParagraphFont"/>
    <w:uiPriority w:val="99"/>
    <w:semiHidden/>
    <w:unhideWhenUsed/>
    <w:rsid w:val="00D04D2C"/>
    <w:rPr>
      <w:sz w:val="16"/>
      <w:szCs w:val="16"/>
    </w:rPr>
  </w:style>
  <w:style w:type="character" w:customStyle="1" w:styleId="gfieldrequired3">
    <w:name w:val="gfield_required3"/>
    <w:basedOn w:val="DefaultParagraphFont"/>
    <w:rsid w:val="007D2BB3"/>
  </w:style>
  <w:style w:type="paragraph" w:styleId="CommentText">
    <w:name w:val="annotation text"/>
    <w:basedOn w:val="Normal"/>
    <w:link w:val="CommentTextChar"/>
    <w:uiPriority w:val="99"/>
    <w:semiHidden/>
    <w:unhideWhenUsed/>
    <w:rsid w:val="00BC448B"/>
    <w:pPr>
      <w:spacing w:line="240" w:lineRule="auto"/>
    </w:pPr>
    <w:rPr>
      <w:sz w:val="20"/>
      <w:szCs w:val="20"/>
    </w:rPr>
  </w:style>
  <w:style w:type="character" w:customStyle="1" w:styleId="CommentTextChar">
    <w:name w:val="Comment Text Char"/>
    <w:basedOn w:val="DefaultParagraphFont"/>
    <w:link w:val="CommentText"/>
    <w:uiPriority w:val="99"/>
    <w:semiHidden/>
    <w:rsid w:val="00BC448B"/>
    <w:rPr>
      <w:sz w:val="20"/>
      <w:szCs w:val="20"/>
    </w:rPr>
  </w:style>
  <w:style w:type="paragraph" w:styleId="CommentSubject">
    <w:name w:val="annotation subject"/>
    <w:basedOn w:val="CommentText"/>
    <w:next w:val="CommentText"/>
    <w:link w:val="CommentSubjectChar"/>
    <w:uiPriority w:val="99"/>
    <w:semiHidden/>
    <w:unhideWhenUsed/>
    <w:rsid w:val="00BC448B"/>
    <w:rPr>
      <w:b/>
      <w:bCs/>
    </w:rPr>
  </w:style>
  <w:style w:type="character" w:customStyle="1" w:styleId="CommentSubjectChar">
    <w:name w:val="Comment Subject Char"/>
    <w:basedOn w:val="CommentTextChar"/>
    <w:link w:val="CommentSubject"/>
    <w:uiPriority w:val="99"/>
    <w:semiHidden/>
    <w:rsid w:val="00BC448B"/>
    <w:rPr>
      <w:b/>
      <w:bCs/>
      <w:sz w:val="20"/>
      <w:szCs w:val="20"/>
    </w:rPr>
  </w:style>
  <w:style w:type="character" w:customStyle="1" w:styleId="UnresolvedMention2">
    <w:name w:val="Unresolved Mention2"/>
    <w:basedOn w:val="DefaultParagraphFont"/>
    <w:uiPriority w:val="99"/>
    <w:semiHidden/>
    <w:unhideWhenUsed/>
    <w:rsid w:val="001567B6"/>
    <w:rPr>
      <w:color w:val="808080"/>
      <w:shd w:val="clear" w:color="auto" w:fill="E6E6E6"/>
    </w:rPr>
  </w:style>
  <w:style w:type="character" w:customStyle="1" w:styleId="UnresolvedMention3">
    <w:name w:val="Unresolved Mention3"/>
    <w:basedOn w:val="DefaultParagraphFont"/>
    <w:uiPriority w:val="99"/>
    <w:semiHidden/>
    <w:unhideWhenUsed/>
    <w:rsid w:val="00753CB3"/>
    <w:rPr>
      <w:color w:val="605E5C"/>
      <w:shd w:val="clear" w:color="auto" w:fill="E1DFDD"/>
    </w:rPr>
  </w:style>
  <w:style w:type="character" w:styleId="UnresolvedMention">
    <w:name w:val="Unresolved Mention"/>
    <w:basedOn w:val="DefaultParagraphFont"/>
    <w:uiPriority w:val="99"/>
    <w:semiHidden/>
    <w:unhideWhenUsed/>
    <w:rsid w:val="00076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6604">
      <w:bodyDiv w:val="1"/>
      <w:marLeft w:val="0"/>
      <w:marRight w:val="0"/>
      <w:marTop w:val="0"/>
      <w:marBottom w:val="0"/>
      <w:divBdr>
        <w:top w:val="none" w:sz="0" w:space="0" w:color="auto"/>
        <w:left w:val="none" w:sz="0" w:space="0" w:color="auto"/>
        <w:bottom w:val="none" w:sz="0" w:space="0" w:color="auto"/>
        <w:right w:val="none" w:sz="0" w:space="0" w:color="auto"/>
      </w:divBdr>
    </w:div>
    <w:div w:id="50153139">
      <w:bodyDiv w:val="1"/>
      <w:marLeft w:val="0"/>
      <w:marRight w:val="0"/>
      <w:marTop w:val="0"/>
      <w:marBottom w:val="0"/>
      <w:divBdr>
        <w:top w:val="none" w:sz="0" w:space="0" w:color="auto"/>
        <w:left w:val="none" w:sz="0" w:space="0" w:color="auto"/>
        <w:bottom w:val="none" w:sz="0" w:space="0" w:color="auto"/>
        <w:right w:val="none" w:sz="0" w:space="0" w:color="auto"/>
      </w:divBdr>
    </w:div>
    <w:div w:id="59642445">
      <w:bodyDiv w:val="1"/>
      <w:marLeft w:val="0"/>
      <w:marRight w:val="0"/>
      <w:marTop w:val="0"/>
      <w:marBottom w:val="0"/>
      <w:divBdr>
        <w:top w:val="none" w:sz="0" w:space="0" w:color="auto"/>
        <w:left w:val="none" w:sz="0" w:space="0" w:color="auto"/>
        <w:bottom w:val="none" w:sz="0" w:space="0" w:color="auto"/>
        <w:right w:val="none" w:sz="0" w:space="0" w:color="auto"/>
      </w:divBdr>
    </w:div>
    <w:div w:id="178156952">
      <w:bodyDiv w:val="1"/>
      <w:marLeft w:val="0"/>
      <w:marRight w:val="0"/>
      <w:marTop w:val="0"/>
      <w:marBottom w:val="0"/>
      <w:divBdr>
        <w:top w:val="none" w:sz="0" w:space="0" w:color="auto"/>
        <w:left w:val="none" w:sz="0" w:space="0" w:color="auto"/>
        <w:bottom w:val="none" w:sz="0" w:space="0" w:color="auto"/>
        <w:right w:val="none" w:sz="0" w:space="0" w:color="auto"/>
      </w:divBdr>
    </w:div>
    <w:div w:id="186337736">
      <w:bodyDiv w:val="1"/>
      <w:marLeft w:val="0"/>
      <w:marRight w:val="0"/>
      <w:marTop w:val="0"/>
      <w:marBottom w:val="0"/>
      <w:divBdr>
        <w:top w:val="none" w:sz="0" w:space="0" w:color="auto"/>
        <w:left w:val="none" w:sz="0" w:space="0" w:color="auto"/>
        <w:bottom w:val="none" w:sz="0" w:space="0" w:color="auto"/>
        <w:right w:val="none" w:sz="0" w:space="0" w:color="auto"/>
      </w:divBdr>
    </w:div>
    <w:div w:id="333388084">
      <w:bodyDiv w:val="1"/>
      <w:marLeft w:val="0"/>
      <w:marRight w:val="0"/>
      <w:marTop w:val="0"/>
      <w:marBottom w:val="0"/>
      <w:divBdr>
        <w:top w:val="none" w:sz="0" w:space="0" w:color="auto"/>
        <w:left w:val="none" w:sz="0" w:space="0" w:color="auto"/>
        <w:bottom w:val="none" w:sz="0" w:space="0" w:color="auto"/>
        <w:right w:val="none" w:sz="0" w:space="0" w:color="auto"/>
      </w:divBdr>
    </w:div>
    <w:div w:id="348878326">
      <w:bodyDiv w:val="1"/>
      <w:marLeft w:val="0"/>
      <w:marRight w:val="0"/>
      <w:marTop w:val="0"/>
      <w:marBottom w:val="0"/>
      <w:divBdr>
        <w:top w:val="none" w:sz="0" w:space="0" w:color="auto"/>
        <w:left w:val="none" w:sz="0" w:space="0" w:color="auto"/>
        <w:bottom w:val="none" w:sz="0" w:space="0" w:color="auto"/>
        <w:right w:val="none" w:sz="0" w:space="0" w:color="auto"/>
      </w:divBdr>
    </w:div>
    <w:div w:id="447511048">
      <w:bodyDiv w:val="1"/>
      <w:marLeft w:val="0"/>
      <w:marRight w:val="0"/>
      <w:marTop w:val="0"/>
      <w:marBottom w:val="0"/>
      <w:divBdr>
        <w:top w:val="none" w:sz="0" w:space="0" w:color="auto"/>
        <w:left w:val="none" w:sz="0" w:space="0" w:color="auto"/>
        <w:bottom w:val="none" w:sz="0" w:space="0" w:color="auto"/>
        <w:right w:val="none" w:sz="0" w:space="0" w:color="auto"/>
      </w:divBdr>
    </w:div>
    <w:div w:id="528567744">
      <w:bodyDiv w:val="1"/>
      <w:marLeft w:val="0"/>
      <w:marRight w:val="0"/>
      <w:marTop w:val="0"/>
      <w:marBottom w:val="0"/>
      <w:divBdr>
        <w:top w:val="none" w:sz="0" w:space="0" w:color="auto"/>
        <w:left w:val="none" w:sz="0" w:space="0" w:color="auto"/>
        <w:bottom w:val="none" w:sz="0" w:space="0" w:color="auto"/>
        <w:right w:val="none" w:sz="0" w:space="0" w:color="auto"/>
      </w:divBdr>
    </w:div>
    <w:div w:id="567806254">
      <w:bodyDiv w:val="1"/>
      <w:marLeft w:val="0"/>
      <w:marRight w:val="0"/>
      <w:marTop w:val="0"/>
      <w:marBottom w:val="0"/>
      <w:divBdr>
        <w:top w:val="none" w:sz="0" w:space="0" w:color="auto"/>
        <w:left w:val="none" w:sz="0" w:space="0" w:color="auto"/>
        <w:bottom w:val="none" w:sz="0" w:space="0" w:color="auto"/>
        <w:right w:val="none" w:sz="0" w:space="0" w:color="auto"/>
      </w:divBdr>
    </w:div>
    <w:div w:id="588079293">
      <w:bodyDiv w:val="1"/>
      <w:marLeft w:val="0"/>
      <w:marRight w:val="0"/>
      <w:marTop w:val="0"/>
      <w:marBottom w:val="0"/>
      <w:divBdr>
        <w:top w:val="none" w:sz="0" w:space="0" w:color="auto"/>
        <w:left w:val="none" w:sz="0" w:space="0" w:color="auto"/>
        <w:bottom w:val="none" w:sz="0" w:space="0" w:color="auto"/>
        <w:right w:val="none" w:sz="0" w:space="0" w:color="auto"/>
      </w:divBdr>
    </w:div>
    <w:div w:id="654534076">
      <w:bodyDiv w:val="1"/>
      <w:marLeft w:val="0"/>
      <w:marRight w:val="0"/>
      <w:marTop w:val="0"/>
      <w:marBottom w:val="0"/>
      <w:divBdr>
        <w:top w:val="none" w:sz="0" w:space="0" w:color="auto"/>
        <w:left w:val="none" w:sz="0" w:space="0" w:color="auto"/>
        <w:bottom w:val="none" w:sz="0" w:space="0" w:color="auto"/>
        <w:right w:val="none" w:sz="0" w:space="0" w:color="auto"/>
      </w:divBdr>
    </w:div>
    <w:div w:id="686753574">
      <w:bodyDiv w:val="1"/>
      <w:marLeft w:val="0"/>
      <w:marRight w:val="0"/>
      <w:marTop w:val="0"/>
      <w:marBottom w:val="0"/>
      <w:divBdr>
        <w:top w:val="none" w:sz="0" w:space="0" w:color="auto"/>
        <w:left w:val="none" w:sz="0" w:space="0" w:color="auto"/>
        <w:bottom w:val="none" w:sz="0" w:space="0" w:color="auto"/>
        <w:right w:val="none" w:sz="0" w:space="0" w:color="auto"/>
      </w:divBdr>
    </w:div>
    <w:div w:id="703094793">
      <w:bodyDiv w:val="1"/>
      <w:marLeft w:val="0"/>
      <w:marRight w:val="0"/>
      <w:marTop w:val="0"/>
      <w:marBottom w:val="0"/>
      <w:divBdr>
        <w:top w:val="none" w:sz="0" w:space="0" w:color="auto"/>
        <w:left w:val="none" w:sz="0" w:space="0" w:color="auto"/>
        <w:bottom w:val="none" w:sz="0" w:space="0" w:color="auto"/>
        <w:right w:val="none" w:sz="0" w:space="0" w:color="auto"/>
      </w:divBdr>
    </w:div>
    <w:div w:id="726144480">
      <w:bodyDiv w:val="1"/>
      <w:marLeft w:val="0"/>
      <w:marRight w:val="0"/>
      <w:marTop w:val="0"/>
      <w:marBottom w:val="0"/>
      <w:divBdr>
        <w:top w:val="none" w:sz="0" w:space="0" w:color="auto"/>
        <w:left w:val="none" w:sz="0" w:space="0" w:color="auto"/>
        <w:bottom w:val="none" w:sz="0" w:space="0" w:color="auto"/>
        <w:right w:val="none" w:sz="0" w:space="0" w:color="auto"/>
      </w:divBdr>
    </w:div>
    <w:div w:id="779958236">
      <w:bodyDiv w:val="1"/>
      <w:marLeft w:val="0"/>
      <w:marRight w:val="0"/>
      <w:marTop w:val="0"/>
      <w:marBottom w:val="0"/>
      <w:divBdr>
        <w:top w:val="none" w:sz="0" w:space="0" w:color="auto"/>
        <w:left w:val="none" w:sz="0" w:space="0" w:color="auto"/>
        <w:bottom w:val="none" w:sz="0" w:space="0" w:color="auto"/>
        <w:right w:val="none" w:sz="0" w:space="0" w:color="auto"/>
      </w:divBdr>
    </w:div>
    <w:div w:id="881750968">
      <w:bodyDiv w:val="1"/>
      <w:marLeft w:val="0"/>
      <w:marRight w:val="0"/>
      <w:marTop w:val="0"/>
      <w:marBottom w:val="0"/>
      <w:divBdr>
        <w:top w:val="none" w:sz="0" w:space="0" w:color="auto"/>
        <w:left w:val="none" w:sz="0" w:space="0" w:color="auto"/>
        <w:bottom w:val="none" w:sz="0" w:space="0" w:color="auto"/>
        <w:right w:val="none" w:sz="0" w:space="0" w:color="auto"/>
      </w:divBdr>
      <w:divsChild>
        <w:div w:id="494955802">
          <w:marLeft w:val="0"/>
          <w:marRight w:val="0"/>
          <w:marTop w:val="0"/>
          <w:marBottom w:val="0"/>
          <w:divBdr>
            <w:top w:val="none" w:sz="0" w:space="0" w:color="auto"/>
            <w:left w:val="none" w:sz="0" w:space="0" w:color="auto"/>
            <w:bottom w:val="none" w:sz="0" w:space="0" w:color="auto"/>
            <w:right w:val="none" w:sz="0" w:space="0" w:color="auto"/>
          </w:divBdr>
        </w:div>
        <w:div w:id="666245854">
          <w:marLeft w:val="0"/>
          <w:marRight w:val="0"/>
          <w:marTop w:val="0"/>
          <w:marBottom w:val="0"/>
          <w:divBdr>
            <w:top w:val="none" w:sz="0" w:space="0" w:color="auto"/>
            <w:left w:val="none" w:sz="0" w:space="0" w:color="auto"/>
            <w:bottom w:val="none" w:sz="0" w:space="0" w:color="auto"/>
            <w:right w:val="none" w:sz="0" w:space="0" w:color="auto"/>
          </w:divBdr>
        </w:div>
      </w:divsChild>
    </w:div>
    <w:div w:id="956064106">
      <w:bodyDiv w:val="1"/>
      <w:marLeft w:val="0"/>
      <w:marRight w:val="0"/>
      <w:marTop w:val="0"/>
      <w:marBottom w:val="0"/>
      <w:divBdr>
        <w:top w:val="none" w:sz="0" w:space="0" w:color="auto"/>
        <w:left w:val="none" w:sz="0" w:space="0" w:color="auto"/>
        <w:bottom w:val="none" w:sz="0" w:space="0" w:color="auto"/>
        <w:right w:val="none" w:sz="0" w:space="0" w:color="auto"/>
      </w:divBdr>
    </w:div>
    <w:div w:id="988484372">
      <w:bodyDiv w:val="1"/>
      <w:marLeft w:val="0"/>
      <w:marRight w:val="0"/>
      <w:marTop w:val="0"/>
      <w:marBottom w:val="0"/>
      <w:divBdr>
        <w:top w:val="none" w:sz="0" w:space="0" w:color="auto"/>
        <w:left w:val="none" w:sz="0" w:space="0" w:color="auto"/>
        <w:bottom w:val="none" w:sz="0" w:space="0" w:color="auto"/>
        <w:right w:val="none" w:sz="0" w:space="0" w:color="auto"/>
      </w:divBdr>
    </w:div>
    <w:div w:id="992951302">
      <w:bodyDiv w:val="1"/>
      <w:marLeft w:val="0"/>
      <w:marRight w:val="0"/>
      <w:marTop w:val="0"/>
      <w:marBottom w:val="0"/>
      <w:divBdr>
        <w:top w:val="none" w:sz="0" w:space="0" w:color="auto"/>
        <w:left w:val="none" w:sz="0" w:space="0" w:color="auto"/>
        <w:bottom w:val="none" w:sz="0" w:space="0" w:color="auto"/>
        <w:right w:val="none" w:sz="0" w:space="0" w:color="auto"/>
      </w:divBdr>
    </w:div>
    <w:div w:id="1023752107">
      <w:bodyDiv w:val="1"/>
      <w:marLeft w:val="0"/>
      <w:marRight w:val="0"/>
      <w:marTop w:val="0"/>
      <w:marBottom w:val="0"/>
      <w:divBdr>
        <w:top w:val="none" w:sz="0" w:space="0" w:color="auto"/>
        <w:left w:val="none" w:sz="0" w:space="0" w:color="auto"/>
        <w:bottom w:val="none" w:sz="0" w:space="0" w:color="auto"/>
        <w:right w:val="none" w:sz="0" w:space="0" w:color="auto"/>
      </w:divBdr>
    </w:div>
    <w:div w:id="1026247855">
      <w:bodyDiv w:val="1"/>
      <w:marLeft w:val="0"/>
      <w:marRight w:val="0"/>
      <w:marTop w:val="0"/>
      <w:marBottom w:val="0"/>
      <w:divBdr>
        <w:top w:val="none" w:sz="0" w:space="0" w:color="auto"/>
        <w:left w:val="none" w:sz="0" w:space="0" w:color="auto"/>
        <w:bottom w:val="none" w:sz="0" w:space="0" w:color="auto"/>
        <w:right w:val="none" w:sz="0" w:space="0" w:color="auto"/>
      </w:divBdr>
    </w:div>
    <w:div w:id="1157654004">
      <w:bodyDiv w:val="1"/>
      <w:marLeft w:val="0"/>
      <w:marRight w:val="0"/>
      <w:marTop w:val="0"/>
      <w:marBottom w:val="0"/>
      <w:divBdr>
        <w:top w:val="none" w:sz="0" w:space="0" w:color="auto"/>
        <w:left w:val="none" w:sz="0" w:space="0" w:color="auto"/>
        <w:bottom w:val="none" w:sz="0" w:space="0" w:color="auto"/>
        <w:right w:val="none" w:sz="0" w:space="0" w:color="auto"/>
      </w:divBdr>
    </w:div>
    <w:div w:id="1166826536">
      <w:bodyDiv w:val="1"/>
      <w:marLeft w:val="0"/>
      <w:marRight w:val="0"/>
      <w:marTop w:val="0"/>
      <w:marBottom w:val="0"/>
      <w:divBdr>
        <w:top w:val="none" w:sz="0" w:space="0" w:color="auto"/>
        <w:left w:val="none" w:sz="0" w:space="0" w:color="auto"/>
        <w:bottom w:val="none" w:sz="0" w:space="0" w:color="auto"/>
        <w:right w:val="none" w:sz="0" w:space="0" w:color="auto"/>
      </w:divBdr>
      <w:divsChild>
        <w:div w:id="1386559980">
          <w:marLeft w:val="184"/>
          <w:marRight w:val="0"/>
          <w:marTop w:val="0"/>
          <w:marBottom w:val="0"/>
          <w:divBdr>
            <w:top w:val="none" w:sz="0" w:space="0" w:color="auto"/>
            <w:left w:val="none" w:sz="0" w:space="0" w:color="auto"/>
            <w:bottom w:val="none" w:sz="0" w:space="0" w:color="auto"/>
            <w:right w:val="none" w:sz="0" w:space="0" w:color="auto"/>
          </w:divBdr>
        </w:div>
        <w:div w:id="672219589">
          <w:marLeft w:val="184"/>
          <w:marRight w:val="0"/>
          <w:marTop w:val="0"/>
          <w:marBottom w:val="360"/>
          <w:divBdr>
            <w:top w:val="none" w:sz="0" w:space="0" w:color="auto"/>
            <w:left w:val="none" w:sz="0" w:space="0" w:color="auto"/>
            <w:bottom w:val="none" w:sz="0" w:space="0" w:color="auto"/>
            <w:right w:val="none" w:sz="0" w:space="0" w:color="auto"/>
          </w:divBdr>
        </w:div>
        <w:div w:id="1281956459">
          <w:marLeft w:val="184"/>
          <w:marRight w:val="0"/>
          <w:marTop w:val="0"/>
          <w:marBottom w:val="360"/>
          <w:divBdr>
            <w:top w:val="none" w:sz="0" w:space="0" w:color="auto"/>
            <w:left w:val="none" w:sz="0" w:space="0" w:color="auto"/>
            <w:bottom w:val="none" w:sz="0" w:space="0" w:color="auto"/>
            <w:right w:val="none" w:sz="0" w:space="0" w:color="auto"/>
          </w:divBdr>
        </w:div>
        <w:div w:id="370307690">
          <w:marLeft w:val="0"/>
          <w:marRight w:val="0"/>
          <w:marTop w:val="0"/>
          <w:marBottom w:val="360"/>
          <w:divBdr>
            <w:top w:val="none" w:sz="0" w:space="0" w:color="auto"/>
            <w:left w:val="none" w:sz="0" w:space="0" w:color="auto"/>
            <w:bottom w:val="none" w:sz="0" w:space="0" w:color="auto"/>
            <w:right w:val="none" w:sz="0" w:space="0" w:color="auto"/>
          </w:divBdr>
        </w:div>
        <w:div w:id="2077320499">
          <w:marLeft w:val="0"/>
          <w:marRight w:val="0"/>
          <w:marTop w:val="0"/>
          <w:marBottom w:val="360"/>
          <w:divBdr>
            <w:top w:val="none" w:sz="0" w:space="0" w:color="auto"/>
            <w:left w:val="none" w:sz="0" w:space="0" w:color="auto"/>
            <w:bottom w:val="none" w:sz="0" w:space="0" w:color="auto"/>
            <w:right w:val="none" w:sz="0" w:space="0" w:color="auto"/>
          </w:divBdr>
        </w:div>
        <w:div w:id="2086299862">
          <w:marLeft w:val="0"/>
          <w:marRight w:val="0"/>
          <w:marTop w:val="0"/>
          <w:marBottom w:val="360"/>
          <w:divBdr>
            <w:top w:val="none" w:sz="0" w:space="0" w:color="auto"/>
            <w:left w:val="none" w:sz="0" w:space="0" w:color="auto"/>
            <w:bottom w:val="none" w:sz="0" w:space="0" w:color="auto"/>
            <w:right w:val="none" w:sz="0" w:space="0" w:color="auto"/>
          </w:divBdr>
        </w:div>
        <w:div w:id="40138169">
          <w:marLeft w:val="184"/>
          <w:marRight w:val="0"/>
          <w:marTop w:val="0"/>
          <w:marBottom w:val="0"/>
          <w:divBdr>
            <w:top w:val="none" w:sz="0" w:space="0" w:color="auto"/>
            <w:left w:val="none" w:sz="0" w:space="0" w:color="auto"/>
            <w:bottom w:val="none" w:sz="0" w:space="0" w:color="auto"/>
            <w:right w:val="none" w:sz="0" w:space="0" w:color="auto"/>
          </w:divBdr>
        </w:div>
        <w:div w:id="1615675815">
          <w:marLeft w:val="184"/>
          <w:marRight w:val="0"/>
          <w:marTop w:val="0"/>
          <w:marBottom w:val="0"/>
          <w:divBdr>
            <w:top w:val="none" w:sz="0" w:space="0" w:color="auto"/>
            <w:left w:val="none" w:sz="0" w:space="0" w:color="auto"/>
            <w:bottom w:val="none" w:sz="0" w:space="0" w:color="auto"/>
            <w:right w:val="none" w:sz="0" w:space="0" w:color="auto"/>
          </w:divBdr>
        </w:div>
        <w:div w:id="946816067">
          <w:marLeft w:val="184"/>
          <w:marRight w:val="0"/>
          <w:marTop w:val="0"/>
          <w:marBottom w:val="360"/>
          <w:divBdr>
            <w:top w:val="none" w:sz="0" w:space="0" w:color="auto"/>
            <w:left w:val="none" w:sz="0" w:space="0" w:color="auto"/>
            <w:bottom w:val="none" w:sz="0" w:space="0" w:color="auto"/>
            <w:right w:val="none" w:sz="0" w:space="0" w:color="auto"/>
          </w:divBdr>
        </w:div>
        <w:div w:id="1341931074">
          <w:marLeft w:val="184"/>
          <w:marRight w:val="0"/>
          <w:marTop w:val="0"/>
          <w:marBottom w:val="360"/>
          <w:divBdr>
            <w:top w:val="none" w:sz="0" w:space="0" w:color="auto"/>
            <w:left w:val="none" w:sz="0" w:space="0" w:color="auto"/>
            <w:bottom w:val="none" w:sz="0" w:space="0" w:color="auto"/>
            <w:right w:val="none" w:sz="0" w:space="0" w:color="auto"/>
          </w:divBdr>
        </w:div>
        <w:div w:id="2022782315">
          <w:marLeft w:val="184"/>
          <w:marRight w:val="0"/>
          <w:marTop w:val="0"/>
          <w:marBottom w:val="360"/>
          <w:divBdr>
            <w:top w:val="none" w:sz="0" w:space="0" w:color="auto"/>
            <w:left w:val="none" w:sz="0" w:space="0" w:color="auto"/>
            <w:bottom w:val="none" w:sz="0" w:space="0" w:color="auto"/>
            <w:right w:val="none" w:sz="0" w:space="0" w:color="auto"/>
          </w:divBdr>
        </w:div>
        <w:div w:id="1652905071">
          <w:marLeft w:val="184"/>
          <w:marRight w:val="0"/>
          <w:marTop w:val="0"/>
          <w:marBottom w:val="360"/>
          <w:divBdr>
            <w:top w:val="none" w:sz="0" w:space="0" w:color="auto"/>
            <w:left w:val="none" w:sz="0" w:space="0" w:color="auto"/>
            <w:bottom w:val="none" w:sz="0" w:space="0" w:color="auto"/>
            <w:right w:val="none" w:sz="0" w:space="0" w:color="auto"/>
          </w:divBdr>
        </w:div>
        <w:div w:id="344670762">
          <w:marLeft w:val="0"/>
          <w:marRight w:val="0"/>
          <w:marTop w:val="0"/>
          <w:marBottom w:val="360"/>
          <w:divBdr>
            <w:top w:val="none" w:sz="0" w:space="0" w:color="auto"/>
            <w:left w:val="none" w:sz="0" w:space="0" w:color="auto"/>
            <w:bottom w:val="none" w:sz="0" w:space="0" w:color="auto"/>
            <w:right w:val="none" w:sz="0" w:space="0" w:color="auto"/>
          </w:divBdr>
          <w:divsChild>
            <w:div w:id="1188446650">
              <w:marLeft w:val="0"/>
              <w:marRight w:val="0"/>
              <w:marTop w:val="0"/>
              <w:marBottom w:val="0"/>
              <w:divBdr>
                <w:top w:val="none" w:sz="0" w:space="0" w:color="auto"/>
                <w:left w:val="none" w:sz="0" w:space="0" w:color="auto"/>
                <w:bottom w:val="none" w:sz="0" w:space="0" w:color="auto"/>
                <w:right w:val="none" w:sz="0" w:space="0" w:color="auto"/>
              </w:divBdr>
            </w:div>
          </w:divsChild>
        </w:div>
        <w:div w:id="1480272590">
          <w:marLeft w:val="0"/>
          <w:marRight w:val="0"/>
          <w:marTop w:val="0"/>
          <w:marBottom w:val="360"/>
          <w:divBdr>
            <w:top w:val="none" w:sz="0" w:space="0" w:color="auto"/>
            <w:left w:val="none" w:sz="0" w:space="0" w:color="auto"/>
            <w:bottom w:val="none" w:sz="0" w:space="0" w:color="auto"/>
            <w:right w:val="none" w:sz="0" w:space="0" w:color="auto"/>
          </w:divBdr>
        </w:div>
        <w:div w:id="732704680">
          <w:marLeft w:val="0"/>
          <w:marRight w:val="0"/>
          <w:marTop w:val="0"/>
          <w:marBottom w:val="360"/>
          <w:divBdr>
            <w:top w:val="none" w:sz="0" w:space="0" w:color="auto"/>
            <w:left w:val="none" w:sz="0" w:space="0" w:color="auto"/>
            <w:bottom w:val="none" w:sz="0" w:space="0" w:color="auto"/>
            <w:right w:val="none" w:sz="0" w:space="0" w:color="auto"/>
          </w:divBdr>
        </w:div>
        <w:div w:id="1138719516">
          <w:marLeft w:val="0"/>
          <w:marRight w:val="0"/>
          <w:marTop w:val="0"/>
          <w:marBottom w:val="360"/>
          <w:divBdr>
            <w:top w:val="none" w:sz="0" w:space="0" w:color="auto"/>
            <w:left w:val="none" w:sz="0" w:space="0" w:color="auto"/>
            <w:bottom w:val="none" w:sz="0" w:space="0" w:color="auto"/>
            <w:right w:val="none" w:sz="0" w:space="0" w:color="auto"/>
          </w:divBdr>
          <w:divsChild>
            <w:div w:id="1752924134">
              <w:marLeft w:val="0"/>
              <w:marRight w:val="0"/>
              <w:marTop w:val="0"/>
              <w:marBottom w:val="0"/>
              <w:divBdr>
                <w:top w:val="none" w:sz="0" w:space="0" w:color="auto"/>
                <w:left w:val="none" w:sz="0" w:space="0" w:color="auto"/>
                <w:bottom w:val="none" w:sz="0" w:space="0" w:color="auto"/>
                <w:right w:val="none" w:sz="0" w:space="0" w:color="auto"/>
              </w:divBdr>
            </w:div>
          </w:divsChild>
        </w:div>
        <w:div w:id="371922867">
          <w:marLeft w:val="0"/>
          <w:marRight w:val="0"/>
          <w:marTop w:val="0"/>
          <w:marBottom w:val="360"/>
          <w:divBdr>
            <w:top w:val="none" w:sz="0" w:space="0" w:color="auto"/>
            <w:left w:val="none" w:sz="0" w:space="0" w:color="auto"/>
            <w:bottom w:val="none" w:sz="0" w:space="0" w:color="auto"/>
            <w:right w:val="none" w:sz="0" w:space="0" w:color="auto"/>
          </w:divBdr>
        </w:div>
        <w:div w:id="1123614745">
          <w:marLeft w:val="0"/>
          <w:marRight w:val="0"/>
          <w:marTop w:val="0"/>
          <w:marBottom w:val="360"/>
          <w:divBdr>
            <w:top w:val="none" w:sz="0" w:space="0" w:color="auto"/>
            <w:left w:val="none" w:sz="0" w:space="0" w:color="auto"/>
            <w:bottom w:val="none" w:sz="0" w:space="0" w:color="auto"/>
            <w:right w:val="none" w:sz="0" w:space="0" w:color="auto"/>
          </w:divBdr>
        </w:div>
        <w:div w:id="1365593469">
          <w:marLeft w:val="0"/>
          <w:marRight w:val="0"/>
          <w:marTop w:val="0"/>
          <w:marBottom w:val="360"/>
          <w:divBdr>
            <w:top w:val="none" w:sz="0" w:space="0" w:color="auto"/>
            <w:left w:val="none" w:sz="0" w:space="0" w:color="auto"/>
            <w:bottom w:val="none" w:sz="0" w:space="0" w:color="auto"/>
            <w:right w:val="none" w:sz="0" w:space="0" w:color="auto"/>
          </w:divBdr>
        </w:div>
        <w:div w:id="177472764">
          <w:marLeft w:val="0"/>
          <w:marRight w:val="0"/>
          <w:marTop w:val="0"/>
          <w:marBottom w:val="360"/>
          <w:divBdr>
            <w:top w:val="none" w:sz="0" w:space="0" w:color="auto"/>
            <w:left w:val="none" w:sz="0" w:space="0" w:color="auto"/>
            <w:bottom w:val="none" w:sz="0" w:space="0" w:color="auto"/>
            <w:right w:val="none" w:sz="0" w:space="0" w:color="auto"/>
          </w:divBdr>
          <w:divsChild>
            <w:div w:id="1639459045">
              <w:marLeft w:val="0"/>
              <w:marRight w:val="0"/>
              <w:marTop w:val="0"/>
              <w:marBottom w:val="0"/>
              <w:divBdr>
                <w:top w:val="none" w:sz="0" w:space="0" w:color="auto"/>
                <w:left w:val="none" w:sz="0" w:space="0" w:color="auto"/>
                <w:bottom w:val="none" w:sz="0" w:space="0" w:color="auto"/>
                <w:right w:val="none" w:sz="0" w:space="0" w:color="auto"/>
              </w:divBdr>
            </w:div>
            <w:div w:id="1883440906">
              <w:marLeft w:val="0"/>
              <w:marRight w:val="0"/>
              <w:marTop w:val="0"/>
              <w:marBottom w:val="0"/>
              <w:divBdr>
                <w:top w:val="none" w:sz="0" w:space="0" w:color="auto"/>
                <w:left w:val="none" w:sz="0" w:space="0" w:color="auto"/>
                <w:bottom w:val="none" w:sz="0" w:space="0" w:color="auto"/>
                <w:right w:val="none" w:sz="0" w:space="0" w:color="auto"/>
              </w:divBdr>
            </w:div>
          </w:divsChild>
        </w:div>
        <w:div w:id="293292461">
          <w:marLeft w:val="0"/>
          <w:marRight w:val="0"/>
          <w:marTop w:val="0"/>
          <w:marBottom w:val="360"/>
          <w:divBdr>
            <w:top w:val="none" w:sz="0" w:space="0" w:color="auto"/>
            <w:left w:val="none" w:sz="0" w:space="0" w:color="auto"/>
            <w:bottom w:val="none" w:sz="0" w:space="0" w:color="auto"/>
            <w:right w:val="none" w:sz="0" w:space="0" w:color="auto"/>
          </w:divBdr>
          <w:divsChild>
            <w:div w:id="1300183528">
              <w:marLeft w:val="0"/>
              <w:marRight w:val="0"/>
              <w:marTop w:val="0"/>
              <w:marBottom w:val="0"/>
              <w:divBdr>
                <w:top w:val="none" w:sz="0" w:space="0" w:color="auto"/>
                <w:left w:val="none" w:sz="0" w:space="0" w:color="auto"/>
                <w:bottom w:val="none" w:sz="0" w:space="0" w:color="auto"/>
                <w:right w:val="none" w:sz="0" w:space="0" w:color="auto"/>
              </w:divBdr>
            </w:div>
          </w:divsChild>
        </w:div>
        <w:div w:id="2000501714">
          <w:marLeft w:val="0"/>
          <w:marRight w:val="0"/>
          <w:marTop w:val="0"/>
          <w:marBottom w:val="360"/>
          <w:divBdr>
            <w:top w:val="none" w:sz="0" w:space="0" w:color="auto"/>
            <w:left w:val="none" w:sz="0" w:space="0" w:color="auto"/>
            <w:bottom w:val="none" w:sz="0" w:space="0" w:color="auto"/>
            <w:right w:val="none" w:sz="0" w:space="0" w:color="auto"/>
          </w:divBdr>
          <w:divsChild>
            <w:div w:id="208222535">
              <w:marLeft w:val="0"/>
              <w:marRight w:val="0"/>
              <w:marTop w:val="0"/>
              <w:marBottom w:val="0"/>
              <w:divBdr>
                <w:top w:val="none" w:sz="0" w:space="0" w:color="auto"/>
                <w:left w:val="none" w:sz="0" w:space="0" w:color="auto"/>
                <w:bottom w:val="none" w:sz="0" w:space="0" w:color="auto"/>
                <w:right w:val="none" w:sz="0" w:space="0" w:color="auto"/>
              </w:divBdr>
            </w:div>
          </w:divsChild>
        </w:div>
        <w:div w:id="330765079">
          <w:marLeft w:val="0"/>
          <w:marRight w:val="0"/>
          <w:marTop w:val="0"/>
          <w:marBottom w:val="360"/>
          <w:divBdr>
            <w:top w:val="none" w:sz="0" w:space="0" w:color="auto"/>
            <w:left w:val="none" w:sz="0" w:space="0" w:color="auto"/>
            <w:bottom w:val="none" w:sz="0" w:space="0" w:color="auto"/>
            <w:right w:val="none" w:sz="0" w:space="0" w:color="auto"/>
          </w:divBdr>
          <w:divsChild>
            <w:div w:id="1878539876">
              <w:marLeft w:val="0"/>
              <w:marRight w:val="0"/>
              <w:marTop w:val="0"/>
              <w:marBottom w:val="0"/>
              <w:divBdr>
                <w:top w:val="none" w:sz="0" w:space="0" w:color="auto"/>
                <w:left w:val="none" w:sz="0" w:space="0" w:color="auto"/>
                <w:bottom w:val="none" w:sz="0" w:space="0" w:color="auto"/>
                <w:right w:val="none" w:sz="0" w:space="0" w:color="auto"/>
              </w:divBdr>
            </w:div>
          </w:divsChild>
        </w:div>
        <w:div w:id="134876509">
          <w:marLeft w:val="0"/>
          <w:marRight w:val="0"/>
          <w:marTop w:val="0"/>
          <w:marBottom w:val="360"/>
          <w:divBdr>
            <w:top w:val="none" w:sz="0" w:space="0" w:color="auto"/>
            <w:left w:val="none" w:sz="0" w:space="0" w:color="auto"/>
            <w:bottom w:val="none" w:sz="0" w:space="0" w:color="auto"/>
            <w:right w:val="none" w:sz="0" w:space="0" w:color="auto"/>
          </w:divBdr>
          <w:divsChild>
            <w:div w:id="2004699992">
              <w:marLeft w:val="0"/>
              <w:marRight w:val="0"/>
              <w:marTop w:val="0"/>
              <w:marBottom w:val="0"/>
              <w:divBdr>
                <w:top w:val="none" w:sz="0" w:space="0" w:color="auto"/>
                <w:left w:val="none" w:sz="0" w:space="0" w:color="auto"/>
                <w:bottom w:val="none" w:sz="0" w:space="0" w:color="auto"/>
                <w:right w:val="none" w:sz="0" w:space="0" w:color="auto"/>
              </w:divBdr>
            </w:div>
          </w:divsChild>
        </w:div>
        <w:div w:id="952714850">
          <w:marLeft w:val="184"/>
          <w:marRight w:val="0"/>
          <w:marTop w:val="0"/>
          <w:marBottom w:val="0"/>
          <w:divBdr>
            <w:top w:val="none" w:sz="0" w:space="0" w:color="auto"/>
            <w:left w:val="none" w:sz="0" w:space="0" w:color="auto"/>
            <w:bottom w:val="none" w:sz="0" w:space="0" w:color="auto"/>
            <w:right w:val="none" w:sz="0" w:space="0" w:color="auto"/>
          </w:divBdr>
        </w:div>
        <w:div w:id="1175655915">
          <w:marLeft w:val="184"/>
          <w:marRight w:val="0"/>
          <w:marTop w:val="0"/>
          <w:marBottom w:val="360"/>
          <w:divBdr>
            <w:top w:val="none" w:sz="0" w:space="0" w:color="auto"/>
            <w:left w:val="none" w:sz="0" w:space="0" w:color="auto"/>
            <w:bottom w:val="none" w:sz="0" w:space="0" w:color="auto"/>
            <w:right w:val="none" w:sz="0" w:space="0" w:color="auto"/>
          </w:divBdr>
        </w:div>
        <w:div w:id="1778720719">
          <w:marLeft w:val="184"/>
          <w:marRight w:val="0"/>
          <w:marTop w:val="0"/>
          <w:marBottom w:val="360"/>
          <w:divBdr>
            <w:top w:val="none" w:sz="0" w:space="0" w:color="auto"/>
            <w:left w:val="none" w:sz="0" w:space="0" w:color="auto"/>
            <w:bottom w:val="none" w:sz="0" w:space="0" w:color="auto"/>
            <w:right w:val="none" w:sz="0" w:space="0" w:color="auto"/>
          </w:divBdr>
        </w:div>
        <w:div w:id="1550453915">
          <w:marLeft w:val="0"/>
          <w:marRight w:val="0"/>
          <w:marTop w:val="0"/>
          <w:marBottom w:val="360"/>
          <w:divBdr>
            <w:top w:val="none" w:sz="0" w:space="0" w:color="auto"/>
            <w:left w:val="none" w:sz="0" w:space="0" w:color="auto"/>
            <w:bottom w:val="none" w:sz="0" w:space="0" w:color="auto"/>
            <w:right w:val="none" w:sz="0" w:space="0" w:color="auto"/>
          </w:divBdr>
        </w:div>
        <w:div w:id="846021454">
          <w:marLeft w:val="184"/>
          <w:marRight w:val="0"/>
          <w:marTop w:val="0"/>
          <w:marBottom w:val="0"/>
          <w:divBdr>
            <w:top w:val="none" w:sz="0" w:space="0" w:color="auto"/>
            <w:left w:val="none" w:sz="0" w:space="0" w:color="auto"/>
            <w:bottom w:val="none" w:sz="0" w:space="0" w:color="auto"/>
            <w:right w:val="none" w:sz="0" w:space="0" w:color="auto"/>
          </w:divBdr>
        </w:div>
        <w:div w:id="472020684">
          <w:marLeft w:val="184"/>
          <w:marRight w:val="0"/>
          <w:marTop w:val="0"/>
          <w:marBottom w:val="360"/>
          <w:divBdr>
            <w:top w:val="none" w:sz="0" w:space="0" w:color="auto"/>
            <w:left w:val="none" w:sz="0" w:space="0" w:color="auto"/>
            <w:bottom w:val="none" w:sz="0" w:space="0" w:color="auto"/>
            <w:right w:val="none" w:sz="0" w:space="0" w:color="auto"/>
          </w:divBdr>
        </w:div>
        <w:div w:id="752777192">
          <w:marLeft w:val="184"/>
          <w:marRight w:val="0"/>
          <w:marTop w:val="0"/>
          <w:marBottom w:val="360"/>
          <w:divBdr>
            <w:top w:val="none" w:sz="0" w:space="0" w:color="auto"/>
            <w:left w:val="none" w:sz="0" w:space="0" w:color="auto"/>
            <w:bottom w:val="none" w:sz="0" w:space="0" w:color="auto"/>
            <w:right w:val="none" w:sz="0" w:space="0" w:color="auto"/>
          </w:divBdr>
        </w:div>
        <w:div w:id="751003579">
          <w:marLeft w:val="184"/>
          <w:marRight w:val="0"/>
          <w:marTop w:val="0"/>
          <w:marBottom w:val="360"/>
          <w:divBdr>
            <w:top w:val="none" w:sz="0" w:space="0" w:color="auto"/>
            <w:left w:val="none" w:sz="0" w:space="0" w:color="auto"/>
            <w:bottom w:val="none" w:sz="0" w:space="0" w:color="auto"/>
            <w:right w:val="none" w:sz="0" w:space="0" w:color="auto"/>
          </w:divBdr>
        </w:div>
        <w:div w:id="310061477">
          <w:marLeft w:val="184"/>
          <w:marRight w:val="0"/>
          <w:marTop w:val="0"/>
          <w:marBottom w:val="360"/>
          <w:divBdr>
            <w:top w:val="none" w:sz="0" w:space="0" w:color="auto"/>
            <w:left w:val="none" w:sz="0" w:space="0" w:color="auto"/>
            <w:bottom w:val="none" w:sz="0" w:space="0" w:color="auto"/>
            <w:right w:val="none" w:sz="0" w:space="0" w:color="auto"/>
          </w:divBdr>
        </w:div>
        <w:div w:id="922648229">
          <w:marLeft w:val="184"/>
          <w:marRight w:val="0"/>
          <w:marTop w:val="0"/>
          <w:marBottom w:val="360"/>
          <w:divBdr>
            <w:top w:val="none" w:sz="0" w:space="0" w:color="auto"/>
            <w:left w:val="none" w:sz="0" w:space="0" w:color="auto"/>
            <w:bottom w:val="none" w:sz="0" w:space="0" w:color="auto"/>
            <w:right w:val="none" w:sz="0" w:space="0" w:color="auto"/>
          </w:divBdr>
        </w:div>
        <w:div w:id="551505124">
          <w:marLeft w:val="184"/>
          <w:marRight w:val="0"/>
          <w:marTop w:val="0"/>
          <w:marBottom w:val="360"/>
          <w:divBdr>
            <w:top w:val="none" w:sz="0" w:space="0" w:color="auto"/>
            <w:left w:val="none" w:sz="0" w:space="0" w:color="auto"/>
            <w:bottom w:val="none" w:sz="0" w:space="0" w:color="auto"/>
            <w:right w:val="none" w:sz="0" w:space="0" w:color="auto"/>
          </w:divBdr>
        </w:div>
        <w:div w:id="1879276257">
          <w:marLeft w:val="0"/>
          <w:marRight w:val="0"/>
          <w:marTop w:val="0"/>
          <w:marBottom w:val="360"/>
          <w:divBdr>
            <w:top w:val="none" w:sz="0" w:space="0" w:color="auto"/>
            <w:left w:val="none" w:sz="0" w:space="0" w:color="auto"/>
            <w:bottom w:val="none" w:sz="0" w:space="0" w:color="auto"/>
            <w:right w:val="none" w:sz="0" w:space="0" w:color="auto"/>
          </w:divBdr>
        </w:div>
      </w:divsChild>
    </w:div>
    <w:div w:id="1193346252">
      <w:bodyDiv w:val="1"/>
      <w:marLeft w:val="0"/>
      <w:marRight w:val="0"/>
      <w:marTop w:val="0"/>
      <w:marBottom w:val="0"/>
      <w:divBdr>
        <w:top w:val="none" w:sz="0" w:space="0" w:color="auto"/>
        <w:left w:val="none" w:sz="0" w:space="0" w:color="auto"/>
        <w:bottom w:val="none" w:sz="0" w:space="0" w:color="auto"/>
        <w:right w:val="none" w:sz="0" w:space="0" w:color="auto"/>
      </w:divBdr>
    </w:div>
    <w:div w:id="1291209754">
      <w:bodyDiv w:val="1"/>
      <w:marLeft w:val="0"/>
      <w:marRight w:val="0"/>
      <w:marTop w:val="0"/>
      <w:marBottom w:val="0"/>
      <w:divBdr>
        <w:top w:val="none" w:sz="0" w:space="0" w:color="auto"/>
        <w:left w:val="none" w:sz="0" w:space="0" w:color="auto"/>
        <w:bottom w:val="none" w:sz="0" w:space="0" w:color="auto"/>
        <w:right w:val="none" w:sz="0" w:space="0" w:color="auto"/>
      </w:divBdr>
    </w:div>
    <w:div w:id="1302728608">
      <w:bodyDiv w:val="1"/>
      <w:marLeft w:val="0"/>
      <w:marRight w:val="0"/>
      <w:marTop w:val="0"/>
      <w:marBottom w:val="0"/>
      <w:divBdr>
        <w:top w:val="none" w:sz="0" w:space="0" w:color="auto"/>
        <w:left w:val="none" w:sz="0" w:space="0" w:color="auto"/>
        <w:bottom w:val="none" w:sz="0" w:space="0" w:color="auto"/>
        <w:right w:val="none" w:sz="0" w:space="0" w:color="auto"/>
      </w:divBdr>
    </w:div>
    <w:div w:id="1390418779">
      <w:bodyDiv w:val="1"/>
      <w:marLeft w:val="0"/>
      <w:marRight w:val="0"/>
      <w:marTop w:val="0"/>
      <w:marBottom w:val="0"/>
      <w:divBdr>
        <w:top w:val="none" w:sz="0" w:space="0" w:color="auto"/>
        <w:left w:val="none" w:sz="0" w:space="0" w:color="auto"/>
        <w:bottom w:val="none" w:sz="0" w:space="0" w:color="auto"/>
        <w:right w:val="none" w:sz="0" w:space="0" w:color="auto"/>
      </w:divBdr>
    </w:div>
    <w:div w:id="1396583705">
      <w:bodyDiv w:val="1"/>
      <w:marLeft w:val="0"/>
      <w:marRight w:val="0"/>
      <w:marTop w:val="0"/>
      <w:marBottom w:val="0"/>
      <w:divBdr>
        <w:top w:val="none" w:sz="0" w:space="0" w:color="auto"/>
        <w:left w:val="none" w:sz="0" w:space="0" w:color="auto"/>
        <w:bottom w:val="none" w:sz="0" w:space="0" w:color="auto"/>
        <w:right w:val="none" w:sz="0" w:space="0" w:color="auto"/>
      </w:divBdr>
    </w:div>
    <w:div w:id="1476291135">
      <w:bodyDiv w:val="1"/>
      <w:marLeft w:val="0"/>
      <w:marRight w:val="0"/>
      <w:marTop w:val="0"/>
      <w:marBottom w:val="0"/>
      <w:divBdr>
        <w:top w:val="none" w:sz="0" w:space="0" w:color="auto"/>
        <w:left w:val="none" w:sz="0" w:space="0" w:color="auto"/>
        <w:bottom w:val="none" w:sz="0" w:space="0" w:color="auto"/>
        <w:right w:val="none" w:sz="0" w:space="0" w:color="auto"/>
      </w:divBdr>
    </w:div>
    <w:div w:id="1603762907">
      <w:bodyDiv w:val="1"/>
      <w:marLeft w:val="0"/>
      <w:marRight w:val="0"/>
      <w:marTop w:val="0"/>
      <w:marBottom w:val="0"/>
      <w:divBdr>
        <w:top w:val="none" w:sz="0" w:space="0" w:color="auto"/>
        <w:left w:val="none" w:sz="0" w:space="0" w:color="auto"/>
        <w:bottom w:val="none" w:sz="0" w:space="0" w:color="auto"/>
        <w:right w:val="none" w:sz="0" w:space="0" w:color="auto"/>
      </w:divBdr>
    </w:div>
    <w:div w:id="1681081938">
      <w:bodyDiv w:val="1"/>
      <w:marLeft w:val="0"/>
      <w:marRight w:val="0"/>
      <w:marTop w:val="0"/>
      <w:marBottom w:val="0"/>
      <w:divBdr>
        <w:top w:val="none" w:sz="0" w:space="0" w:color="auto"/>
        <w:left w:val="none" w:sz="0" w:space="0" w:color="auto"/>
        <w:bottom w:val="none" w:sz="0" w:space="0" w:color="auto"/>
        <w:right w:val="none" w:sz="0" w:space="0" w:color="auto"/>
      </w:divBdr>
    </w:div>
    <w:div w:id="1812744187">
      <w:bodyDiv w:val="1"/>
      <w:marLeft w:val="0"/>
      <w:marRight w:val="0"/>
      <w:marTop w:val="0"/>
      <w:marBottom w:val="0"/>
      <w:divBdr>
        <w:top w:val="none" w:sz="0" w:space="0" w:color="auto"/>
        <w:left w:val="none" w:sz="0" w:space="0" w:color="auto"/>
        <w:bottom w:val="none" w:sz="0" w:space="0" w:color="auto"/>
        <w:right w:val="none" w:sz="0" w:space="0" w:color="auto"/>
      </w:divBdr>
    </w:div>
    <w:div w:id="2029283917">
      <w:bodyDiv w:val="1"/>
      <w:marLeft w:val="0"/>
      <w:marRight w:val="0"/>
      <w:marTop w:val="0"/>
      <w:marBottom w:val="0"/>
      <w:divBdr>
        <w:top w:val="none" w:sz="0" w:space="0" w:color="auto"/>
        <w:left w:val="none" w:sz="0" w:space="0" w:color="auto"/>
        <w:bottom w:val="none" w:sz="0" w:space="0" w:color="auto"/>
        <w:right w:val="none" w:sz="0" w:space="0" w:color="auto"/>
      </w:divBdr>
    </w:div>
    <w:div w:id="2057001638">
      <w:bodyDiv w:val="1"/>
      <w:marLeft w:val="0"/>
      <w:marRight w:val="0"/>
      <w:marTop w:val="0"/>
      <w:marBottom w:val="0"/>
      <w:divBdr>
        <w:top w:val="none" w:sz="0" w:space="0" w:color="auto"/>
        <w:left w:val="none" w:sz="0" w:space="0" w:color="auto"/>
        <w:bottom w:val="none" w:sz="0" w:space="0" w:color="auto"/>
        <w:right w:val="none" w:sz="0" w:space="0" w:color="auto"/>
      </w:divBdr>
    </w:div>
    <w:div w:id="2085031948">
      <w:bodyDiv w:val="1"/>
      <w:marLeft w:val="0"/>
      <w:marRight w:val="0"/>
      <w:marTop w:val="0"/>
      <w:marBottom w:val="0"/>
      <w:divBdr>
        <w:top w:val="none" w:sz="0" w:space="0" w:color="auto"/>
        <w:left w:val="none" w:sz="0" w:space="0" w:color="auto"/>
        <w:bottom w:val="none" w:sz="0" w:space="0" w:color="auto"/>
        <w:right w:val="none" w:sz="0" w:space="0" w:color="auto"/>
      </w:divBdr>
    </w:div>
    <w:div w:id="2088502911">
      <w:bodyDiv w:val="1"/>
      <w:marLeft w:val="0"/>
      <w:marRight w:val="0"/>
      <w:marTop w:val="0"/>
      <w:marBottom w:val="0"/>
      <w:divBdr>
        <w:top w:val="none" w:sz="0" w:space="0" w:color="auto"/>
        <w:left w:val="none" w:sz="0" w:space="0" w:color="auto"/>
        <w:bottom w:val="none" w:sz="0" w:space="0" w:color="auto"/>
        <w:right w:val="none" w:sz="0" w:space="0" w:color="auto"/>
      </w:divBdr>
    </w:div>
    <w:div w:id="2116169028">
      <w:bodyDiv w:val="1"/>
      <w:marLeft w:val="0"/>
      <w:marRight w:val="0"/>
      <w:marTop w:val="0"/>
      <w:marBottom w:val="0"/>
      <w:divBdr>
        <w:top w:val="none" w:sz="0" w:space="0" w:color="auto"/>
        <w:left w:val="none" w:sz="0" w:space="0" w:color="auto"/>
        <w:bottom w:val="none" w:sz="0" w:space="0" w:color="auto"/>
        <w:right w:val="none" w:sz="0" w:space="0" w:color="auto"/>
      </w:divBdr>
      <w:divsChild>
        <w:div w:id="228542261">
          <w:marLeft w:val="15"/>
          <w:marRight w:val="0"/>
          <w:marTop w:val="0"/>
          <w:marBottom w:val="15"/>
          <w:divBdr>
            <w:top w:val="none" w:sz="0" w:space="0" w:color="auto"/>
            <w:left w:val="none" w:sz="0" w:space="0" w:color="auto"/>
            <w:bottom w:val="none" w:sz="0" w:space="0" w:color="auto"/>
            <w:right w:val="none" w:sz="0" w:space="0" w:color="auto"/>
          </w:divBdr>
        </w:div>
        <w:div w:id="1591739692">
          <w:marLeft w:val="15"/>
          <w:marRight w:val="0"/>
          <w:marTop w:val="0"/>
          <w:marBottom w:val="15"/>
          <w:divBdr>
            <w:top w:val="none" w:sz="0" w:space="0" w:color="auto"/>
            <w:left w:val="none" w:sz="0" w:space="0" w:color="auto"/>
            <w:bottom w:val="none" w:sz="0" w:space="0" w:color="auto"/>
            <w:right w:val="none" w:sz="0" w:space="0" w:color="auto"/>
          </w:divBdr>
        </w:div>
        <w:div w:id="1797404406">
          <w:marLeft w:val="15"/>
          <w:marRight w:val="0"/>
          <w:marTop w:val="0"/>
          <w:marBottom w:val="15"/>
          <w:divBdr>
            <w:top w:val="none" w:sz="0" w:space="0" w:color="auto"/>
            <w:left w:val="none" w:sz="0" w:space="0" w:color="auto"/>
            <w:bottom w:val="none" w:sz="0" w:space="0" w:color="auto"/>
            <w:right w:val="none" w:sz="0" w:space="0" w:color="auto"/>
          </w:divBdr>
        </w:div>
        <w:div w:id="336346818">
          <w:marLeft w:val="15"/>
          <w:marRight w:val="0"/>
          <w:marTop w:val="0"/>
          <w:marBottom w:val="15"/>
          <w:divBdr>
            <w:top w:val="none" w:sz="0" w:space="0" w:color="auto"/>
            <w:left w:val="none" w:sz="0" w:space="0" w:color="auto"/>
            <w:bottom w:val="none" w:sz="0" w:space="0" w:color="auto"/>
            <w:right w:val="none" w:sz="0" w:space="0" w:color="auto"/>
          </w:divBdr>
        </w:div>
        <w:div w:id="813988370">
          <w:marLeft w:val="15"/>
          <w:marRight w:val="0"/>
          <w:marTop w:val="0"/>
          <w:marBottom w:val="15"/>
          <w:divBdr>
            <w:top w:val="none" w:sz="0" w:space="0" w:color="auto"/>
            <w:left w:val="none" w:sz="0" w:space="0" w:color="auto"/>
            <w:bottom w:val="none" w:sz="0" w:space="0" w:color="auto"/>
            <w:right w:val="none" w:sz="0" w:space="0" w:color="auto"/>
          </w:divBdr>
        </w:div>
        <w:div w:id="144669459">
          <w:marLeft w:val="15"/>
          <w:marRight w:val="0"/>
          <w:marTop w:val="0"/>
          <w:marBottom w:val="15"/>
          <w:divBdr>
            <w:top w:val="none" w:sz="0" w:space="0" w:color="auto"/>
            <w:left w:val="none" w:sz="0" w:space="0" w:color="auto"/>
            <w:bottom w:val="none" w:sz="0" w:space="0" w:color="auto"/>
            <w:right w:val="none" w:sz="0" w:space="0" w:color="auto"/>
          </w:divBdr>
          <w:divsChild>
            <w:div w:id="1075400132">
              <w:marLeft w:val="0"/>
              <w:marRight w:val="0"/>
              <w:marTop w:val="0"/>
              <w:marBottom w:val="0"/>
              <w:divBdr>
                <w:top w:val="none" w:sz="0" w:space="0" w:color="auto"/>
                <w:left w:val="none" w:sz="0" w:space="0" w:color="auto"/>
                <w:bottom w:val="none" w:sz="0" w:space="0" w:color="auto"/>
                <w:right w:val="none" w:sz="0" w:space="0" w:color="auto"/>
              </w:divBdr>
            </w:div>
          </w:divsChild>
        </w:div>
        <w:div w:id="610934025">
          <w:marLeft w:val="15"/>
          <w:marRight w:val="0"/>
          <w:marTop w:val="0"/>
          <w:marBottom w:val="15"/>
          <w:divBdr>
            <w:top w:val="none" w:sz="0" w:space="0" w:color="auto"/>
            <w:left w:val="none" w:sz="0" w:space="0" w:color="auto"/>
            <w:bottom w:val="none" w:sz="0" w:space="0" w:color="auto"/>
            <w:right w:val="none" w:sz="0" w:space="0" w:color="auto"/>
          </w:divBdr>
          <w:divsChild>
            <w:div w:id="11732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ldenbridgeawards.com/world/" TargetMode="External"/><Relationship Id="rId13" Type="http://schemas.openxmlformats.org/officeDocument/2006/relationships/hyperlink" Target="https://www.bizjournals.com/sanjose/news/2018/05/07/cisco-thingqbator-employee-maker-space-incubator.html" TargetMode="External"/><Relationship Id="rId18" Type="http://schemas.openxmlformats.org/officeDocument/2006/relationships/hyperlink" Target="https://www.masstransitmag.com/article/12393909/how-the-city-of-linz-digitally-transformed-its-mass-transit-system" TargetMode="External"/><Relationship Id="rId3" Type="http://schemas.openxmlformats.org/officeDocument/2006/relationships/settings" Target="settings.xml"/><Relationship Id="rId7" Type="http://schemas.openxmlformats.org/officeDocument/2006/relationships/hyperlink" Target="https://www.commonwealthclub.org/events/archive/video/ciscos-alex-goryachev-and-maciej-kranz-innovation-digital-economy" TargetMode="External"/><Relationship Id="rId12" Type="http://schemas.openxmlformats.org/officeDocument/2006/relationships/hyperlink" Target="https://www.cisco.com/c/en/us/about/careers/we-are-cisco/people-deal.html" TargetMode="External"/><Relationship Id="rId17" Type="http://schemas.openxmlformats.org/officeDocument/2006/relationships/hyperlink" Target="http://www.thegate.org.au/project/innovation/farm-decision-tech-a-dpi-collaboration-with-cisco" TargetMode="External"/><Relationship Id="rId2" Type="http://schemas.openxmlformats.org/officeDocument/2006/relationships/styles" Target="styles.xml"/><Relationship Id="rId16" Type="http://schemas.openxmlformats.org/officeDocument/2006/relationships/hyperlink" Target="https://blogs.cisco.com/services/from-reactive-to-predictive-services-the-power-of-services-innova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ommonwealthclub.org/events/archive/video/ciscos-alex-goryachev-and-maciej-kranz-innovation-digital-economy" TargetMode="External"/><Relationship Id="rId11" Type="http://schemas.openxmlformats.org/officeDocument/2006/relationships/hyperlink" Target="https://newsroom.cisco.com/feature-content?type=webcontent&amp;articleId=1852795" TargetMode="External"/><Relationship Id="rId5" Type="http://schemas.openxmlformats.org/officeDocument/2006/relationships/hyperlink" Target="https://newsroom.cisco.com/documents/10157/1781523/0216_MyInnovation_WP_FINAL.pdf/3a536c92-461e-4c66-8a21-980c5508d093" TargetMode="External"/><Relationship Id="rId15" Type="http://schemas.openxmlformats.org/officeDocument/2006/relationships/hyperlink" Target="http://www.diversityjournal.com/16576-cisco-project-lifechanger/" TargetMode="External"/><Relationship Id="rId10" Type="http://schemas.openxmlformats.org/officeDocument/2006/relationships/hyperlink" Target="https://www.cisco.com/c/en/us/solutions/innovation-center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novationexcellence.com/blog/2018/09/03/top-50-innovation-twitter-sharers-of-2018/" TargetMode="External"/><Relationship Id="rId14" Type="http://schemas.openxmlformats.org/officeDocument/2006/relationships/hyperlink" Target="http://hrexecutive.com/chance-to-succ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2449</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Kristina Kelly</cp:lastModifiedBy>
  <cp:revision>21</cp:revision>
  <dcterms:created xsi:type="dcterms:W3CDTF">2018-11-26T19:45:00Z</dcterms:created>
  <dcterms:modified xsi:type="dcterms:W3CDTF">2018-11-29T23:37:00Z</dcterms:modified>
</cp:coreProperties>
</file>