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6C" w:rsidRPr="006678B7" w:rsidRDefault="00E5256C" w:rsidP="00A561EF">
      <w:pPr>
        <w:pStyle w:val="Heading1"/>
        <w:rPr>
          <w:b/>
          <w:sz w:val="24"/>
        </w:rPr>
      </w:pPr>
    </w:p>
    <w:p w:rsidR="00A561EF" w:rsidRPr="008461AD" w:rsidRDefault="00FD3DA6" w:rsidP="008461AD">
      <w:pPr>
        <w:pStyle w:val="Heading1"/>
        <w:rPr>
          <w:b/>
          <w:sz w:val="24"/>
        </w:rPr>
      </w:pPr>
      <w:r w:rsidRPr="009E1F2B">
        <w:rPr>
          <w:b/>
          <w:noProof/>
          <w:sz w:val="24"/>
        </w:rPr>
        <w:drawing>
          <wp:inline distT="0" distB="0" distL="0" distR="0">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rsidR="00FD3DA6" w:rsidRDefault="00FD3DA6" w:rsidP="00FD3DA6">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18288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ide3000-O_stack_600px.png"/>
                    <pic:cNvPicPr/>
                  </pic:nvPicPr>
                  <pic:blipFill>
                    <a:blip r:embed="rId7"/>
                    <a:stretch>
                      <a:fillRect/>
                    </a:stretch>
                  </pic:blipFill>
                  <pic:spPr>
                    <a:xfrm>
                      <a:off x="0" y="0"/>
                      <a:ext cx="1828800" cy="609600"/>
                    </a:xfrm>
                    <a:prstGeom prst="rect">
                      <a:avLst/>
                    </a:prstGeom>
                  </pic:spPr>
                </pic:pic>
              </a:graphicData>
            </a:graphic>
          </wp:inline>
        </w:drawing>
      </w:r>
    </w:p>
    <w:p w:rsidR="00FA4FE3" w:rsidRDefault="00FA4FE3" w:rsidP="00FD3DA6">
      <w:pPr>
        <w:spacing w:after="0"/>
        <w:jc w:val="center"/>
        <w:rPr>
          <w:rFonts w:ascii="Times New Roman" w:hAnsi="Times New Roman"/>
          <w:b/>
          <w:sz w:val="24"/>
          <w:szCs w:val="24"/>
          <w:u w:val="single"/>
        </w:rPr>
      </w:pPr>
    </w:p>
    <w:p w:rsidR="00FD3DA6" w:rsidRDefault="00FD3DA6" w:rsidP="00F607F0">
      <w:pPr>
        <w:spacing w:after="0"/>
        <w:jc w:val="center"/>
        <w:rPr>
          <w:rFonts w:ascii="Times New Roman" w:hAnsi="Times New Roman"/>
          <w:b/>
          <w:sz w:val="24"/>
          <w:szCs w:val="24"/>
          <w:u w:val="single"/>
        </w:rPr>
      </w:pPr>
      <w:r>
        <w:rPr>
          <w:rFonts w:ascii="Times New Roman" w:hAnsi="Times New Roman"/>
          <w:b/>
          <w:sz w:val="24"/>
          <w:szCs w:val="24"/>
          <w:u w:val="single"/>
        </w:rPr>
        <w:t xml:space="preserve">Kocide® 3000-O Copper Fungicide/Bactericide </w:t>
      </w:r>
    </w:p>
    <w:p w:rsidR="00FE1A00" w:rsidRPr="00B22EDD" w:rsidRDefault="002E763A" w:rsidP="00F607F0">
      <w:pPr>
        <w:spacing w:after="0"/>
        <w:jc w:val="center"/>
        <w:rPr>
          <w:rFonts w:ascii="Times New Roman" w:hAnsi="Times New Roman"/>
          <w:b/>
          <w:sz w:val="24"/>
          <w:szCs w:val="24"/>
          <w:u w:val="single"/>
        </w:rPr>
      </w:pPr>
      <w:r>
        <w:rPr>
          <w:rFonts w:ascii="Times New Roman" w:hAnsi="Times New Roman"/>
          <w:b/>
          <w:sz w:val="24"/>
          <w:szCs w:val="24"/>
          <w:u w:val="single"/>
        </w:rPr>
        <w:t>Approved for Use in Organic Agriculture</w:t>
      </w:r>
    </w:p>
    <w:p w:rsidR="00A561EF" w:rsidRPr="00B22EDD" w:rsidRDefault="00A561EF" w:rsidP="008F5454">
      <w:pPr>
        <w:spacing w:after="0"/>
        <w:jc w:val="left"/>
        <w:rPr>
          <w:rFonts w:ascii="Times New Roman" w:hAnsi="Times New Roman"/>
          <w:b/>
          <w:sz w:val="24"/>
          <w:szCs w:val="24"/>
          <w:u w:val="single"/>
        </w:rPr>
      </w:pPr>
    </w:p>
    <w:p w:rsidR="00FE1A00" w:rsidRDefault="00A561EF" w:rsidP="002E763A">
      <w:pPr>
        <w:jc w:val="left"/>
        <w:rPr>
          <w:rFonts w:ascii="Times New Roman" w:hAnsi="Times New Roman"/>
          <w:sz w:val="24"/>
          <w:szCs w:val="24"/>
        </w:rPr>
      </w:pPr>
      <w:r w:rsidRPr="00B22EDD">
        <w:rPr>
          <w:rFonts w:ascii="Times New Roman" w:hAnsi="Times New Roman"/>
          <w:sz w:val="24"/>
          <w:szCs w:val="24"/>
        </w:rPr>
        <w:t xml:space="preserve">COLUMBIA, Maryland, </w:t>
      </w:r>
      <w:r w:rsidR="00985DC0">
        <w:rPr>
          <w:rFonts w:ascii="Times New Roman" w:hAnsi="Times New Roman"/>
          <w:sz w:val="24"/>
          <w:szCs w:val="24"/>
        </w:rPr>
        <w:t>FEBRUARY 7</w:t>
      </w:r>
      <w:r w:rsidR="00FE1A00" w:rsidRPr="00B22EDD">
        <w:rPr>
          <w:rFonts w:ascii="Times New Roman" w:hAnsi="Times New Roman"/>
          <w:sz w:val="24"/>
          <w:szCs w:val="24"/>
        </w:rPr>
        <w:t>, 2018</w:t>
      </w:r>
      <w:r w:rsidRPr="00B22EDD">
        <w:rPr>
          <w:rFonts w:ascii="Times New Roman" w:hAnsi="Times New Roman"/>
          <w:sz w:val="24"/>
          <w:szCs w:val="24"/>
        </w:rPr>
        <w:t xml:space="preserve"> —</w:t>
      </w:r>
      <w:r w:rsidR="00FE1A00" w:rsidRPr="00B22EDD">
        <w:rPr>
          <w:rFonts w:ascii="Times New Roman" w:hAnsi="Times New Roman"/>
          <w:sz w:val="24"/>
          <w:szCs w:val="24"/>
        </w:rPr>
        <w:t xml:space="preserve"> </w:t>
      </w:r>
      <w:r w:rsidR="00FA4FE3">
        <w:rPr>
          <w:rFonts w:ascii="Times New Roman" w:hAnsi="Times New Roman"/>
          <w:sz w:val="24"/>
          <w:szCs w:val="24"/>
        </w:rPr>
        <w:t>Kocide</w:t>
      </w:r>
      <w:r w:rsidR="00B91663">
        <w:rPr>
          <w:rFonts w:ascii="Times New Roman" w:hAnsi="Times New Roman"/>
          <w:sz w:val="24"/>
          <w:szCs w:val="24"/>
        </w:rPr>
        <w:t>®</w:t>
      </w:r>
      <w:r w:rsidR="00FA4FE3">
        <w:rPr>
          <w:rFonts w:ascii="Times New Roman" w:hAnsi="Times New Roman"/>
          <w:sz w:val="24"/>
          <w:szCs w:val="24"/>
        </w:rPr>
        <w:t xml:space="preserve"> 3000</w:t>
      </w:r>
      <w:r w:rsidR="00C21458">
        <w:rPr>
          <w:rFonts w:ascii="Times New Roman" w:hAnsi="Times New Roman"/>
          <w:sz w:val="24"/>
          <w:szCs w:val="24"/>
        </w:rPr>
        <w:t>-O</w:t>
      </w:r>
      <w:r w:rsidR="00FA4FE3">
        <w:rPr>
          <w:rFonts w:ascii="Times New Roman" w:hAnsi="Times New Roman"/>
          <w:sz w:val="24"/>
          <w:szCs w:val="24"/>
        </w:rPr>
        <w:t xml:space="preserve"> copp</w:t>
      </w:r>
      <w:r w:rsidR="00E95FCE">
        <w:rPr>
          <w:rFonts w:ascii="Times New Roman" w:hAnsi="Times New Roman"/>
          <w:sz w:val="24"/>
          <w:szCs w:val="24"/>
        </w:rPr>
        <w:t>er fungicide/bactericide receives</w:t>
      </w:r>
      <w:r w:rsidR="00663752">
        <w:rPr>
          <w:rFonts w:ascii="Times New Roman" w:hAnsi="Times New Roman"/>
          <w:sz w:val="24"/>
          <w:szCs w:val="24"/>
        </w:rPr>
        <w:t xml:space="preserve"> </w:t>
      </w:r>
      <w:r w:rsidR="00E95FCE">
        <w:rPr>
          <w:rFonts w:ascii="Times New Roman" w:hAnsi="Times New Roman"/>
          <w:sz w:val="24"/>
          <w:szCs w:val="24"/>
        </w:rPr>
        <w:t>approval</w:t>
      </w:r>
      <w:r w:rsidR="00FA4FE3">
        <w:rPr>
          <w:rFonts w:ascii="Times New Roman" w:hAnsi="Times New Roman"/>
          <w:sz w:val="24"/>
          <w:szCs w:val="24"/>
        </w:rPr>
        <w:t xml:space="preserve"> by the U.S. EPA for use in the organic production of vegetable</w:t>
      </w:r>
      <w:r w:rsidR="000A4A0E">
        <w:rPr>
          <w:rFonts w:ascii="Times New Roman" w:hAnsi="Times New Roman"/>
          <w:sz w:val="24"/>
          <w:szCs w:val="24"/>
        </w:rPr>
        <w:t>s</w:t>
      </w:r>
      <w:r w:rsidR="00FA4FE3">
        <w:rPr>
          <w:rFonts w:ascii="Times New Roman" w:hAnsi="Times New Roman"/>
          <w:sz w:val="24"/>
          <w:szCs w:val="24"/>
        </w:rPr>
        <w:t xml:space="preserve">, </w:t>
      </w:r>
      <w:r w:rsidR="000A4A0E">
        <w:rPr>
          <w:rFonts w:ascii="Times New Roman" w:hAnsi="Times New Roman"/>
          <w:sz w:val="24"/>
          <w:szCs w:val="24"/>
        </w:rPr>
        <w:t xml:space="preserve">small </w:t>
      </w:r>
      <w:r w:rsidR="00FA4FE3">
        <w:rPr>
          <w:rFonts w:ascii="Times New Roman" w:hAnsi="Times New Roman"/>
          <w:sz w:val="24"/>
          <w:szCs w:val="24"/>
        </w:rPr>
        <w:t>fruit</w:t>
      </w:r>
      <w:r w:rsidR="000A4A0E">
        <w:rPr>
          <w:rFonts w:ascii="Times New Roman" w:hAnsi="Times New Roman"/>
          <w:sz w:val="24"/>
          <w:szCs w:val="24"/>
        </w:rPr>
        <w:t>s</w:t>
      </w:r>
      <w:r w:rsidR="00FA4FE3">
        <w:rPr>
          <w:rFonts w:ascii="Times New Roman" w:hAnsi="Times New Roman"/>
          <w:sz w:val="24"/>
          <w:szCs w:val="24"/>
        </w:rPr>
        <w:t xml:space="preserve">, </w:t>
      </w:r>
      <w:r w:rsidR="00D10ABD">
        <w:rPr>
          <w:rFonts w:ascii="Times New Roman" w:hAnsi="Times New Roman"/>
          <w:sz w:val="24"/>
          <w:szCs w:val="24"/>
        </w:rPr>
        <w:t xml:space="preserve">tree crops and vines. </w:t>
      </w:r>
      <w:r w:rsidR="00B2248E">
        <w:rPr>
          <w:rFonts w:ascii="Times New Roman" w:hAnsi="Times New Roman"/>
          <w:sz w:val="24"/>
          <w:szCs w:val="24"/>
        </w:rPr>
        <w:t xml:space="preserve">Available from </w:t>
      </w:r>
      <w:r w:rsidR="002E763A">
        <w:rPr>
          <w:rFonts w:ascii="Times New Roman" w:hAnsi="Times New Roman"/>
          <w:sz w:val="24"/>
          <w:szCs w:val="24"/>
        </w:rPr>
        <w:t xml:space="preserve">Certis USA, </w:t>
      </w:r>
      <w:r w:rsidR="00D10ABD">
        <w:rPr>
          <w:rFonts w:ascii="Times New Roman" w:hAnsi="Times New Roman"/>
          <w:sz w:val="24"/>
          <w:szCs w:val="24"/>
        </w:rPr>
        <w:t xml:space="preserve">Kocide 3000-O </w:t>
      </w:r>
      <w:r w:rsidR="00663752">
        <w:rPr>
          <w:rFonts w:ascii="Times New Roman" w:hAnsi="Times New Roman"/>
          <w:sz w:val="24"/>
          <w:szCs w:val="24"/>
        </w:rPr>
        <w:t>is</w:t>
      </w:r>
      <w:r w:rsidR="00060DA0">
        <w:rPr>
          <w:rFonts w:ascii="Times New Roman" w:hAnsi="Times New Roman"/>
          <w:sz w:val="24"/>
          <w:szCs w:val="24"/>
        </w:rPr>
        <w:t xml:space="preserve"> NOP Approved and OMRI® Listed.</w:t>
      </w:r>
    </w:p>
    <w:p w:rsidR="00B2248E" w:rsidRDefault="008C573C" w:rsidP="008F5454">
      <w:pPr>
        <w:jc w:val="left"/>
        <w:rPr>
          <w:rFonts w:ascii="Times New Roman" w:hAnsi="Times New Roman"/>
          <w:sz w:val="24"/>
          <w:szCs w:val="24"/>
        </w:rPr>
      </w:pPr>
      <w:r>
        <w:rPr>
          <w:rFonts w:ascii="Times New Roman" w:hAnsi="Times New Roman"/>
          <w:sz w:val="24"/>
          <w:szCs w:val="24"/>
        </w:rPr>
        <w:t>Jim Black, Certis USA</w:t>
      </w:r>
      <w:r w:rsidR="00B91663">
        <w:rPr>
          <w:rFonts w:ascii="Times New Roman" w:hAnsi="Times New Roman"/>
          <w:sz w:val="24"/>
          <w:szCs w:val="24"/>
        </w:rPr>
        <w:t xml:space="preserve"> Director of Business Development</w:t>
      </w:r>
      <w:r>
        <w:rPr>
          <w:rFonts w:ascii="Times New Roman" w:hAnsi="Times New Roman"/>
          <w:sz w:val="24"/>
          <w:szCs w:val="24"/>
        </w:rPr>
        <w:t>, said, “</w:t>
      </w:r>
      <w:r w:rsidR="00B91663">
        <w:rPr>
          <w:rFonts w:ascii="Times New Roman" w:hAnsi="Times New Roman"/>
          <w:sz w:val="24"/>
          <w:szCs w:val="24"/>
        </w:rPr>
        <w:t xml:space="preserve">Our growers need the flexibility of producing their crops organically. We’re </w:t>
      </w:r>
      <w:r w:rsidR="00B2248E">
        <w:rPr>
          <w:rFonts w:ascii="Times New Roman" w:hAnsi="Times New Roman"/>
          <w:sz w:val="24"/>
          <w:szCs w:val="24"/>
        </w:rPr>
        <w:t xml:space="preserve">pleased </w:t>
      </w:r>
      <w:r w:rsidR="00D10ABD">
        <w:rPr>
          <w:rFonts w:ascii="Times New Roman" w:hAnsi="Times New Roman"/>
          <w:sz w:val="24"/>
          <w:szCs w:val="24"/>
        </w:rPr>
        <w:t xml:space="preserve">to provide </w:t>
      </w:r>
      <w:r w:rsidR="00B91663">
        <w:rPr>
          <w:rFonts w:ascii="Times New Roman" w:hAnsi="Times New Roman"/>
          <w:sz w:val="24"/>
          <w:szCs w:val="24"/>
        </w:rPr>
        <w:t>organic producers access to the copper fungicide they’ve relied upon for their commercially grown crops.</w:t>
      </w:r>
      <w:r w:rsidR="00B2248E">
        <w:rPr>
          <w:rFonts w:ascii="Times New Roman" w:hAnsi="Times New Roman"/>
          <w:sz w:val="24"/>
          <w:szCs w:val="24"/>
        </w:rPr>
        <w:t xml:space="preserve"> Kocide 3000-O is </w:t>
      </w:r>
      <w:r w:rsidR="00D10ABD">
        <w:rPr>
          <w:rFonts w:ascii="Times New Roman" w:hAnsi="Times New Roman"/>
          <w:sz w:val="24"/>
          <w:szCs w:val="24"/>
        </w:rPr>
        <w:t xml:space="preserve">an excellent addition to the </w:t>
      </w:r>
      <w:r w:rsidR="00383105">
        <w:rPr>
          <w:rFonts w:ascii="Times New Roman" w:hAnsi="Times New Roman"/>
          <w:sz w:val="24"/>
          <w:szCs w:val="24"/>
        </w:rPr>
        <w:t xml:space="preserve">Certis USA </w:t>
      </w:r>
      <w:r w:rsidR="00B2248E">
        <w:rPr>
          <w:rFonts w:ascii="Times New Roman" w:hAnsi="Times New Roman"/>
          <w:sz w:val="24"/>
          <w:szCs w:val="24"/>
        </w:rPr>
        <w:t xml:space="preserve">product line </w:t>
      </w:r>
      <w:r w:rsidR="00383105">
        <w:rPr>
          <w:rFonts w:ascii="Times New Roman" w:hAnsi="Times New Roman"/>
          <w:sz w:val="24"/>
          <w:szCs w:val="24"/>
        </w:rPr>
        <w:t>of more than 25 organically approved biopesticides</w:t>
      </w:r>
      <w:r w:rsidR="00B2248E">
        <w:rPr>
          <w:rFonts w:ascii="Times New Roman" w:hAnsi="Times New Roman"/>
          <w:sz w:val="24"/>
          <w:szCs w:val="24"/>
        </w:rPr>
        <w:t>.”</w:t>
      </w:r>
    </w:p>
    <w:p w:rsidR="00B91663" w:rsidRDefault="00D10ABD" w:rsidP="00D10ABD">
      <w:pPr>
        <w:jc w:val="left"/>
        <w:rPr>
          <w:rFonts w:ascii="Times New Roman" w:hAnsi="Times New Roman"/>
          <w:sz w:val="24"/>
          <w:szCs w:val="24"/>
        </w:rPr>
      </w:pPr>
      <w:r>
        <w:rPr>
          <w:rFonts w:ascii="Times New Roman" w:hAnsi="Times New Roman"/>
          <w:sz w:val="24"/>
          <w:szCs w:val="24"/>
        </w:rPr>
        <w:t>Kocide 3000-O is a technologically</w:t>
      </w:r>
      <w:r w:rsidR="00B91663">
        <w:rPr>
          <w:rFonts w:ascii="Times New Roman" w:hAnsi="Times New Roman"/>
          <w:sz w:val="24"/>
          <w:szCs w:val="24"/>
        </w:rPr>
        <w:t xml:space="preserve"> advanced copper fungicide that is formulated to deliver a maximum concentration of biologically active copper ions while </w:t>
      </w:r>
      <w:r>
        <w:rPr>
          <w:rFonts w:ascii="Times New Roman" w:hAnsi="Times New Roman"/>
          <w:sz w:val="24"/>
          <w:szCs w:val="24"/>
        </w:rPr>
        <w:t xml:space="preserve">providing outstanding </w:t>
      </w:r>
      <w:r w:rsidR="00B91663">
        <w:rPr>
          <w:rFonts w:ascii="Times New Roman" w:hAnsi="Times New Roman"/>
          <w:sz w:val="24"/>
          <w:szCs w:val="24"/>
        </w:rPr>
        <w:t>plant safety. The</w:t>
      </w:r>
      <w:r w:rsidR="00A43F5B">
        <w:rPr>
          <w:rFonts w:ascii="Times New Roman" w:hAnsi="Times New Roman"/>
          <w:sz w:val="24"/>
          <w:szCs w:val="24"/>
        </w:rPr>
        <w:t xml:space="preserve"> </w:t>
      </w:r>
      <w:r>
        <w:rPr>
          <w:rFonts w:ascii="Times New Roman" w:hAnsi="Times New Roman"/>
          <w:sz w:val="24"/>
          <w:szCs w:val="24"/>
        </w:rPr>
        <w:t xml:space="preserve">advanced </w:t>
      </w:r>
      <w:r w:rsidR="00A43F5B">
        <w:rPr>
          <w:rFonts w:ascii="Times New Roman" w:hAnsi="Times New Roman"/>
          <w:sz w:val="24"/>
          <w:szCs w:val="24"/>
        </w:rPr>
        <w:t xml:space="preserve">formulation allows </w:t>
      </w:r>
      <w:r>
        <w:rPr>
          <w:rFonts w:ascii="Times New Roman" w:hAnsi="Times New Roman"/>
          <w:sz w:val="24"/>
          <w:szCs w:val="24"/>
        </w:rPr>
        <w:t>for lower use rates than competitive copper fungicides</w:t>
      </w:r>
      <w:r w:rsidR="00A4186C">
        <w:rPr>
          <w:rFonts w:ascii="Times New Roman" w:hAnsi="Times New Roman"/>
          <w:sz w:val="24"/>
          <w:szCs w:val="24"/>
        </w:rPr>
        <w:t xml:space="preserve"> and provides effective</w:t>
      </w:r>
      <w:r w:rsidR="007C7818">
        <w:rPr>
          <w:rFonts w:ascii="Times New Roman" w:hAnsi="Times New Roman"/>
          <w:sz w:val="24"/>
          <w:szCs w:val="24"/>
        </w:rPr>
        <w:t xml:space="preserve"> control of a broad range of bacterial and fungicidal diseases</w:t>
      </w:r>
      <w:r w:rsidR="006E5502">
        <w:rPr>
          <w:rFonts w:ascii="Times New Roman" w:hAnsi="Times New Roman"/>
          <w:sz w:val="24"/>
          <w:szCs w:val="24"/>
        </w:rPr>
        <w:t>, including walnut blight, bacteri</w:t>
      </w:r>
      <w:r w:rsidR="00A252FF">
        <w:rPr>
          <w:rFonts w:ascii="Times New Roman" w:hAnsi="Times New Roman"/>
          <w:sz w:val="24"/>
          <w:szCs w:val="24"/>
        </w:rPr>
        <w:t xml:space="preserve">al spec and spot, citrus canker, mildew, fireblight </w:t>
      </w:r>
      <w:r w:rsidR="006E5502">
        <w:rPr>
          <w:rFonts w:ascii="Times New Roman" w:hAnsi="Times New Roman"/>
          <w:sz w:val="24"/>
          <w:szCs w:val="24"/>
        </w:rPr>
        <w:t>and bacterial blast.</w:t>
      </w:r>
      <w:r>
        <w:rPr>
          <w:rFonts w:ascii="Times New Roman" w:hAnsi="Times New Roman"/>
          <w:sz w:val="24"/>
          <w:szCs w:val="24"/>
        </w:rPr>
        <w:t xml:space="preserve"> </w:t>
      </w:r>
    </w:p>
    <w:p w:rsidR="00D10ABD" w:rsidRDefault="00663752" w:rsidP="00A43F5B">
      <w:pPr>
        <w:jc w:val="left"/>
        <w:rPr>
          <w:rFonts w:ascii="Times New Roman" w:hAnsi="Times New Roman"/>
          <w:sz w:val="24"/>
          <w:szCs w:val="24"/>
        </w:rPr>
      </w:pPr>
      <w:r>
        <w:rPr>
          <w:rFonts w:ascii="Times New Roman" w:hAnsi="Times New Roman"/>
          <w:sz w:val="24"/>
          <w:szCs w:val="24"/>
        </w:rPr>
        <w:t xml:space="preserve">Michael Harowitz, </w:t>
      </w:r>
      <w:r w:rsidR="00E95FCE">
        <w:rPr>
          <w:rFonts w:ascii="Times New Roman" w:hAnsi="Times New Roman"/>
          <w:sz w:val="24"/>
          <w:szCs w:val="24"/>
        </w:rPr>
        <w:t>Kocide Business Manager at Certis USA, said, “Kocide copper fungicides have provided growers with reliable, proven</w:t>
      </w:r>
      <w:r w:rsidR="007F37D5">
        <w:rPr>
          <w:rFonts w:ascii="Times New Roman" w:hAnsi="Times New Roman"/>
          <w:sz w:val="24"/>
          <w:szCs w:val="24"/>
        </w:rPr>
        <w:t xml:space="preserve"> performance for more than 50</w:t>
      </w:r>
      <w:r w:rsidR="00E95FCE">
        <w:rPr>
          <w:rFonts w:ascii="Times New Roman" w:hAnsi="Times New Roman"/>
          <w:sz w:val="24"/>
          <w:szCs w:val="24"/>
        </w:rPr>
        <w:t xml:space="preserve"> years.</w:t>
      </w:r>
      <w:r w:rsidR="00B91663">
        <w:rPr>
          <w:rFonts w:ascii="Times New Roman" w:hAnsi="Times New Roman"/>
          <w:sz w:val="24"/>
          <w:szCs w:val="24"/>
        </w:rPr>
        <w:t xml:space="preserve"> </w:t>
      </w:r>
      <w:r w:rsidR="00D10ABD">
        <w:rPr>
          <w:rFonts w:ascii="Times New Roman" w:hAnsi="Times New Roman"/>
          <w:sz w:val="24"/>
          <w:szCs w:val="24"/>
        </w:rPr>
        <w:t>We are excited to be offering Kocide 3000-O for organic as well as conventional production.</w:t>
      </w:r>
      <w:r w:rsidR="00060DA0">
        <w:rPr>
          <w:rFonts w:ascii="Times New Roman" w:hAnsi="Times New Roman"/>
          <w:sz w:val="24"/>
          <w:szCs w:val="24"/>
        </w:rPr>
        <w:t xml:space="preserve"> Kocide 3000-O has the same label as Kocide 3000 and offers the same excellent disease control. Kocide 3000-O will be available in the market place in mid-February 2018.”</w:t>
      </w:r>
    </w:p>
    <w:p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lastRenderedPageBreak/>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management and harvest solutions, and low pesticide residues for market flexibility and export 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Felicia Gillham, Gillham &amp; Associates Marketing Communications</w:t>
      </w:r>
    </w:p>
    <w:p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rsidR="00A43F5B" w:rsidRPr="00B22EDD" w:rsidRDefault="00A43F5B" w:rsidP="00A43F5B">
      <w:pPr>
        <w:spacing w:after="0"/>
        <w:jc w:val="left"/>
        <w:rPr>
          <w:rFonts w:ascii="Times New Roman" w:hAnsi="Times New Roman"/>
          <w:sz w:val="24"/>
          <w:szCs w:val="24"/>
        </w:rPr>
      </w:pPr>
      <w:bookmarkStart w:id="0" w:name="_GoBack"/>
      <w:bookmarkEnd w:id="0"/>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Times New Roman"/>
    <w:panose1 w:val="02040503050406030204"/>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29"/>
    <w:rsid w:val="00036E7A"/>
    <w:rsid w:val="00060DA0"/>
    <w:rsid w:val="00081779"/>
    <w:rsid w:val="000822DE"/>
    <w:rsid w:val="000A4A0E"/>
    <w:rsid w:val="000F5695"/>
    <w:rsid w:val="00262D45"/>
    <w:rsid w:val="002E763A"/>
    <w:rsid w:val="0034762C"/>
    <w:rsid w:val="00370BA2"/>
    <w:rsid w:val="00383105"/>
    <w:rsid w:val="0044544E"/>
    <w:rsid w:val="00474D2F"/>
    <w:rsid w:val="005D04DE"/>
    <w:rsid w:val="006506F3"/>
    <w:rsid w:val="00663752"/>
    <w:rsid w:val="006E2179"/>
    <w:rsid w:val="006E5502"/>
    <w:rsid w:val="0077650D"/>
    <w:rsid w:val="007C01BE"/>
    <w:rsid w:val="007C7818"/>
    <w:rsid w:val="007F37D5"/>
    <w:rsid w:val="008461AD"/>
    <w:rsid w:val="008C573C"/>
    <w:rsid w:val="008F5454"/>
    <w:rsid w:val="00974640"/>
    <w:rsid w:val="00985DC0"/>
    <w:rsid w:val="009D0044"/>
    <w:rsid w:val="009E1F2B"/>
    <w:rsid w:val="00A02BB1"/>
    <w:rsid w:val="00A252FF"/>
    <w:rsid w:val="00A30127"/>
    <w:rsid w:val="00A36F96"/>
    <w:rsid w:val="00A4186C"/>
    <w:rsid w:val="00A43F5B"/>
    <w:rsid w:val="00A561EF"/>
    <w:rsid w:val="00B219D0"/>
    <w:rsid w:val="00B2248E"/>
    <w:rsid w:val="00B22EDD"/>
    <w:rsid w:val="00B82FB4"/>
    <w:rsid w:val="00B91663"/>
    <w:rsid w:val="00B92B09"/>
    <w:rsid w:val="00C21458"/>
    <w:rsid w:val="00D10ABD"/>
    <w:rsid w:val="00D262A0"/>
    <w:rsid w:val="00D92E29"/>
    <w:rsid w:val="00DA714F"/>
    <w:rsid w:val="00E42FF3"/>
    <w:rsid w:val="00E5256C"/>
    <w:rsid w:val="00E95FCE"/>
    <w:rsid w:val="00EE19EC"/>
    <w:rsid w:val="00F14822"/>
    <w:rsid w:val="00F607F0"/>
    <w:rsid w:val="00FA4FE3"/>
    <w:rsid w:val="00FC5052"/>
    <w:rsid w:val="00FD3DA6"/>
    <w:rsid w:val="00FE1757"/>
    <w:rsid w:val="00FE1A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Gillham &amp; Associates</Company>
  <LinksUpToDate>false</LinksUpToDate>
  <CharactersWithSpaces>2371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Felicia Gillham</dc:creator>
  <cp:keywords/>
  <cp:lastModifiedBy>Mona Howell</cp:lastModifiedBy>
  <cp:revision>2</cp:revision>
  <cp:lastPrinted>2018-02-01T19:41:00Z</cp:lastPrinted>
  <dcterms:created xsi:type="dcterms:W3CDTF">2018-02-07T01:24:00Z</dcterms:created>
  <dcterms:modified xsi:type="dcterms:W3CDTF">2018-02-07T01:24:00Z</dcterms:modified>
</cp:coreProperties>
</file>