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AD4BE" w14:textId="77777777" w:rsidR="00E5256C" w:rsidRPr="006678B7" w:rsidRDefault="00E5256C" w:rsidP="00A561EF">
      <w:pPr>
        <w:pStyle w:val="Heading1"/>
        <w:rPr>
          <w:b/>
          <w:sz w:val="24"/>
        </w:rPr>
      </w:pPr>
    </w:p>
    <w:p w14:paraId="3528D4B9" w14:textId="30FB948C" w:rsidR="00C41ACC" w:rsidRPr="003B75CE" w:rsidRDefault="00FD3DA6" w:rsidP="003B75CE">
      <w:pPr>
        <w:pStyle w:val="Heading1"/>
        <w:rPr>
          <w:b/>
          <w:sz w:val="24"/>
        </w:rPr>
      </w:pPr>
      <w:r w:rsidRPr="009E1F2B">
        <w:rPr>
          <w:b/>
          <w:noProof/>
          <w:sz w:val="24"/>
        </w:rPr>
        <w:drawing>
          <wp:inline distT="0" distB="0" distL="0" distR="0" wp14:anchorId="57C6E139" wp14:editId="03BB2F1D">
            <wp:extent cx="2341245" cy="967105"/>
            <wp:effectExtent l="0" t="0" r="0" b="0"/>
            <wp:docPr id="1" name="Picture 1" descr="CertisUSA_no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ertisUSA_nota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1245" cy="967105"/>
                    </a:xfrm>
                    <a:prstGeom prst="rect">
                      <a:avLst/>
                    </a:prstGeom>
                    <a:noFill/>
                    <a:ln>
                      <a:noFill/>
                    </a:ln>
                  </pic:spPr>
                </pic:pic>
              </a:graphicData>
            </a:graphic>
          </wp:inline>
        </w:drawing>
      </w:r>
    </w:p>
    <w:p w14:paraId="754425BB" w14:textId="4F220BC3" w:rsidR="005F16DA" w:rsidRDefault="005F16DA" w:rsidP="00BB507A">
      <w:pPr>
        <w:spacing w:after="0"/>
        <w:jc w:val="center"/>
        <w:rPr>
          <w:rFonts w:ascii="Times New Roman" w:hAnsi="Times New Roman"/>
          <w:b/>
          <w:sz w:val="24"/>
          <w:szCs w:val="24"/>
          <w:u w:val="single"/>
        </w:rPr>
      </w:pPr>
      <w:r>
        <w:rPr>
          <w:rFonts w:ascii="Times New Roman" w:hAnsi="Times New Roman"/>
          <w:b/>
          <w:sz w:val="24"/>
          <w:szCs w:val="24"/>
          <w:u w:val="single"/>
        </w:rPr>
        <w:t>Certis USA Co</w:t>
      </w:r>
      <w:r w:rsidR="000A47FC">
        <w:rPr>
          <w:rFonts w:ascii="Times New Roman" w:hAnsi="Times New Roman"/>
          <w:b/>
          <w:sz w:val="24"/>
          <w:szCs w:val="24"/>
          <w:u w:val="single"/>
        </w:rPr>
        <w:t>mpletes</w:t>
      </w:r>
      <w:r>
        <w:rPr>
          <w:rFonts w:ascii="Times New Roman" w:hAnsi="Times New Roman"/>
          <w:b/>
          <w:sz w:val="24"/>
          <w:szCs w:val="24"/>
          <w:u w:val="single"/>
        </w:rPr>
        <w:t xml:space="preserve"> New </w:t>
      </w:r>
      <w:r w:rsidR="00C41ACC">
        <w:rPr>
          <w:rFonts w:ascii="Times New Roman" w:hAnsi="Times New Roman"/>
          <w:b/>
          <w:sz w:val="24"/>
          <w:szCs w:val="24"/>
          <w:u w:val="single"/>
        </w:rPr>
        <w:t>Azadirac</w:t>
      </w:r>
      <w:r w:rsidR="00B31071">
        <w:rPr>
          <w:rFonts w:ascii="Times New Roman" w:hAnsi="Times New Roman"/>
          <w:b/>
          <w:sz w:val="24"/>
          <w:szCs w:val="24"/>
          <w:u w:val="single"/>
        </w:rPr>
        <w:t>h</w:t>
      </w:r>
      <w:r w:rsidR="00C41ACC">
        <w:rPr>
          <w:rFonts w:ascii="Times New Roman" w:hAnsi="Times New Roman"/>
          <w:b/>
          <w:sz w:val="24"/>
          <w:szCs w:val="24"/>
          <w:u w:val="single"/>
        </w:rPr>
        <w:t>tin Production Facility</w:t>
      </w:r>
    </w:p>
    <w:p w14:paraId="7E5919F4" w14:textId="3266713A" w:rsidR="00A561EF" w:rsidRDefault="000A47FC" w:rsidP="00BB507A">
      <w:pPr>
        <w:spacing w:after="0"/>
        <w:jc w:val="center"/>
        <w:rPr>
          <w:rFonts w:ascii="Times New Roman" w:hAnsi="Times New Roman"/>
          <w:b/>
          <w:sz w:val="24"/>
          <w:szCs w:val="24"/>
          <w:u w:val="single"/>
        </w:rPr>
      </w:pPr>
      <w:r>
        <w:rPr>
          <w:rFonts w:ascii="Times New Roman" w:hAnsi="Times New Roman"/>
          <w:b/>
          <w:sz w:val="24"/>
          <w:szCs w:val="24"/>
          <w:u w:val="single"/>
        </w:rPr>
        <w:t>To Meet Growing</w:t>
      </w:r>
      <w:r w:rsidR="005F16DA">
        <w:rPr>
          <w:rFonts w:ascii="Times New Roman" w:hAnsi="Times New Roman"/>
          <w:b/>
          <w:sz w:val="24"/>
          <w:szCs w:val="24"/>
          <w:u w:val="single"/>
        </w:rPr>
        <w:t xml:space="preserve"> Demand for </w:t>
      </w:r>
      <w:r>
        <w:rPr>
          <w:rFonts w:ascii="Times New Roman" w:hAnsi="Times New Roman"/>
          <w:b/>
          <w:sz w:val="24"/>
          <w:szCs w:val="24"/>
          <w:u w:val="single"/>
        </w:rPr>
        <w:t>Neem</w:t>
      </w:r>
      <w:r w:rsidR="00B31071">
        <w:rPr>
          <w:rFonts w:ascii="Times New Roman" w:hAnsi="Times New Roman"/>
          <w:b/>
          <w:sz w:val="24"/>
          <w:szCs w:val="24"/>
          <w:u w:val="single"/>
        </w:rPr>
        <w:t>-</w:t>
      </w:r>
      <w:bookmarkStart w:id="0" w:name="_GoBack"/>
      <w:bookmarkEnd w:id="0"/>
      <w:r>
        <w:rPr>
          <w:rFonts w:ascii="Times New Roman" w:hAnsi="Times New Roman"/>
          <w:b/>
          <w:sz w:val="24"/>
          <w:szCs w:val="24"/>
          <w:u w:val="single"/>
        </w:rPr>
        <w:t xml:space="preserve">Based </w:t>
      </w:r>
      <w:r w:rsidR="005F16DA">
        <w:rPr>
          <w:rFonts w:ascii="Times New Roman" w:hAnsi="Times New Roman"/>
          <w:b/>
          <w:sz w:val="24"/>
          <w:szCs w:val="24"/>
          <w:u w:val="single"/>
        </w:rPr>
        <w:t>Biopesticides</w:t>
      </w:r>
    </w:p>
    <w:p w14:paraId="3B459150" w14:textId="77777777" w:rsidR="00BB507A" w:rsidRPr="00B22EDD" w:rsidRDefault="00BB507A" w:rsidP="008F5454">
      <w:pPr>
        <w:spacing w:after="0"/>
        <w:jc w:val="left"/>
        <w:rPr>
          <w:rFonts w:ascii="Times New Roman" w:hAnsi="Times New Roman"/>
          <w:b/>
          <w:sz w:val="24"/>
          <w:szCs w:val="24"/>
          <w:u w:val="single"/>
        </w:rPr>
      </w:pPr>
    </w:p>
    <w:p w14:paraId="756E6F11" w14:textId="069C85EE" w:rsidR="001C090F" w:rsidRDefault="003B0EB0" w:rsidP="00C41ACC">
      <w:pPr>
        <w:jc w:val="left"/>
        <w:rPr>
          <w:rFonts w:ascii="Times New Roman" w:hAnsi="Times New Roman"/>
          <w:sz w:val="24"/>
          <w:szCs w:val="24"/>
        </w:rPr>
      </w:pPr>
      <w:r w:rsidRPr="00B22EDD">
        <w:rPr>
          <w:rFonts w:ascii="Times New Roman" w:hAnsi="Times New Roman"/>
          <w:sz w:val="24"/>
          <w:szCs w:val="24"/>
        </w:rPr>
        <w:t xml:space="preserve">COLUMBIA, Maryland, </w:t>
      </w:r>
      <w:r w:rsidR="006C0662">
        <w:rPr>
          <w:rFonts w:ascii="Times New Roman" w:hAnsi="Times New Roman"/>
          <w:sz w:val="24"/>
          <w:szCs w:val="24"/>
        </w:rPr>
        <w:t>October 4</w:t>
      </w:r>
      <w:r w:rsidRPr="00B22EDD">
        <w:rPr>
          <w:rFonts w:ascii="Times New Roman" w:hAnsi="Times New Roman"/>
          <w:sz w:val="24"/>
          <w:szCs w:val="24"/>
        </w:rPr>
        <w:t>, 2018 —</w:t>
      </w:r>
      <w:r w:rsidR="005F16DA">
        <w:rPr>
          <w:rFonts w:ascii="Times New Roman" w:hAnsi="Times New Roman"/>
          <w:sz w:val="24"/>
          <w:szCs w:val="24"/>
        </w:rPr>
        <w:t xml:space="preserve"> Certis USA has completed </w:t>
      </w:r>
      <w:r w:rsidR="001C090F">
        <w:rPr>
          <w:rFonts w:ascii="Times New Roman" w:hAnsi="Times New Roman"/>
          <w:sz w:val="24"/>
          <w:szCs w:val="24"/>
        </w:rPr>
        <w:t xml:space="preserve">construction </w:t>
      </w:r>
      <w:r w:rsidR="000A47FC">
        <w:rPr>
          <w:rFonts w:ascii="Times New Roman" w:hAnsi="Times New Roman"/>
          <w:sz w:val="24"/>
          <w:szCs w:val="24"/>
        </w:rPr>
        <w:t xml:space="preserve">and start-up of a new </w:t>
      </w:r>
      <w:r w:rsidR="001C090F">
        <w:rPr>
          <w:rFonts w:ascii="Times New Roman" w:hAnsi="Times New Roman"/>
          <w:sz w:val="24"/>
          <w:szCs w:val="24"/>
        </w:rPr>
        <w:t xml:space="preserve">azadirachtin formulation </w:t>
      </w:r>
      <w:r w:rsidR="005F16DA">
        <w:rPr>
          <w:rFonts w:ascii="Times New Roman" w:hAnsi="Times New Roman"/>
          <w:sz w:val="24"/>
          <w:szCs w:val="24"/>
        </w:rPr>
        <w:t xml:space="preserve">and packaging </w:t>
      </w:r>
      <w:r w:rsidR="001C090F">
        <w:rPr>
          <w:rFonts w:ascii="Times New Roman" w:hAnsi="Times New Roman"/>
          <w:sz w:val="24"/>
          <w:szCs w:val="24"/>
        </w:rPr>
        <w:t xml:space="preserve">facility </w:t>
      </w:r>
      <w:r w:rsidR="009C5EBF">
        <w:rPr>
          <w:rFonts w:ascii="Times New Roman" w:hAnsi="Times New Roman"/>
          <w:sz w:val="24"/>
          <w:szCs w:val="24"/>
        </w:rPr>
        <w:t xml:space="preserve">located </w:t>
      </w:r>
      <w:r w:rsidR="000A47FC">
        <w:rPr>
          <w:rFonts w:ascii="Times New Roman" w:hAnsi="Times New Roman"/>
          <w:sz w:val="24"/>
          <w:szCs w:val="24"/>
        </w:rPr>
        <w:t xml:space="preserve">in </w:t>
      </w:r>
      <w:r w:rsidR="00D52D81">
        <w:rPr>
          <w:rFonts w:ascii="Times New Roman" w:hAnsi="Times New Roman"/>
          <w:sz w:val="24"/>
          <w:szCs w:val="24"/>
        </w:rPr>
        <w:t xml:space="preserve">its factory in </w:t>
      </w:r>
      <w:r w:rsidR="000F0D6C">
        <w:rPr>
          <w:rFonts w:ascii="Times New Roman" w:hAnsi="Times New Roman"/>
          <w:sz w:val="24"/>
          <w:szCs w:val="24"/>
        </w:rPr>
        <w:t xml:space="preserve">Wasco, California. The </w:t>
      </w:r>
      <w:r w:rsidR="000A47FC">
        <w:rPr>
          <w:rFonts w:ascii="Times New Roman" w:hAnsi="Times New Roman"/>
          <w:sz w:val="24"/>
          <w:szCs w:val="24"/>
        </w:rPr>
        <w:t xml:space="preserve">state-of-the-art </w:t>
      </w:r>
      <w:r w:rsidR="000F0D6C">
        <w:rPr>
          <w:rFonts w:ascii="Times New Roman" w:hAnsi="Times New Roman"/>
          <w:sz w:val="24"/>
          <w:szCs w:val="24"/>
        </w:rPr>
        <w:t xml:space="preserve">system </w:t>
      </w:r>
      <w:r w:rsidR="000A47FC">
        <w:rPr>
          <w:rFonts w:ascii="Times New Roman" w:hAnsi="Times New Roman"/>
          <w:sz w:val="24"/>
          <w:szCs w:val="24"/>
        </w:rPr>
        <w:t>allows the company to produce the</w:t>
      </w:r>
      <w:r w:rsidR="00AB37EF">
        <w:rPr>
          <w:rFonts w:ascii="Times New Roman" w:hAnsi="Times New Roman"/>
          <w:sz w:val="24"/>
          <w:szCs w:val="24"/>
        </w:rPr>
        <w:t xml:space="preserve"> highest quality biopesticides</w:t>
      </w:r>
      <w:r w:rsidR="000A47FC">
        <w:rPr>
          <w:rFonts w:ascii="Times New Roman" w:hAnsi="Times New Roman"/>
          <w:sz w:val="24"/>
          <w:szCs w:val="24"/>
        </w:rPr>
        <w:t xml:space="preserve"> and expands its capacity for its neem see</w:t>
      </w:r>
      <w:r w:rsidR="00051838">
        <w:rPr>
          <w:rFonts w:ascii="Times New Roman" w:hAnsi="Times New Roman"/>
          <w:sz w:val="24"/>
          <w:szCs w:val="24"/>
        </w:rPr>
        <w:t>d-based bioinsecticide</w:t>
      </w:r>
      <w:r w:rsidR="000A47FC">
        <w:rPr>
          <w:rFonts w:ascii="Times New Roman" w:hAnsi="Times New Roman"/>
          <w:sz w:val="24"/>
          <w:szCs w:val="24"/>
        </w:rPr>
        <w:t xml:space="preserve">: Neemix® 4.5 insect growth regulator. Neemix 4.5 is widely used worldwide by </w:t>
      </w:r>
      <w:r w:rsidR="00D97EFB">
        <w:rPr>
          <w:rFonts w:ascii="Times New Roman" w:hAnsi="Times New Roman"/>
          <w:sz w:val="24"/>
          <w:szCs w:val="24"/>
        </w:rPr>
        <w:t>organic and co</w:t>
      </w:r>
      <w:r w:rsidR="005F16DA">
        <w:rPr>
          <w:rFonts w:ascii="Times New Roman" w:hAnsi="Times New Roman"/>
          <w:sz w:val="24"/>
          <w:szCs w:val="24"/>
        </w:rPr>
        <w:t>nventional</w:t>
      </w:r>
      <w:r w:rsidR="00D97EFB">
        <w:rPr>
          <w:rFonts w:ascii="Times New Roman" w:hAnsi="Times New Roman"/>
          <w:sz w:val="24"/>
          <w:szCs w:val="24"/>
        </w:rPr>
        <w:t xml:space="preserve"> growers of vegetables, tree fr</w:t>
      </w:r>
      <w:r w:rsidR="009C5EBF">
        <w:rPr>
          <w:rFonts w:ascii="Times New Roman" w:hAnsi="Times New Roman"/>
          <w:sz w:val="24"/>
          <w:szCs w:val="24"/>
        </w:rPr>
        <w:t>uit and nuts, grapes and many other specialty crops</w:t>
      </w:r>
      <w:r w:rsidR="00D97EFB">
        <w:rPr>
          <w:rFonts w:ascii="Times New Roman" w:hAnsi="Times New Roman"/>
          <w:sz w:val="24"/>
          <w:szCs w:val="24"/>
        </w:rPr>
        <w:t xml:space="preserve">. </w:t>
      </w:r>
      <w:r w:rsidR="000A47FC">
        <w:rPr>
          <w:rFonts w:ascii="Times New Roman" w:hAnsi="Times New Roman"/>
          <w:sz w:val="24"/>
          <w:szCs w:val="24"/>
        </w:rPr>
        <w:t xml:space="preserve">Neemix 4.5 is OMRI® Listed and NOP approved. </w:t>
      </w:r>
    </w:p>
    <w:p w14:paraId="0EF64E6A" w14:textId="6E53CBF0" w:rsidR="000A47FC" w:rsidRDefault="00051838" w:rsidP="00C41ACC">
      <w:pPr>
        <w:jc w:val="left"/>
        <w:rPr>
          <w:rFonts w:ascii="Times New Roman" w:hAnsi="Times New Roman"/>
          <w:sz w:val="24"/>
          <w:szCs w:val="24"/>
        </w:rPr>
      </w:pPr>
      <w:r>
        <w:rPr>
          <w:rFonts w:ascii="Times New Roman" w:hAnsi="Times New Roman"/>
          <w:sz w:val="24"/>
          <w:szCs w:val="24"/>
        </w:rPr>
        <w:t>T</w:t>
      </w:r>
      <w:r w:rsidR="000A47FC">
        <w:rPr>
          <w:rFonts w:ascii="Times New Roman" w:hAnsi="Times New Roman"/>
          <w:sz w:val="24"/>
          <w:szCs w:val="24"/>
        </w:rPr>
        <w:t xml:space="preserve">he </w:t>
      </w:r>
      <w:r w:rsidR="005B4677">
        <w:rPr>
          <w:rFonts w:ascii="Times New Roman" w:hAnsi="Times New Roman"/>
          <w:sz w:val="24"/>
          <w:szCs w:val="24"/>
        </w:rPr>
        <w:t>neem tree (</w:t>
      </w:r>
      <w:r w:rsidR="005B4677" w:rsidRPr="005B4677">
        <w:rPr>
          <w:rFonts w:ascii="Times New Roman" w:hAnsi="Times New Roman"/>
          <w:i/>
          <w:sz w:val="24"/>
          <w:szCs w:val="24"/>
        </w:rPr>
        <w:t>Azadirachta indica</w:t>
      </w:r>
      <w:r w:rsidR="005B4677">
        <w:rPr>
          <w:rFonts w:ascii="Times New Roman" w:hAnsi="Times New Roman"/>
          <w:sz w:val="24"/>
          <w:szCs w:val="24"/>
        </w:rPr>
        <w:t>)</w:t>
      </w:r>
      <w:r>
        <w:rPr>
          <w:rFonts w:ascii="Times New Roman" w:hAnsi="Times New Roman"/>
          <w:sz w:val="24"/>
          <w:szCs w:val="24"/>
        </w:rPr>
        <w:t xml:space="preserve">, a native of India, </w:t>
      </w:r>
      <w:r w:rsidR="005B4677">
        <w:rPr>
          <w:rFonts w:ascii="Times New Roman" w:hAnsi="Times New Roman"/>
          <w:sz w:val="24"/>
          <w:szCs w:val="24"/>
        </w:rPr>
        <w:t>has been known for centuries to hol</w:t>
      </w:r>
      <w:r w:rsidR="00532F3F">
        <w:rPr>
          <w:rFonts w:ascii="Times New Roman" w:hAnsi="Times New Roman"/>
          <w:sz w:val="24"/>
          <w:szCs w:val="24"/>
        </w:rPr>
        <w:t>d pesticidal properties. Twenty-</w:t>
      </w:r>
      <w:r w:rsidR="005F16DA">
        <w:rPr>
          <w:rFonts w:ascii="Times New Roman" w:hAnsi="Times New Roman"/>
          <w:sz w:val="24"/>
          <w:szCs w:val="24"/>
        </w:rPr>
        <w:t>five years ago</w:t>
      </w:r>
      <w:r w:rsidR="00107231">
        <w:rPr>
          <w:rFonts w:ascii="Times New Roman" w:hAnsi="Times New Roman"/>
          <w:sz w:val="24"/>
          <w:szCs w:val="24"/>
        </w:rPr>
        <w:t>,</w:t>
      </w:r>
      <w:r w:rsidR="005B4677">
        <w:rPr>
          <w:rFonts w:ascii="Times New Roman" w:hAnsi="Times New Roman"/>
          <w:sz w:val="24"/>
          <w:szCs w:val="24"/>
        </w:rPr>
        <w:t xml:space="preserve"> </w:t>
      </w:r>
      <w:r w:rsidR="00532F3F">
        <w:rPr>
          <w:rFonts w:ascii="Times New Roman" w:hAnsi="Times New Roman"/>
          <w:sz w:val="24"/>
          <w:szCs w:val="24"/>
        </w:rPr>
        <w:t>Cert</w:t>
      </w:r>
      <w:r w:rsidR="000A47FC">
        <w:rPr>
          <w:rFonts w:ascii="Times New Roman" w:hAnsi="Times New Roman"/>
          <w:sz w:val="24"/>
          <w:szCs w:val="24"/>
        </w:rPr>
        <w:t>is USA</w:t>
      </w:r>
      <w:r w:rsidR="00532F3F">
        <w:rPr>
          <w:rFonts w:ascii="Times New Roman" w:hAnsi="Times New Roman"/>
          <w:sz w:val="24"/>
          <w:szCs w:val="24"/>
        </w:rPr>
        <w:t xml:space="preserve"> pioneered the </w:t>
      </w:r>
      <w:r w:rsidR="000A47FC">
        <w:rPr>
          <w:rFonts w:ascii="Times New Roman" w:hAnsi="Times New Roman"/>
          <w:sz w:val="24"/>
          <w:szCs w:val="24"/>
        </w:rPr>
        <w:t xml:space="preserve">commercialization of </w:t>
      </w:r>
      <w:r w:rsidR="00A47D57">
        <w:rPr>
          <w:rFonts w:ascii="Times New Roman" w:hAnsi="Times New Roman"/>
          <w:sz w:val="24"/>
          <w:szCs w:val="24"/>
        </w:rPr>
        <w:t xml:space="preserve">neem based biopesticides. Today Certis USA </w:t>
      </w:r>
      <w:r w:rsidR="000A47FC">
        <w:rPr>
          <w:rFonts w:ascii="Times New Roman" w:hAnsi="Times New Roman"/>
          <w:sz w:val="24"/>
          <w:szCs w:val="24"/>
        </w:rPr>
        <w:t xml:space="preserve">established </w:t>
      </w:r>
      <w:r w:rsidR="00AB37EF">
        <w:rPr>
          <w:rFonts w:ascii="Times New Roman" w:hAnsi="Times New Roman"/>
          <w:sz w:val="24"/>
          <w:szCs w:val="24"/>
        </w:rPr>
        <w:t xml:space="preserve">a vertically integrated in-house production system </w:t>
      </w:r>
      <w:r w:rsidR="001821FE">
        <w:rPr>
          <w:rFonts w:ascii="Times New Roman" w:hAnsi="Times New Roman"/>
          <w:sz w:val="24"/>
          <w:szCs w:val="24"/>
        </w:rPr>
        <w:t xml:space="preserve">for its </w:t>
      </w:r>
      <w:r w:rsidR="00A47D57">
        <w:rPr>
          <w:rFonts w:ascii="Times New Roman" w:hAnsi="Times New Roman"/>
          <w:sz w:val="24"/>
          <w:szCs w:val="24"/>
        </w:rPr>
        <w:t>neem biopesticides</w:t>
      </w:r>
      <w:r w:rsidR="00D52D81">
        <w:rPr>
          <w:rFonts w:ascii="Times New Roman" w:hAnsi="Times New Roman"/>
          <w:sz w:val="24"/>
          <w:szCs w:val="24"/>
        </w:rPr>
        <w:t>, s</w:t>
      </w:r>
      <w:r w:rsidR="00AB37EF">
        <w:rPr>
          <w:rFonts w:ascii="Times New Roman" w:hAnsi="Times New Roman"/>
          <w:sz w:val="24"/>
          <w:szCs w:val="24"/>
        </w:rPr>
        <w:t>tarting from its joint</w:t>
      </w:r>
      <w:r>
        <w:rPr>
          <w:rFonts w:ascii="Times New Roman" w:hAnsi="Times New Roman"/>
          <w:sz w:val="24"/>
          <w:szCs w:val="24"/>
        </w:rPr>
        <w:t>-</w:t>
      </w:r>
      <w:r w:rsidR="00AB37EF">
        <w:rPr>
          <w:rFonts w:ascii="Times New Roman" w:hAnsi="Times New Roman"/>
          <w:sz w:val="24"/>
          <w:szCs w:val="24"/>
        </w:rPr>
        <w:t xml:space="preserve">venture company in India that performs </w:t>
      </w:r>
      <w:r w:rsidR="00D52D81">
        <w:rPr>
          <w:rFonts w:ascii="Times New Roman" w:hAnsi="Times New Roman"/>
          <w:sz w:val="24"/>
          <w:szCs w:val="24"/>
        </w:rPr>
        <w:t>seed sourcing</w:t>
      </w:r>
      <w:r w:rsidR="00A47D57">
        <w:rPr>
          <w:rFonts w:ascii="Times New Roman" w:hAnsi="Times New Roman"/>
          <w:sz w:val="24"/>
          <w:szCs w:val="24"/>
        </w:rPr>
        <w:t xml:space="preserve">, cleaning, </w:t>
      </w:r>
      <w:r w:rsidR="00AB37EF">
        <w:rPr>
          <w:rFonts w:ascii="Times New Roman" w:hAnsi="Times New Roman"/>
          <w:sz w:val="24"/>
          <w:szCs w:val="24"/>
        </w:rPr>
        <w:t>extraction</w:t>
      </w:r>
      <w:r w:rsidR="00A47D57">
        <w:rPr>
          <w:rFonts w:ascii="Times New Roman" w:hAnsi="Times New Roman"/>
          <w:sz w:val="24"/>
          <w:szCs w:val="24"/>
        </w:rPr>
        <w:t xml:space="preserve"> and processing</w:t>
      </w:r>
      <w:r w:rsidR="00D52D81">
        <w:rPr>
          <w:rFonts w:ascii="Times New Roman" w:hAnsi="Times New Roman"/>
          <w:sz w:val="24"/>
          <w:szCs w:val="24"/>
        </w:rPr>
        <w:t>,</w:t>
      </w:r>
      <w:r w:rsidR="00AB37EF">
        <w:rPr>
          <w:rFonts w:ascii="Times New Roman" w:hAnsi="Times New Roman"/>
          <w:sz w:val="24"/>
          <w:szCs w:val="24"/>
        </w:rPr>
        <w:t xml:space="preserve"> to its </w:t>
      </w:r>
      <w:r w:rsidR="001821FE">
        <w:rPr>
          <w:rFonts w:ascii="Times New Roman" w:hAnsi="Times New Roman"/>
          <w:sz w:val="24"/>
          <w:szCs w:val="24"/>
        </w:rPr>
        <w:t xml:space="preserve">dedicated </w:t>
      </w:r>
      <w:r w:rsidR="00AB37EF">
        <w:rPr>
          <w:rFonts w:ascii="Times New Roman" w:hAnsi="Times New Roman"/>
          <w:sz w:val="24"/>
          <w:szCs w:val="24"/>
        </w:rPr>
        <w:t xml:space="preserve">neem oil and azadirachtin purification, formulation and packaging facility in its Wasco </w:t>
      </w:r>
      <w:r w:rsidR="00D52D81">
        <w:rPr>
          <w:rFonts w:ascii="Times New Roman" w:hAnsi="Times New Roman"/>
          <w:sz w:val="24"/>
          <w:szCs w:val="24"/>
        </w:rPr>
        <w:t>California factory</w:t>
      </w:r>
      <w:r w:rsidR="00AB37EF">
        <w:rPr>
          <w:rFonts w:ascii="Times New Roman" w:hAnsi="Times New Roman"/>
          <w:sz w:val="24"/>
          <w:szCs w:val="24"/>
        </w:rPr>
        <w:t xml:space="preserve">. </w:t>
      </w:r>
    </w:p>
    <w:p w14:paraId="58B8073A" w14:textId="77544CB3" w:rsidR="00A47D57" w:rsidRDefault="00A47D57" w:rsidP="00C41ACC">
      <w:pPr>
        <w:jc w:val="left"/>
        <w:rPr>
          <w:rFonts w:ascii="Times New Roman" w:hAnsi="Times New Roman"/>
          <w:sz w:val="24"/>
          <w:szCs w:val="24"/>
        </w:rPr>
      </w:pPr>
      <w:r>
        <w:rPr>
          <w:rFonts w:ascii="Times New Roman" w:hAnsi="Times New Roman"/>
          <w:sz w:val="24"/>
          <w:szCs w:val="24"/>
        </w:rPr>
        <w:t>Dr. Jacob Eyal, Certis USA Vice President, said, “For products coming from nature like neem biopesticides, it is important that we have control and trace</w:t>
      </w:r>
      <w:r w:rsidR="001821FE">
        <w:rPr>
          <w:rFonts w:ascii="Times New Roman" w:hAnsi="Times New Roman"/>
          <w:sz w:val="24"/>
          <w:szCs w:val="24"/>
        </w:rPr>
        <w:t>a</w:t>
      </w:r>
      <w:r>
        <w:rPr>
          <w:rFonts w:ascii="Times New Roman" w:hAnsi="Times New Roman"/>
          <w:sz w:val="24"/>
          <w:szCs w:val="24"/>
        </w:rPr>
        <w:t>bility of ou</w:t>
      </w:r>
      <w:r w:rsidR="00D52D81">
        <w:rPr>
          <w:rFonts w:ascii="Times New Roman" w:hAnsi="Times New Roman"/>
          <w:sz w:val="24"/>
          <w:szCs w:val="24"/>
        </w:rPr>
        <w:t xml:space="preserve">r products from seed </w:t>
      </w:r>
      <w:r>
        <w:rPr>
          <w:rFonts w:ascii="Times New Roman" w:hAnsi="Times New Roman"/>
          <w:sz w:val="24"/>
          <w:szCs w:val="24"/>
        </w:rPr>
        <w:t xml:space="preserve">to processing to formulation to packaging. We take these steps to ensure </w:t>
      </w:r>
      <w:r w:rsidR="00C11A8F">
        <w:rPr>
          <w:rFonts w:ascii="Times New Roman" w:hAnsi="Times New Roman"/>
          <w:sz w:val="24"/>
          <w:szCs w:val="24"/>
        </w:rPr>
        <w:t xml:space="preserve">the </w:t>
      </w:r>
      <w:r>
        <w:rPr>
          <w:rFonts w:ascii="Times New Roman" w:hAnsi="Times New Roman"/>
          <w:sz w:val="24"/>
          <w:szCs w:val="24"/>
        </w:rPr>
        <w:t>quality and purity of our products.”</w:t>
      </w:r>
    </w:p>
    <w:p w14:paraId="62CB6174" w14:textId="1D9AD879" w:rsidR="00A47D57" w:rsidRDefault="00A47D57" w:rsidP="00C41ACC">
      <w:pPr>
        <w:jc w:val="left"/>
        <w:rPr>
          <w:rFonts w:ascii="Times New Roman" w:hAnsi="Times New Roman"/>
          <w:sz w:val="24"/>
          <w:szCs w:val="24"/>
        </w:rPr>
      </w:pPr>
      <w:r>
        <w:rPr>
          <w:rFonts w:ascii="Times New Roman" w:hAnsi="Times New Roman"/>
          <w:sz w:val="24"/>
          <w:szCs w:val="24"/>
        </w:rPr>
        <w:t>Neemix 4.</w:t>
      </w:r>
      <w:r w:rsidR="009C5EBF">
        <w:rPr>
          <w:rFonts w:ascii="Times New Roman" w:hAnsi="Times New Roman"/>
          <w:sz w:val="24"/>
          <w:szCs w:val="24"/>
        </w:rPr>
        <w:t>5 features many benefits that</w:t>
      </w:r>
      <w:r>
        <w:rPr>
          <w:rFonts w:ascii="Times New Roman" w:hAnsi="Times New Roman"/>
          <w:sz w:val="24"/>
          <w:szCs w:val="24"/>
        </w:rPr>
        <w:t xml:space="preserve"> growers are seeking</w:t>
      </w:r>
      <w:r w:rsidR="009C5EBF">
        <w:rPr>
          <w:rFonts w:ascii="Times New Roman" w:hAnsi="Times New Roman"/>
          <w:sz w:val="24"/>
          <w:szCs w:val="24"/>
        </w:rPr>
        <w:t xml:space="preserve"> to be successful in today’s marketplace</w:t>
      </w:r>
      <w:r>
        <w:rPr>
          <w:rFonts w:ascii="Times New Roman" w:hAnsi="Times New Roman"/>
          <w:sz w:val="24"/>
          <w:szCs w:val="24"/>
        </w:rPr>
        <w:t>. Neemix 4.5 is OMRI listed, residue exempt with a 4-hour reentry interval (REI), 0-day preharvest interval (PHI) and has a unique mode of action that is effective on a wide range of pests, including aphids, leafminers, whiteflies, thrips, mites and nematodes. Neemix 4.5 works as an insect growth regulator that controls the immature stages of pests before they become reproducing adults. Neemix 4.5 also reduces damage by repelling and deterring feeding of all stage</w:t>
      </w:r>
      <w:r w:rsidR="009C5EBF">
        <w:rPr>
          <w:rFonts w:ascii="Times New Roman" w:hAnsi="Times New Roman"/>
          <w:sz w:val="24"/>
          <w:szCs w:val="24"/>
        </w:rPr>
        <w:t xml:space="preserve">s of the insects, including </w:t>
      </w:r>
      <w:r>
        <w:rPr>
          <w:rFonts w:ascii="Times New Roman" w:hAnsi="Times New Roman"/>
          <w:sz w:val="24"/>
          <w:szCs w:val="24"/>
        </w:rPr>
        <w:t>adults.</w:t>
      </w:r>
    </w:p>
    <w:p w14:paraId="5C106923" w14:textId="013A4F61" w:rsidR="00081779" w:rsidRPr="00B22EDD" w:rsidRDefault="00A561EF" w:rsidP="008F5454">
      <w:pPr>
        <w:spacing w:after="0"/>
        <w:jc w:val="left"/>
        <w:rPr>
          <w:rFonts w:ascii="Times New Roman" w:hAnsi="Times New Roman"/>
          <w:sz w:val="24"/>
          <w:szCs w:val="24"/>
        </w:rPr>
      </w:pPr>
      <w:r w:rsidRPr="00B22EDD">
        <w:rPr>
          <w:rFonts w:ascii="Times New Roman" w:hAnsi="Times New Roman"/>
          <w:sz w:val="24"/>
          <w:szCs w:val="24"/>
        </w:rPr>
        <w:lastRenderedPageBreak/>
        <w:t>Headquartered in Columbia, Maryland, Certis USA is a leading manufacturer and distributor of a broad line of biopesticide products for specialty agricultural and horticultural markets and the home and garden market. Certis USA products provide valuable solutions by meeting the challenges faced by today’s growers who are seeking sustainable alternatives, resistant pest manag</w:t>
      </w:r>
      <w:r w:rsidR="004161D8">
        <w:rPr>
          <w:rFonts w:ascii="Times New Roman" w:hAnsi="Times New Roman"/>
          <w:sz w:val="24"/>
          <w:szCs w:val="24"/>
        </w:rPr>
        <w:t>ement and harvest solutions, as well as</w:t>
      </w:r>
      <w:r w:rsidRPr="00B22EDD">
        <w:rPr>
          <w:rFonts w:ascii="Times New Roman" w:hAnsi="Times New Roman"/>
          <w:sz w:val="24"/>
          <w:szCs w:val="24"/>
        </w:rPr>
        <w:t xml:space="preserve"> low pesticide residues for market flexibility and export accessibility. </w:t>
      </w:r>
      <w:r w:rsidR="00FA4FE3">
        <w:rPr>
          <w:rFonts w:ascii="Times New Roman" w:hAnsi="Times New Roman"/>
          <w:sz w:val="24"/>
          <w:szCs w:val="24"/>
        </w:rPr>
        <w:t xml:space="preserve">For more information about Certis USA or its products, please visit </w:t>
      </w:r>
      <w:r w:rsidR="00A36F96">
        <w:rPr>
          <w:rFonts w:ascii="Times New Roman" w:hAnsi="Times New Roman"/>
          <w:sz w:val="24"/>
          <w:szCs w:val="24"/>
        </w:rPr>
        <w:t>www.certisusa.com</w:t>
      </w:r>
      <w:r w:rsidR="00FA4FE3">
        <w:rPr>
          <w:rFonts w:ascii="Times New Roman" w:hAnsi="Times New Roman"/>
          <w:sz w:val="24"/>
          <w:szCs w:val="24"/>
        </w:rPr>
        <w:t>.</w:t>
      </w:r>
    </w:p>
    <w:p w14:paraId="7C9E58F9" w14:textId="77777777" w:rsidR="00A561EF" w:rsidRDefault="00A36F96" w:rsidP="00A36F96">
      <w:pPr>
        <w:spacing w:after="0"/>
        <w:jc w:val="center"/>
        <w:rPr>
          <w:rFonts w:ascii="Times New Roman" w:hAnsi="Times New Roman"/>
          <w:sz w:val="24"/>
          <w:szCs w:val="24"/>
        </w:rPr>
      </w:pPr>
      <w:r>
        <w:rPr>
          <w:rFonts w:ascii="Times New Roman" w:hAnsi="Times New Roman"/>
          <w:sz w:val="24"/>
          <w:szCs w:val="24"/>
        </w:rPr>
        <w:t>#</w:t>
      </w:r>
    </w:p>
    <w:p w14:paraId="61C852EC" w14:textId="77777777" w:rsidR="00A43F5B" w:rsidRPr="00A43F5B" w:rsidRDefault="00A43F5B" w:rsidP="00A43F5B">
      <w:pPr>
        <w:spacing w:after="0"/>
        <w:jc w:val="left"/>
        <w:rPr>
          <w:rFonts w:ascii="Times New Roman" w:hAnsi="Times New Roman"/>
          <w:sz w:val="24"/>
          <w:szCs w:val="24"/>
        </w:rPr>
      </w:pPr>
      <w:r w:rsidRPr="00A43F5B">
        <w:rPr>
          <w:rFonts w:ascii="Times New Roman" w:hAnsi="Times New Roman"/>
          <w:sz w:val="24"/>
          <w:szCs w:val="24"/>
        </w:rPr>
        <w:t>Media Contact:</w:t>
      </w:r>
    </w:p>
    <w:p w14:paraId="5D221B59" w14:textId="77777777" w:rsidR="00A43F5B" w:rsidRPr="00A43F5B" w:rsidRDefault="00A43F5B" w:rsidP="00A43F5B">
      <w:pPr>
        <w:spacing w:after="0"/>
        <w:jc w:val="left"/>
        <w:rPr>
          <w:rFonts w:ascii="Times New Roman" w:hAnsi="Times New Roman"/>
          <w:sz w:val="24"/>
          <w:szCs w:val="24"/>
        </w:rPr>
      </w:pPr>
      <w:r w:rsidRPr="00A43F5B">
        <w:rPr>
          <w:rFonts w:ascii="Times New Roman" w:hAnsi="Times New Roman"/>
          <w:sz w:val="24"/>
          <w:szCs w:val="24"/>
        </w:rPr>
        <w:t>Felicia Gillham, Gillham &amp; Associates Marketing Communications</w:t>
      </w:r>
    </w:p>
    <w:p w14:paraId="00800997" w14:textId="77777777" w:rsidR="00A43F5B" w:rsidRPr="00A43F5B" w:rsidRDefault="00A43F5B" w:rsidP="00A43F5B">
      <w:pPr>
        <w:spacing w:after="0"/>
        <w:jc w:val="left"/>
        <w:rPr>
          <w:rFonts w:ascii="Times New Roman" w:hAnsi="Times New Roman"/>
          <w:sz w:val="24"/>
          <w:szCs w:val="24"/>
        </w:rPr>
      </w:pPr>
      <w:r w:rsidRPr="00A43F5B">
        <w:rPr>
          <w:rFonts w:ascii="Times New Roman" w:hAnsi="Times New Roman"/>
          <w:sz w:val="24"/>
          <w:szCs w:val="24"/>
        </w:rPr>
        <w:t xml:space="preserve">619-482-8820; Cell: 619-341-3054; fgillham@gillham-associates.com  </w:t>
      </w:r>
    </w:p>
    <w:p w14:paraId="4AFC9AAE" w14:textId="77777777" w:rsidR="00A43F5B" w:rsidRPr="00B22EDD" w:rsidRDefault="00A43F5B" w:rsidP="00A43F5B">
      <w:pPr>
        <w:spacing w:after="0"/>
        <w:jc w:val="left"/>
        <w:rPr>
          <w:rFonts w:ascii="Times New Roman" w:hAnsi="Times New Roman"/>
          <w:sz w:val="24"/>
          <w:szCs w:val="24"/>
        </w:rPr>
      </w:pPr>
    </w:p>
    <w:sectPr w:rsidR="00A43F5B" w:rsidRPr="00B22EDD" w:rsidSect="00A561EF">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E4CF5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29"/>
    <w:rsid w:val="00027B31"/>
    <w:rsid w:val="00036E7A"/>
    <w:rsid w:val="00051838"/>
    <w:rsid w:val="00060923"/>
    <w:rsid w:val="00060DA0"/>
    <w:rsid w:val="00072D2A"/>
    <w:rsid w:val="00081779"/>
    <w:rsid w:val="000822DE"/>
    <w:rsid w:val="000A47FC"/>
    <w:rsid w:val="000A4A0E"/>
    <w:rsid w:val="000E00AB"/>
    <w:rsid w:val="000F0D6C"/>
    <w:rsid w:val="000F6C4E"/>
    <w:rsid w:val="001012D1"/>
    <w:rsid w:val="00107231"/>
    <w:rsid w:val="0015740E"/>
    <w:rsid w:val="001821FE"/>
    <w:rsid w:val="00185041"/>
    <w:rsid w:val="001C090F"/>
    <w:rsid w:val="001D41AF"/>
    <w:rsid w:val="001E655B"/>
    <w:rsid w:val="001F52C3"/>
    <w:rsid w:val="00205149"/>
    <w:rsid w:val="00221403"/>
    <w:rsid w:val="00226F06"/>
    <w:rsid w:val="00262D45"/>
    <w:rsid w:val="0027067D"/>
    <w:rsid w:val="002A0000"/>
    <w:rsid w:val="002C04A3"/>
    <w:rsid w:val="002E763A"/>
    <w:rsid w:val="0034762C"/>
    <w:rsid w:val="00370BA2"/>
    <w:rsid w:val="00383105"/>
    <w:rsid w:val="003B0EB0"/>
    <w:rsid w:val="003B75CE"/>
    <w:rsid w:val="0040648B"/>
    <w:rsid w:val="004161D8"/>
    <w:rsid w:val="0044544E"/>
    <w:rsid w:val="004466B0"/>
    <w:rsid w:val="00457ABB"/>
    <w:rsid w:val="00474D2F"/>
    <w:rsid w:val="004E60CA"/>
    <w:rsid w:val="00532A56"/>
    <w:rsid w:val="00532F3F"/>
    <w:rsid w:val="005345E3"/>
    <w:rsid w:val="005B4677"/>
    <w:rsid w:val="005D04DE"/>
    <w:rsid w:val="005F16DA"/>
    <w:rsid w:val="00630217"/>
    <w:rsid w:val="006506F3"/>
    <w:rsid w:val="00663752"/>
    <w:rsid w:val="0069170F"/>
    <w:rsid w:val="006977DE"/>
    <w:rsid w:val="006C0662"/>
    <w:rsid w:val="006C5786"/>
    <w:rsid w:val="006D2473"/>
    <w:rsid w:val="006E2179"/>
    <w:rsid w:val="006E5502"/>
    <w:rsid w:val="0077650D"/>
    <w:rsid w:val="007B083B"/>
    <w:rsid w:val="007C01BE"/>
    <w:rsid w:val="007C7818"/>
    <w:rsid w:val="007F37D5"/>
    <w:rsid w:val="00826424"/>
    <w:rsid w:val="008461AD"/>
    <w:rsid w:val="00865268"/>
    <w:rsid w:val="008A0FE6"/>
    <w:rsid w:val="008C55A5"/>
    <w:rsid w:val="008C573C"/>
    <w:rsid w:val="008F5454"/>
    <w:rsid w:val="00943346"/>
    <w:rsid w:val="009439DF"/>
    <w:rsid w:val="009573C6"/>
    <w:rsid w:val="00974640"/>
    <w:rsid w:val="00985DC0"/>
    <w:rsid w:val="00993E50"/>
    <w:rsid w:val="009A06A3"/>
    <w:rsid w:val="009B7611"/>
    <w:rsid w:val="009C5EBF"/>
    <w:rsid w:val="009D0044"/>
    <w:rsid w:val="009E1F2B"/>
    <w:rsid w:val="00A02BB1"/>
    <w:rsid w:val="00A252FF"/>
    <w:rsid w:val="00A30127"/>
    <w:rsid w:val="00A36F96"/>
    <w:rsid w:val="00A4186C"/>
    <w:rsid w:val="00A43F5B"/>
    <w:rsid w:val="00A47D57"/>
    <w:rsid w:val="00A561EF"/>
    <w:rsid w:val="00AB37EF"/>
    <w:rsid w:val="00B219D0"/>
    <w:rsid w:val="00B2248E"/>
    <w:rsid w:val="00B22EDD"/>
    <w:rsid w:val="00B31071"/>
    <w:rsid w:val="00B67379"/>
    <w:rsid w:val="00B82FB4"/>
    <w:rsid w:val="00B91663"/>
    <w:rsid w:val="00B92B09"/>
    <w:rsid w:val="00BA2527"/>
    <w:rsid w:val="00BB507A"/>
    <w:rsid w:val="00BC66B5"/>
    <w:rsid w:val="00BF36A2"/>
    <w:rsid w:val="00C11A8F"/>
    <w:rsid w:val="00C21458"/>
    <w:rsid w:val="00C265AC"/>
    <w:rsid w:val="00C41ACC"/>
    <w:rsid w:val="00D10ABD"/>
    <w:rsid w:val="00D262A0"/>
    <w:rsid w:val="00D52D81"/>
    <w:rsid w:val="00D92E29"/>
    <w:rsid w:val="00D97EFB"/>
    <w:rsid w:val="00DA714F"/>
    <w:rsid w:val="00E42FF3"/>
    <w:rsid w:val="00E4321E"/>
    <w:rsid w:val="00E5256C"/>
    <w:rsid w:val="00E95FCE"/>
    <w:rsid w:val="00EB2F77"/>
    <w:rsid w:val="00EB7502"/>
    <w:rsid w:val="00EE19EC"/>
    <w:rsid w:val="00F14822"/>
    <w:rsid w:val="00F37CE6"/>
    <w:rsid w:val="00F4557F"/>
    <w:rsid w:val="00F607F0"/>
    <w:rsid w:val="00F9087E"/>
    <w:rsid w:val="00F95970"/>
    <w:rsid w:val="00FA4FE3"/>
    <w:rsid w:val="00FB5B0E"/>
    <w:rsid w:val="00FD3DA6"/>
    <w:rsid w:val="00FE1757"/>
    <w:rsid w:val="00FE1A00"/>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26C31E02"/>
  <w14:defaultImageDpi w14:val="32767"/>
  <w15:docId w15:val="{E177154E-36A0-2741-B226-64B2B960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262A0"/>
    <w:pPr>
      <w:spacing w:after="200" w:line="360" w:lineRule="auto"/>
      <w:jc w:val="both"/>
    </w:pPr>
  </w:style>
  <w:style w:type="paragraph" w:styleId="Heading1">
    <w:name w:val="heading 1"/>
    <w:basedOn w:val="Normal"/>
    <w:next w:val="Normal"/>
    <w:link w:val="Heading1Char"/>
    <w:uiPriority w:val="9"/>
    <w:qFormat/>
    <w:rsid w:val="00B22EDD"/>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B22EDD"/>
    <w:pPr>
      <w:spacing w:before="240" w:after="80"/>
      <w:jc w:val="left"/>
      <w:outlineLvl w:val="1"/>
    </w:pPr>
    <w:rPr>
      <w:smallCaps/>
      <w:spacing w:val="5"/>
      <w:sz w:val="28"/>
      <w:szCs w:val="28"/>
    </w:rPr>
  </w:style>
  <w:style w:type="paragraph" w:styleId="Heading3">
    <w:name w:val="heading 3"/>
    <w:basedOn w:val="Normal"/>
    <w:next w:val="Normal"/>
    <w:link w:val="Heading3Char"/>
    <w:uiPriority w:val="9"/>
    <w:qFormat/>
    <w:rsid w:val="00B22EDD"/>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B22EDD"/>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B22ED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B22EDD"/>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B22EDD"/>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B22EDD"/>
    <w:pPr>
      <w:spacing w:after="0"/>
      <w:jc w:val="left"/>
      <w:outlineLvl w:val="7"/>
    </w:pPr>
    <w:rPr>
      <w:b/>
      <w:i/>
      <w:smallCaps/>
      <w:color w:val="943634"/>
    </w:rPr>
  </w:style>
  <w:style w:type="paragraph" w:styleId="Heading9">
    <w:name w:val="heading 9"/>
    <w:basedOn w:val="Normal"/>
    <w:next w:val="Normal"/>
    <w:link w:val="Heading9Char"/>
    <w:uiPriority w:val="9"/>
    <w:qFormat/>
    <w:rsid w:val="00B22ED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next w:val="PlainText"/>
    <w:autoRedefine/>
    <w:rsid w:val="00037131"/>
    <w:pPr>
      <w:spacing w:after="200" w:line="276" w:lineRule="auto"/>
      <w:jc w:val="both"/>
    </w:pPr>
    <w:rPr>
      <w:rFonts w:ascii="Times New Roman" w:hAnsi="Times New Roman"/>
      <w:sz w:val="24"/>
      <w:szCs w:val="24"/>
    </w:rPr>
  </w:style>
  <w:style w:type="paragraph" w:styleId="PlainText">
    <w:name w:val="Plain Text"/>
    <w:basedOn w:val="Normal"/>
    <w:link w:val="PlainTextChar"/>
    <w:uiPriority w:val="99"/>
    <w:semiHidden/>
    <w:unhideWhenUsed/>
    <w:rsid w:val="00037131"/>
    <w:pPr>
      <w:spacing w:after="0"/>
    </w:pPr>
    <w:rPr>
      <w:rFonts w:ascii="Courier" w:hAnsi="Courier"/>
      <w:sz w:val="21"/>
      <w:szCs w:val="21"/>
      <w:lang w:val="x-none" w:eastAsia="x-none"/>
    </w:rPr>
  </w:style>
  <w:style w:type="character" w:customStyle="1" w:styleId="PlainTextChar">
    <w:name w:val="Plain Text Char"/>
    <w:link w:val="PlainText"/>
    <w:uiPriority w:val="99"/>
    <w:semiHidden/>
    <w:rsid w:val="00037131"/>
    <w:rPr>
      <w:rFonts w:ascii="Courier" w:hAnsi="Courier"/>
      <w:sz w:val="21"/>
      <w:szCs w:val="21"/>
    </w:rPr>
  </w:style>
  <w:style w:type="character" w:styleId="Hyperlink">
    <w:name w:val="Hyperlink"/>
    <w:uiPriority w:val="99"/>
    <w:unhideWhenUsed/>
    <w:rsid w:val="00D92E29"/>
    <w:rPr>
      <w:color w:val="0000FF"/>
      <w:u w:val="single"/>
    </w:rPr>
  </w:style>
  <w:style w:type="character" w:customStyle="1" w:styleId="Heading1Char">
    <w:name w:val="Heading 1 Char"/>
    <w:link w:val="Heading1"/>
    <w:uiPriority w:val="9"/>
    <w:rsid w:val="00B22EDD"/>
    <w:rPr>
      <w:smallCaps/>
      <w:spacing w:val="5"/>
      <w:sz w:val="32"/>
      <w:szCs w:val="32"/>
    </w:rPr>
  </w:style>
  <w:style w:type="paragraph" w:styleId="BalloonText">
    <w:name w:val="Balloon Text"/>
    <w:basedOn w:val="Normal"/>
    <w:link w:val="BalloonTextChar"/>
    <w:rsid w:val="00005E8C"/>
    <w:pPr>
      <w:spacing w:after="0"/>
    </w:pPr>
    <w:rPr>
      <w:rFonts w:ascii="Lucida Grande" w:hAnsi="Lucida Grande"/>
      <w:sz w:val="18"/>
      <w:szCs w:val="18"/>
      <w:lang w:val="x-none" w:eastAsia="x-none"/>
    </w:rPr>
  </w:style>
  <w:style w:type="character" w:customStyle="1" w:styleId="BalloonTextChar">
    <w:name w:val="Balloon Text Char"/>
    <w:link w:val="BalloonText"/>
    <w:rsid w:val="00005E8C"/>
    <w:rPr>
      <w:rFonts w:ascii="Lucida Grande" w:hAnsi="Lucida Grande"/>
      <w:sz w:val="18"/>
      <w:szCs w:val="18"/>
    </w:rPr>
  </w:style>
  <w:style w:type="paragraph" w:styleId="BodyTextIndent">
    <w:name w:val="Body Text Indent"/>
    <w:basedOn w:val="Normal"/>
    <w:link w:val="BodyTextIndentChar"/>
    <w:rsid w:val="003B3796"/>
    <w:pPr>
      <w:widowControl w:val="0"/>
      <w:spacing w:after="0"/>
      <w:ind w:firstLine="720"/>
    </w:pPr>
    <w:rPr>
      <w:rFonts w:ascii="Times New Roman" w:hAnsi="Times New Roman"/>
      <w:lang w:val="x-none" w:eastAsia="x-none"/>
    </w:rPr>
  </w:style>
  <w:style w:type="character" w:customStyle="1" w:styleId="BodyTextIndentChar">
    <w:name w:val="Body Text Indent Char"/>
    <w:link w:val="BodyTextIndent"/>
    <w:rsid w:val="003B3796"/>
    <w:rPr>
      <w:rFonts w:ascii="Times New Roman" w:eastAsia="Times New Roman" w:hAnsi="Times New Roman"/>
      <w:sz w:val="24"/>
      <w:szCs w:val="24"/>
    </w:rPr>
  </w:style>
  <w:style w:type="character" w:customStyle="1" w:styleId="apple-style-span">
    <w:name w:val="apple-style-span"/>
    <w:basedOn w:val="DefaultParagraphFont"/>
    <w:rsid w:val="00E461C7"/>
  </w:style>
  <w:style w:type="character" w:customStyle="1" w:styleId="apple-converted-space">
    <w:name w:val="apple-converted-space"/>
    <w:basedOn w:val="DefaultParagraphFont"/>
    <w:rsid w:val="00E461C7"/>
  </w:style>
  <w:style w:type="character" w:customStyle="1" w:styleId="Heading2Char">
    <w:name w:val="Heading 2 Char"/>
    <w:link w:val="Heading2"/>
    <w:uiPriority w:val="9"/>
    <w:semiHidden/>
    <w:rsid w:val="00B22EDD"/>
    <w:rPr>
      <w:smallCaps/>
      <w:spacing w:val="5"/>
      <w:sz w:val="28"/>
      <w:szCs w:val="28"/>
    </w:rPr>
  </w:style>
  <w:style w:type="character" w:customStyle="1" w:styleId="Heading3Char">
    <w:name w:val="Heading 3 Char"/>
    <w:link w:val="Heading3"/>
    <w:uiPriority w:val="9"/>
    <w:semiHidden/>
    <w:rsid w:val="00B22EDD"/>
    <w:rPr>
      <w:smallCaps/>
      <w:spacing w:val="5"/>
      <w:sz w:val="24"/>
      <w:szCs w:val="24"/>
    </w:rPr>
  </w:style>
  <w:style w:type="character" w:customStyle="1" w:styleId="Heading4Char">
    <w:name w:val="Heading 4 Char"/>
    <w:link w:val="Heading4"/>
    <w:uiPriority w:val="9"/>
    <w:semiHidden/>
    <w:rsid w:val="00B22EDD"/>
    <w:rPr>
      <w:smallCaps/>
      <w:spacing w:val="10"/>
      <w:sz w:val="22"/>
      <w:szCs w:val="22"/>
    </w:rPr>
  </w:style>
  <w:style w:type="character" w:customStyle="1" w:styleId="Heading5Char">
    <w:name w:val="Heading 5 Char"/>
    <w:link w:val="Heading5"/>
    <w:uiPriority w:val="9"/>
    <w:semiHidden/>
    <w:rsid w:val="00B22EDD"/>
    <w:rPr>
      <w:smallCaps/>
      <w:color w:val="943634"/>
      <w:spacing w:val="10"/>
      <w:sz w:val="22"/>
      <w:szCs w:val="26"/>
    </w:rPr>
  </w:style>
  <w:style w:type="character" w:customStyle="1" w:styleId="Heading6Char">
    <w:name w:val="Heading 6 Char"/>
    <w:link w:val="Heading6"/>
    <w:uiPriority w:val="9"/>
    <w:semiHidden/>
    <w:rsid w:val="00B22EDD"/>
    <w:rPr>
      <w:smallCaps/>
      <w:color w:val="C0504D"/>
      <w:spacing w:val="5"/>
      <w:sz w:val="22"/>
    </w:rPr>
  </w:style>
  <w:style w:type="character" w:customStyle="1" w:styleId="Heading7Char">
    <w:name w:val="Heading 7 Char"/>
    <w:link w:val="Heading7"/>
    <w:uiPriority w:val="9"/>
    <w:semiHidden/>
    <w:rsid w:val="00B22EDD"/>
    <w:rPr>
      <w:b/>
      <w:smallCaps/>
      <w:color w:val="C0504D"/>
      <w:spacing w:val="10"/>
    </w:rPr>
  </w:style>
  <w:style w:type="character" w:customStyle="1" w:styleId="Heading8Char">
    <w:name w:val="Heading 8 Char"/>
    <w:link w:val="Heading8"/>
    <w:uiPriority w:val="9"/>
    <w:semiHidden/>
    <w:rsid w:val="00B22EDD"/>
    <w:rPr>
      <w:b/>
      <w:i/>
      <w:smallCaps/>
      <w:color w:val="943634"/>
    </w:rPr>
  </w:style>
  <w:style w:type="character" w:customStyle="1" w:styleId="Heading9Char">
    <w:name w:val="Heading 9 Char"/>
    <w:link w:val="Heading9"/>
    <w:uiPriority w:val="9"/>
    <w:semiHidden/>
    <w:rsid w:val="00B22EDD"/>
    <w:rPr>
      <w:b/>
      <w:i/>
      <w:smallCaps/>
      <w:color w:val="622423"/>
    </w:rPr>
  </w:style>
  <w:style w:type="paragraph" w:styleId="Caption">
    <w:name w:val="caption"/>
    <w:basedOn w:val="Normal"/>
    <w:next w:val="Normal"/>
    <w:uiPriority w:val="35"/>
    <w:qFormat/>
    <w:rsid w:val="00B22EDD"/>
    <w:rPr>
      <w:b/>
      <w:bCs/>
      <w:caps/>
      <w:sz w:val="16"/>
      <w:szCs w:val="18"/>
    </w:rPr>
  </w:style>
  <w:style w:type="paragraph" w:styleId="Title">
    <w:name w:val="Title"/>
    <w:basedOn w:val="Normal"/>
    <w:next w:val="Normal"/>
    <w:link w:val="TitleChar"/>
    <w:uiPriority w:val="10"/>
    <w:qFormat/>
    <w:rsid w:val="00B22EDD"/>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B22EDD"/>
    <w:rPr>
      <w:smallCaps/>
      <w:sz w:val="48"/>
      <w:szCs w:val="48"/>
    </w:rPr>
  </w:style>
  <w:style w:type="paragraph" w:styleId="Subtitle">
    <w:name w:val="Subtitle"/>
    <w:basedOn w:val="Normal"/>
    <w:next w:val="Normal"/>
    <w:link w:val="SubtitleChar"/>
    <w:uiPriority w:val="11"/>
    <w:qFormat/>
    <w:rsid w:val="00B22EDD"/>
    <w:pPr>
      <w:spacing w:after="720" w:line="240" w:lineRule="auto"/>
      <w:jc w:val="right"/>
    </w:pPr>
    <w:rPr>
      <w:rFonts w:ascii="Cambria" w:hAnsi="Cambria"/>
      <w:szCs w:val="22"/>
    </w:rPr>
  </w:style>
  <w:style w:type="character" w:customStyle="1" w:styleId="SubtitleChar">
    <w:name w:val="Subtitle Char"/>
    <w:link w:val="Subtitle"/>
    <w:uiPriority w:val="11"/>
    <w:rsid w:val="00B22EDD"/>
    <w:rPr>
      <w:rFonts w:ascii="Cambria" w:eastAsia="Times New Roman" w:hAnsi="Cambria" w:cs="Times New Roman"/>
      <w:szCs w:val="22"/>
    </w:rPr>
  </w:style>
  <w:style w:type="character" w:styleId="Strong">
    <w:name w:val="Strong"/>
    <w:uiPriority w:val="22"/>
    <w:qFormat/>
    <w:rsid w:val="00B22EDD"/>
    <w:rPr>
      <w:b/>
      <w:color w:val="C0504D"/>
    </w:rPr>
  </w:style>
  <w:style w:type="character" w:styleId="Emphasis">
    <w:name w:val="Emphasis"/>
    <w:uiPriority w:val="20"/>
    <w:qFormat/>
    <w:rsid w:val="00B22EDD"/>
    <w:rPr>
      <w:b/>
      <w:i/>
      <w:spacing w:val="10"/>
    </w:rPr>
  </w:style>
  <w:style w:type="paragraph" w:customStyle="1" w:styleId="MediumGrid21">
    <w:name w:val="Medium Grid 21"/>
    <w:basedOn w:val="Normal"/>
    <w:link w:val="MediumGrid2Char"/>
    <w:uiPriority w:val="1"/>
    <w:qFormat/>
    <w:rsid w:val="00B22EDD"/>
    <w:pPr>
      <w:spacing w:after="0" w:line="240" w:lineRule="auto"/>
    </w:pPr>
  </w:style>
  <w:style w:type="character" w:customStyle="1" w:styleId="MediumGrid2Char">
    <w:name w:val="Medium Grid 2 Char"/>
    <w:link w:val="MediumGrid21"/>
    <w:uiPriority w:val="1"/>
    <w:rsid w:val="00B22EDD"/>
  </w:style>
  <w:style w:type="paragraph" w:customStyle="1" w:styleId="ColorfulList-Accent11">
    <w:name w:val="Colorful List - Accent 11"/>
    <w:basedOn w:val="Normal"/>
    <w:uiPriority w:val="34"/>
    <w:qFormat/>
    <w:rsid w:val="00B22EDD"/>
    <w:pPr>
      <w:ind w:left="720"/>
      <w:contextualSpacing/>
    </w:pPr>
  </w:style>
  <w:style w:type="paragraph" w:customStyle="1" w:styleId="ColorfulGrid-Accent11">
    <w:name w:val="Colorful Grid - Accent 11"/>
    <w:basedOn w:val="Normal"/>
    <w:next w:val="Normal"/>
    <w:link w:val="ColorfulGrid-Accent1Char"/>
    <w:uiPriority w:val="29"/>
    <w:qFormat/>
    <w:rsid w:val="00B22EDD"/>
    <w:rPr>
      <w:i/>
    </w:rPr>
  </w:style>
  <w:style w:type="character" w:customStyle="1" w:styleId="ColorfulGrid-Accent1Char">
    <w:name w:val="Colorful Grid - Accent 1 Char"/>
    <w:link w:val="ColorfulGrid-Accent11"/>
    <w:uiPriority w:val="29"/>
    <w:rsid w:val="00B22EDD"/>
    <w:rPr>
      <w:i/>
    </w:rPr>
  </w:style>
  <w:style w:type="paragraph" w:customStyle="1" w:styleId="LightShading-Accent21">
    <w:name w:val="Light Shading - Accent 21"/>
    <w:basedOn w:val="Normal"/>
    <w:next w:val="Normal"/>
    <w:link w:val="LightShading-Accent2Char"/>
    <w:uiPriority w:val="30"/>
    <w:qFormat/>
    <w:rsid w:val="00B22ED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LightShading-Accent2Char">
    <w:name w:val="Light Shading - Accent 2 Char"/>
    <w:link w:val="LightShading-Accent21"/>
    <w:uiPriority w:val="30"/>
    <w:rsid w:val="00B22EDD"/>
    <w:rPr>
      <w:b/>
      <w:i/>
      <w:color w:val="FFFFFF"/>
      <w:shd w:val="clear" w:color="auto" w:fill="C0504D"/>
    </w:rPr>
  </w:style>
  <w:style w:type="character" w:customStyle="1" w:styleId="PlainTable31">
    <w:name w:val="Plain Table 31"/>
    <w:uiPriority w:val="19"/>
    <w:qFormat/>
    <w:rsid w:val="00B22EDD"/>
    <w:rPr>
      <w:i/>
    </w:rPr>
  </w:style>
  <w:style w:type="character" w:customStyle="1" w:styleId="PlainTable41">
    <w:name w:val="Plain Table 41"/>
    <w:uiPriority w:val="21"/>
    <w:qFormat/>
    <w:rsid w:val="00B22EDD"/>
    <w:rPr>
      <w:b/>
      <w:i/>
      <w:color w:val="C0504D"/>
      <w:spacing w:val="10"/>
    </w:rPr>
  </w:style>
  <w:style w:type="character" w:customStyle="1" w:styleId="PlainTable51">
    <w:name w:val="Plain Table 51"/>
    <w:uiPriority w:val="31"/>
    <w:qFormat/>
    <w:rsid w:val="00B22EDD"/>
    <w:rPr>
      <w:b/>
    </w:rPr>
  </w:style>
  <w:style w:type="character" w:customStyle="1" w:styleId="TableGridLight1">
    <w:name w:val="Table Grid Light1"/>
    <w:uiPriority w:val="32"/>
    <w:qFormat/>
    <w:rsid w:val="00B22EDD"/>
    <w:rPr>
      <w:b/>
      <w:bCs/>
      <w:smallCaps/>
      <w:spacing w:val="5"/>
      <w:sz w:val="22"/>
      <w:szCs w:val="22"/>
      <w:u w:val="single"/>
    </w:rPr>
  </w:style>
  <w:style w:type="character" w:customStyle="1" w:styleId="GridTable1Light1">
    <w:name w:val="Grid Table 1 Light1"/>
    <w:uiPriority w:val="33"/>
    <w:qFormat/>
    <w:rsid w:val="00B22EDD"/>
    <w:rPr>
      <w:rFonts w:ascii="Calibri Light" w:eastAsia="Times New Roman" w:hAnsi="Calibri Light" w:cs="Times New Roman"/>
      <w:i/>
      <w:iCs/>
      <w:sz w:val="20"/>
      <w:szCs w:val="20"/>
    </w:rPr>
  </w:style>
  <w:style w:type="paragraph" w:customStyle="1" w:styleId="GridTable31">
    <w:name w:val="Grid Table 31"/>
    <w:basedOn w:val="Heading1"/>
    <w:next w:val="Normal"/>
    <w:uiPriority w:val="39"/>
    <w:semiHidden/>
    <w:unhideWhenUsed/>
    <w:qFormat/>
    <w:rsid w:val="00B22EDD"/>
    <w:pPr>
      <w:outlineLvl w:val="9"/>
    </w:pPr>
  </w:style>
  <w:style w:type="character" w:customStyle="1" w:styleId="UnresolvedMention1">
    <w:name w:val="Unresolved Mention1"/>
    <w:basedOn w:val="DefaultParagraphFont"/>
    <w:uiPriority w:val="47"/>
    <w:rsid w:val="001E65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0753">
      <w:bodyDiv w:val="1"/>
      <w:marLeft w:val="0"/>
      <w:marRight w:val="0"/>
      <w:marTop w:val="0"/>
      <w:marBottom w:val="0"/>
      <w:divBdr>
        <w:top w:val="none" w:sz="0" w:space="0" w:color="auto"/>
        <w:left w:val="none" w:sz="0" w:space="0" w:color="auto"/>
        <w:bottom w:val="none" w:sz="0" w:space="0" w:color="auto"/>
        <w:right w:val="none" w:sz="0" w:space="0" w:color="auto"/>
      </w:divBdr>
    </w:div>
    <w:div w:id="346372696">
      <w:bodyDiv w:val="1"/>
      <w:marLeft w:val="0"/>
      <w:marRight w:val="0"/>
      <w:marTop w:val="0"/>
      <w:marBottom w:val="0"/>
      <w:divBdr>
        <w:top w:val="none" w:sz="0" w:space="0" w:color="auto"/>
        <w:left w:val="none" w:sz="0" w:space="0" w:color="auto"/>
        <w:bottom w:val="none" w:sz="0" w:space="0" w:color="auto"/>
        <w:right w:val="none" w:sz="0" w:space="0" w:color="auto"/>
      </w:divBdr>
    </w:div>
    <w:div w:id="489949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2449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Gillham &amp; Associates</Company>
  <LinksUpToDate>false</LinksUpToDate>
  <CharactersWithSpaces>2873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Gillham</dc:creator>
  <cp:lastModifiedBy>Mona Howell</cp:lastModifiedBy>
  <cp:revision>3</cp:revision>
  <cp:lastPrinted>2018-09-30T14:28:00Z</cp:lastPrinted>
  <dcterms:created xsi:type="dcterms:W3CDTF">2018-10-04T07:21:00Z</dcterms:created>
  <dcterms:modified xsi:type="dcterms:W3CDTF">2018-10-04T17:41:00Z</dcterms:modified>
</cp:coreProperties>
</file>