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7" w:rsidRPr="00873B1B" w:rsidRDefault="005265E4" w:rsidP="00873B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AAST </w:t>
      </w:r>
      <w:r w:rsidR="00C05F3C" w:rsidRPr="002434D6">
        <w:rPr>
          <w:rFonts w:ascii="Times New Roman" w:hAnsi="Times New Roman" w:cs="Times New Roman"/>
          <w:sz w:val="28"/>
          <w:szCs w:val="28"/>
        </w:rPr>
        <w:t xml:space="preserve">Curriculum </w:t>
      </w:r>
      <w:r w:rsidR="00330A72">
        <w:rPr>
          <w:rFonts w:ascii="Times New Roman" w:hAnsi="Times New Roman" w:cs="Times New Roman"/>
          <w:sz w:val="28"/>
          <w:szCs w:val="28"/>
        </w:rPr>
        <w:t>References / Reading List</w:t>
      </w:r>
      <w:r w:rsidR="00C05F3C" w:rsidRPr="002434D6">
        <w:rPr>
          <w:rFonts w:ascii="Times New Roman" w:hAnsi="Times New Roman" w:cs="Times New Roman"/>
          <w:sz w:val="28"/>
          <w:szCs w:val="28"/>
        </w:rPr>
        <w:t>:</w:t>
      </w:r>
    </w:p>
    <w:p w:rsidR="0077068B" w:rsidRDefault="0077068B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B2C2D" w:rsidRPr="004C6477" w:rsidRDefault="004C647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C6477">
        <w:rPr>
          <w:rFonts w:ascii="Times New Roman" w:hAnsi="Times New Roman" w:cs="Times New Roman"/>
          <w:b/>
        </w:rPr>
        <w:t xml:space="preserve">ESSENTIAL </w:t>
      </w:r>
      <w:r w:rsidR="0077068B">
        <w:rPr>
          <w:rFonts w:ascii="Times New Roman" w:hAnsi="Times New Roman" w:cs="Times New Roman"/>
          <w:b/>
        </w:rPr>
        <w:t>READING</w:t>
      </w:r>
      <w:r w:rsidRPr="004C6477">
        <w:rPr>
          <w:rFonts w:ascii="Times New Roman" w:hAnsi="Times New Roman" w:cs="Times New Roman"/>
          <w:b/>
        </w:rPr>
        <w:t>:</w:t>
      </w:r>
    </w:p>
    <w:p w:rsidR="004C6477" w:rsidRDefault="004C647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6477" w:rsidRPr="002434D6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 xml:space="preserve">Mattice C, Brooks R, Lee-Chiong T, editors. </w:t>
      </w:r>
      <w:r w:rsidRPr="002434D6">
        <w:rPr>
          <w:rFonts w:ascii="Times New Roman" w:hAnsi="Times New Roman" w:cs="Times New Roman"/>
          <w:i/>
        </w:rPr>
        <w:t>Fundamentals of Sleep Technology</w:t>
      </w:r>
      <w:r w:rsidRPr="002434D6">
        <w:rPr>
          <w:rFonts w:ascii="Times New Roman" w:hAnsi="Times New Roman" w:cs="Times New Roman"/>
        </w:rPr>
        <w:t>, 2nd ed. Philadelphia: Lippincott Williams and Wilkins; 2012.</w:t>
      </w:r>
    </w:p>
    <w:p w:rsidR="004C6477" w:rsidRPr="002434D6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6477" w:rsidRPr="002434D6" w:rsidRDefault="004C6477" w:rsidP="004C6477">
      <w:pPr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 xml:space="preserve">Berry RB, Brooks R, Gamaldo CE, Harding SM, Lloyd RM, Marcus CL and Vaughn BV for the American Academy of Sleep Medicine. </w:t>
      </w:r>
      <w:r w:rsidRPr="002434D6">
        <w:rPr>
          <w:rFonts w:ascii="Times New Roman" w:hAnsi="Times New Roman" w:cs="Times New Roman"/>
          <w:i/>
          <w:iCs/>
        </w:rPr>
        <w:t xml:space="preserve">The AASM Manual for the Scoring of Sleep and Associated Events: Rules, Terminology and Technical Specifications, </w:t>
      </w:r>
      <w:r w:rsidRPr="002434D6">
        <w:rPr>
          <w:rFonts w:ascii="Times New Roman" w:hAnsi="Times New Roman" w:cs="Times New Roman"/>
          <w:iCs/>
        </w:rPr>
        <w:t>Version 2.1.</w:t>
      </w:r>
      <w:r w:rsidRPr="002434D6">
        <w:rPr>
          <w:rFonts w:ascii="Times New Roman" w:hAnsi="Times New Roman" w:cs="Times New Roman"/>
        </w:rPr>
        <w:t xml:space="preserve"> www.aasmnet.org. Darien, I</w:t>
      </w:r>
      <w:r>
        <w:rPr>
          <w:rFonts w:ascii="Times New Roman" w:hAnsi="Times New Roman" w:cs="Times New Roman"/>
        </w:rPr>
        <w:t>L</w:t>
      </w:r>
      <w:r w:rsidRPr="002434D6">
        <w:rPr>
          <w:rFonts w:ascii="Times New Roman" w:hAnsi="Times New Roman" w:cs="Times New Roman"/>
        </w:rPr>
        <w:t>: American Academy of Sleep Medicine, 2014.</w:t>
      </w:r>
    </w:p>
    <w:p w:rsidR="004C6477" w:rsidRDefault="004C6477" w:rsidP="004C6477">
      <w:pPr>
        <w:rPr>
          <w:rFonts w:ascii="Times New Roman" w:hAnsi="Times New Roman" w:cs="Times New Roman"/>
        </w:rPr>
      </w:pPr>
    </w:p>
    <w:p w:rsidR="004C6477" w:rsidRPr="008B2C2D" w:rsidRDefault="004C6477" w:rsidP="004C6477">
      <w:pPr>
        <w:rPr>
          <w:rFonts w:ascii="Times New Roman" w:hAnsi="Times New Roman" w:cs="Times New Roman"/>
        </w:rPr>
      </w:pPr>
      <w:r w:rsidRPr="008B2C2D">
        <w:rPr>
          <w:rFonts w:ascii="Times New Roman" w:hAnsi="Times New Roman" w:cs="Times New Roman"/>
        </w:rPr>
        <w:t>American Academy of Sleep Medicine.</w:t>
      </w:r>
      <w:r w:rsidRPr="008B2C2D">
        <w:rPr>
          <w:rFonts w:ascii="Times New Roman" w:hAnsi="Times New Roman" w:cs="Times New Roman"/>
          <w:i/>
          <w:iCs/>
        </w:rPr>
        <w:t>International Classification of Sleep Disorders</w:t>
      </w:r>
      <w:r w:rsidRPr="008B2C2D">
        <w:rPr>
          <w:rFonts w:ascii="Times New Roman" w:hAnsi="Times New Roman" w:cs="Times New Roman"/>
          <w:iCs/>
        </w:rPr>
        <w:t>,</w:t>
      </w:r>
      <w:r w:rsidRPr="008B2C2D">
        <w:rPr>
          <w:rFonts w:ascii="Times New Roman" w:hAnsi="Times New Roman" w:cs="Times New Roman"/>
        </w:rPr>
        <w:t xml:space="preserve"> 3rd ed. Darien, IL: American Academy of Sleep Medicine; 2014.</w:t>
      </w:r>
    </w:p>
    <w:p w:rsidR="004C6477" w:rsidRPr="008B2C2D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6477" w:rsidRDefault="004C6477" w:rsidP="004C6477">
      <w:pPr>
        <w:rPr>
          <w:rFonts w:ascii="Times New Roman" w:hAnsi="Times New Roman" w:cs="Times New Roman"/>
        </w:rPr>
      </w:pPr>
      <w:r w:rsidRPr="009D6772">
        <w:rPr>
          <w:rFonts w:ascii="Times New Roman" w:hAnsi="Times New Roman" w:cs="Times New Roman"/>
        </w:rPr>
        <w:t>American Association of Sleep Technologists.</w:t>
      </w:r>
      <w:r w:rsidRPr="009D6772">
        <w:rPr>
          <w:rFonts w:ascii="Times New Roman" w:hAnsi="Times New Roman" w:cs="Times New Roman"/>
          <w:i/>
        </w:rPr>
        <w:t>A Technologist’s Guide to Performing Sleep Studies,</w:t>
      </w:r>
      <w:r w:rsidRPr="009D6772">
        <w:rPr>
          <w:rFonts w:ascii="Times New Roman" w:hAnsi="Times New Roman" w:cs="Times New Roman"/>
        </w:rPr>
        <w:t xml:space="preserve"> 2</w:t>
      </w:r>
      <w:r w:rsidRPr="009D6772">
        <w:rPr>
          <w:rFonts w:ascii="Times New Roman" w:hAnsi="Times New Roman" w:cs="Times New Roman"/>
          <w:vertAlign w:val="superscript"/>
        </w:rPr>
        <w:t>nd</w:t>
      </w:r>
      <w:r w:rsidRPr="009D6772">
        <w:rPr>
          <w:rFonts w:ascii="Times New Roman" w:hAnsi="Times New Roman" w:cs="Times New Roman"/>
        </w:rPr>
        <w:t>ed</w:t>
      </w:r>
      <w:r w:rsidRPr="009D6772">
        <w:rPr>
          <w:rFonts w:ascii="Times New Roman" w:hAnsi="Times New Roman" w:cs="Times New Roman"/>
          <w:i/>
        </w:rPr>
        <w:t>.</w:t>
      </w:r>
      <w:r w:rsidRPr="009D6772">
        <w:rPr>
          <w:rFonts w:ascii="Times New Roman" w:hAnsi="Times New Roman" w:cs="Times New Roman"/>
        </w:rPr>
        <w:t xml:space="preserve">  Darien, IL: American Association of Sleep Technologists; 2014.</w:t>
      </w:r>
    </w:p>
    <w:p w:rsidR="004C6477" w:rsidRDefault="004C6477" w:rsidP="004C6477">
      <w:pPr>
        <w:rPr>
          <w:rFonts w:ascii="Times New Roman" w:hAnsi="Times New Roman" w:cs="Times New Roman"/>
        </w:rPr>
      </w:pPr>
    </w:p>
    <w:p w:rsidR="004C6477" w:rsidRPr="002434D6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>Epstein LJ, Kristo D, Strollo PJ, et al. Clinical guide for the e</w:t>
      </w:r>
      <w:r>
        <w:rPr>
          <w:rFonts w:ascii="Times New Roman" w:hAnsi="Times New Roman" w:cs="Times New Roman"/>
        </w:rPr>
        <w:t>valuation, management and long-</w:t>
      </w:r>
      <w:r w:rsidRPr="002434D6">
        <w:rPr>
          <w:rFonts w:ascii="Times New Roman" w:hAnsi="Times New Roman" w:cs="Times New Roman"/>
        </w:rPr>
        <w:t>term care of obstructive sleep apnea in adults. Journal of Clinical Sleep Medicine</w:t>
      </w:r>
      <w:r>
        <w:rPr>
          <w:rFonts w:ascii="Times New Roman" w:hAnsi="Times New Roman" w:cs="Times New Roman"/>
        </w:rPr>
        <w:t>,</w:t>
      </w:r>
      <w:r w:rsidRPr="002434D6">
        <w:rPr>
          <w:rFonts w:ascii="Times New Roman" w:hAnsi="Times New Roman" w:cs="Times New Roman"/>
        </w:rPr>
        <w:t xml:space="preserve"> 2009;5(3):263- 76.</w:t>
      </w:r>
    </w:p>
    <w:p w:rsidR="004C6477" w:rsidRPr="002434D6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6477" w:rsidRPr="002434D6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>Kushida CA, Chediak A, Berry RB, et al. Clinical guidelines for the manual titration of positive airway pressure in patients with obstructive sleep apnea. Journal of Clinical Sleep Medicine</w:t>
      </w:r>
      <w:r>
        <w:rPr>
          <w:rFonts w:ascii="Times New Roman" w:hAnsi="Times New Roman" w:cs="Times New Roman"/>
        </w:rPr>
        <w:t>,</w:t>
      </w:r>
      <w:r w:rsidRPr="002434D6">
        <w:rPr>
          <w:rFonts w:ascii="Times New Roman" w:hAnsi="Times New Roman" w:cs="Times New Roman"/>
        </w:rPr>
        <w:t xml:space="preserve"> 2008;4(2):157-71.</w:t>
      </w:r>
    </w:p>
    <w:p w:rsidR="004C6477" w:rsidRDefault="004C6477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068B" w:rsidRDefault="0077068B" w:rsidP="007706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>Littner MR, Kushida C, Wise M, et al. Practice parameters for clinical use of the multiple sleep latency test and the maintenance of wakefulness test. Sleep</w:t>
      </w:r>
      <w:r>
        <w:rPr>
          <w:rFonts w:ascii="Times New Roman" w:hAnsi="Times New Roman" w:cs="Times New Roman"/>
        </w:rPr>
        <w:t>,</w:t>
      </w:r>
      <w:r w:rsidRPr="002434D6">
        <w:rPr>
          <w:rFonts w:ascii="Times New Roman" w:hAnsi="Times New Roman" w:cs="Times New Roman"/>
        </w:rPr>
        <w:t xml:space="preserve"> 2005;28(1):113-21.</w:t>
      </w:r>
    </w:p>
    <w:p w:rsidR="0077068B" w:rsidRDefault="0077068B" w:rsidP="007706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068B" w:rsidRPr="002434D6" w:rsidRDefault="0077068B" w:rsidP="0077068B">
      <w:pPr>
        <w:rPr>
          <w:rFonts w:ascii="Times New Roman" w:hAnsi="Times New Roman" w:cs="Times New Roman"/>
        </w:rPr>
      </w:pPr>
      <w:r w:rsidRPr="00B65389">
        <w:rPr>
          <w:rFonts w:ascii="Times New Roman" w:hAnsi="Times New Roman" w:cs="Times New Roman"/>
        </w:rPr>
        <w:t>Collop NA; Tracy SL; Kapur V; Mehra R; Kuhlmann</w:t>
      </w:r>
      <w:r>
        <w:rPr>
          <w:rFonts w:ascii="Times New Roman" w:hAnsi="Times New Roman" w:cs="Times New Roman"/>
        </w:rPr>
        <w:t xml:space="preserve"> D; Fleishman SA; Ojile JM.</w:t>
      </w:r>
      <w:r w:rsidRPr="00B65389">
        <w:rPr>
          <w:rFonts w:ascii="Times New Roman" w:hAnsi="Times New Roman" w:cs="Times New Roman"/>
        </w:rPr>
        <w:t xml:space="preserve">Obstructive sleep apnea devicesfor out-of-center (OOC) testing: </w:t>
      </w:r>
      <w:r>
        <w:rPr>
          <w:rFonts w:ascii="Times New Roman" w:hAnsi="Times New Roman" w:cs="Times New Roman"/>
        </w:rPr>
        <w:t>T</w:t>
      </w:r>
      <w:r w:rsidRPr="00B65389">
        <w:rPr>
          <w:rFonts w:ascii="Times New Roman" w:hAnsi="Times New Roman" w:cs="Times New Roman"/>
        </w:rPr>
        <w:t xml:space="preserve">echnology evaluation. </w:t>
      </w:r>
      <w:r w:rsidRPr="002434D6">
        <w:rPr>
          <w:rFonts w:ascii="Times New Roman" w:hAnsi="Times New Roman" w:cs="Times New Roman"/>
        </w:rPr>
        <w:t>Journal of Clinical Sleep Medicine</w:t>
      </w:r>
      <w:r>
        <w:rPr>
          <w:rFonts w:ascii="Times New Roman" w:hAnsi="Times New Roman" w:cs="Times New Roman"/>
        </w:rPr>
        <w:t>,</w:t>
      </w:r>
      <w:r w:rsidRPr="00B65389">
        <w:rPr>
          <w:rFonts w:ascii="Times New Roman" w:hAnsi="Times New Roman" w:cs="Times New Roman"/>
        </w:rPr>
        <w:t xml:space="preserve"> 2011;7(5):531-548.</w:t>
      </w:r>
    </w:p>
    <w:p w:rsidR="0077068B" w:rsidRPr="002434D6" w:rsidRDefault="0077068B" w:rsidP="004C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068B" w:rsidRPr="00D11B0E" w:rsidRDefault="0077068B" w:rsidP="0077068B">
      <w:pPr>
        <w:rPr>
          <w:rFonts w:ascii="Times New Roman" w:hAnsi="Times New Roman" w:cs="Times New Roman"/>
          <w:b/>
        </w:rPr>
      </w:pPr>
      <w:r w:rsidRPr="00D11B0E">
        <w:rPr>
          <w:rFonts w:ascii="Times New Roman" w:hAnsi="Times New Roman" w:cs="Times New Roman"/>
          <w:b/>
        </w:rPr>
        <w:t>AAST Technical Guidelines</w:t>
      </w:r>
    </w:p>
    <w:p w:rsidR="0077068B" w:rsidRPr="00D11B0E" w:rsidRDefault="0077068B" w:rsidP="0077068B">
      <w:pPr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  <w:kern w:val="1"/>
        </w:rPr>
        <w:t xml:space="preserve">Available at: </w:t>
      </w:r>
      <w:hyperlink r:id="rId5" w:history="1">
        <w:r w:rsidRPr="00D11B0E">
          <w:rPr>
            <w:rStyle w:val="Hyperlink"/>
            <w:rFonts w:ascii="Times New Roman" w:hAnsi="Times New Roman" w:cs="Times New Roman"/>
            <w:color w:val="auto"/>
          </w:rPr>
          <w:t>http://www.aastweb.org/technicalguidelines.aspx</w:t>
        </w:r>
      </w:hyperlink>
    </w:p>
    <w:p w:rsidR="0077068B" w:rsidRPr="00D11B0E" w:rsidRDefault="0077068B" w:rsidP="0077068B">
      <w:pPr>
        <w:rPr>
          <w:rFonts w:ascii="Times New Roman" w:hAnsi="Times New Roman" w:cs="Times New Roman"/>
        </w:rPr>
      </w:pPr>
    </w:p>
    <w:p w:rsidR="0077068B" w:rsidRDefault="0077068B" w:rsidP="007706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 Standard polysomnography. Darien, IL: American Association of Sleep Technologists; 2012.</w:t>
      </w:r>
    </w:p>
    <w:p w:rsidR="0077068B" w:rsidRDefault="0077068B" w:rsidP="007706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068B" w:rsidRPr="00D11B0E" w:rsidRDefault="0077068B" w:rsidP="007706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Technologists.Summary of AASM clinical guidelines for the manual titration of positive airway pressures in patients with obstructive sleep apnea. Darien, IL: American Association of Sleep Technologists; 2012.</w:t>
      </w:r>
    </w:p>
    <w:p w:rsidR="0077068B" w:rsidRPr="00D11B0E" w:rsidRDefault="0077068B" w:rsidP="007706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068B" w:rsidRPr="00D11B0E" w:rsidRDefault="0077068B" w:rsidP="007706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Technologists.Split night protocols for adult patients. Darien, IL: American Association of Sleep Technologists; 2012.</w:t>
      </w:r>
    </w:p>
    <w:p w:rsidR="004C6477" w:rsidRDefault="004C647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6477" w:rsidRDefault="0077068B" w:rsidP="007706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 Out of center sleep testing (OCST). Darien, IL: American Association of Sleep Technologists; 2012.</w:t>
      </w:r>
    </w:p>
    <w:p w:rsidR="0077068B" w:rsidRDefault="0077068B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77068B" w:rsidRDefault="0077068B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4C6477" w:rsidRPr="004C6477" w:rsidRDefault="004C647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C6477">
        <w:rPr>
          <w:rFonts w:ascii="Times New Roman" w:hAnsi="Times New Roman" w:cs="Times New Roman"/>
          <w:b/>
        </w:rPr>
        <w:t>ADDITIONAL READING</w:t>
      </w:r>
      <w:r w:rsidR="0077068B">
        <w:rPr>
          <w:rFonts w:ascii="Times New Roman" w:hAnsi="Times New Roman" w:cs="Times New Roman"/>
          <w:b/>
        </w:rPr>
        <w:t xml:space="preserve"> / REFERENCES</w:t>
      </w:r>
      <w:r w:rsidRPr="004C6477">
        <w:rPr>
          <w:rFonts w:ascii="Times New Roman" w:hAnsi="Times New Roman" w:cs="Times New Roman"/>
          <w:b/>
        </w:rPr>
        <w:t>:</w:t>
      </w:r>
    </w:p>
    <w:p w:rsidR="004C6477" w:rsidRDefault="004C647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068B" w:rsidRPr="0077068B" w:rsidRDefault="005265E4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265E4">
        <w:rPr>
          <w:rFonts w:ascii="Times New Roman" w:hAnsi="Times New Roman" w:cs="Times New Roman"/>
          <w:b/>
        </w:rPr>
        <w:t>Textbooks &amp; Manuals:</w:t>
      </w:r>
    </w:p>
    <w:p w:rsidR="00D769FF" w:rsidRPr="002434D6" w:rsidRDefault="002346E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 xml:space="preserve">Brooks R, </w:t>
      </w:r>
      <w:r w:rsidR="00D769FF" w:rsidRPr="002434D6">
        <w:rPr>
          <w:rFonts w:ascii="Times New Roman" w:hAnsi="Times New Roman" w:cs="Times New Roman"/>
        </w:rPr>
        <w:t xml:space="preserve">Mattice C, Lee-Chiong T, editors. </w:t>
      </w:r>
      <w:r w:rsidR="00D769FF" w:rsidRPr="002434D6">
        <w:rPr>
          <w:rFonts w:ascii="Times New Roman" w:hAnsi="Times New Roman" w:cs="Times New Roman"/>
          <w:i/>
        </w:rPr>
        <w:t xml:space="preserve">Fundamentals of </w:t>
      </w:r>
      <w:r w:rsidRPr="002434D6">
        <w:rPr>
          <w:rFonts w:ascii="Times New Roman" w:hAnsi="Times New Roman" w:cs="Times New Roman"/>
          <w:i/>
        </w:rPr>
        <w:t>S</w:t>
      </w:r>
      <w:r w:rsidR="00D769FF" w:rsidRPr="002434D6">
        <w:rPr>
          <w:rFonts w:ascii="Times New Roman" w:hAnsi="Times New Roman" w:cs="Times New Roman"/>
          <w:i/>
        </w:rPr>
        <w:t xml:space="preserve">leep </w:t>
      </w:r>
      <w:r w:rsidRPr="002434D6">
        <w:rPr>
          <w:rFonts w:ascii="Times New Roman" w:hAnsi="Times New Roman" w:cs="Times New Roman"/>
          <w:i/>
        </w:rPr>
        <w:t>T</w:t>
      </w:r>
      <w:r w:rsidR="00D769FF" w:rsidRPr="002434D6">
        <w:rPr>
          <w:rFonts w:ascii="Times New Roman" w:hAnsi="Times New Roman" w:cs="Times New Roman"/>
          <w:i/>
        </w:rPr>
        <w:t>echnology</w:t>
      </w:r>
      <w:r w:rsidRPr="002434D6">
        <w:rPr>
          <w:rFonts w:ascii="Times New Roman" w:hAnsi="Times New Roman" w:cs="Times New Roman"/>
          <w:i/>
        </w:rPr>
        <w:t xml:space="preserve"> Workbook</w:t>
      </w:r>
      <w:r w:rsidR="008B2C2D">
        <w:rPr>
          <w:rFonts w:ascii="Times New Roman" w:hAnsi="Times New Roman" w:cs="Times New Roman"/>
          <w:i/>
        </w:rPr>
        <w:t>: A Companion to the Fundamentals of Sleep Technology, 2</w:t>
      </w:r>
      <w:r w:rsidR="008B2C2D" w:rsidRPr="008B2C2D">
        <w:rPr>
          <w:rFonts w:ascii="Times New Roman" w:hAnsi="Times New Roman" w:cs="Times New Roman"/>
          <w:i/>
          <w:vertAlign w:val="superscript"/>
        </w:rPr>
        <w:t>nd</w:t>
      </w:r>
      <w:r w:rsidR="008B2C2D">
        <w:rPr>
          <w:rFonts w:ascii="Times New Roman" w:hAnsi="Times New Roman" w:cs="Times New Roman"/>
          <w:i/>
        </w:rPr>
        <w:t xml:space="preserve"> Edition</w:t>
      </w:r>
      <w:r w:rsidRPr="002434D6">
        <w:rPr>
          <w:rFonts w:ascii="Times New Roman" w:hAnsi="Times New Roman" w:cs="Times New Roman"/>
          <w:i/>
        </w:rPr>
        <w:t>.</w:t>
      </w:r>
      <w:r w:rsidRPr="002434D6">
        <w:rPr>
          <w:rFonts w:ascii="Times New Roman" w:hAnsi="Times New Roman" w:cs="Times New Roman"/>
        </w:rPr>
        <w:t xml:space="preserve">  Philadelphia</w:t>
      </w:r>
      <w:r w:rsidR="00D769FF" w:rsidRPr="002434D6">
        <w:rPr>
          <w:rFonts w:ascii="Times New Roman" w:hAnsi="Times New Roman" w:cs="Times New Roman"/>
        </w:rPr>
        <w:t>: Lippincott Williams and Wilkins; 201</w:t>
      </w:r>
      <w:r w:rsidRPr="002434D6">
        <w:rPr>
          <w:rFonts w:ascii="Times New Roman" w:hAnsi="Times New Roman" w:cs="Times New Roman"/>
        </w:rPr>
        <w:t>5</w:t>
      </w:r>
      <w:r w:rsidR="00D769FF" w:rsidRPr="002434D6">
        <w:rPr>
          <w:rFonts w:ascii="Times New Roman" w:hAnsi="Times New Roman" w:cs="Times New Roman"/>
        </w:rPr>
        <w:t>.</w:t>
      </w:r>
    </w:p>
    <w:p w:rsidR="002346E7" w:rsidRDefault="002346E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265E4" w:rsidRDefault="005265E4" w:rsidP="005265E4">
      <w:pPr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>American Academy of Sleep Medicine.</w:t>
      </w:r>
      <w:r w:rsidRPr="002434D6">
        <w:rPr>
          <w:rFonts w:ascii="Times New Roman" w:hAnsi="Times New Roman" w:cs="Times New Roman"/>
          <w:i/>
        </w:rPr>
        <w:t>A Technologist’s Handbook for Understanding and Implementing the AASM Manual for the Scoring of Sleep and Associated Events: Rules, Terminology and Technical Specifications.</w:t>
      </w:r>
      <w:r w:rsidRPr="002434D6">
        <w:rPr>
          <w:rFonts w:ascii="Times New Roman" w:hAnsi="Times New Roman" w:cs="Times New Roman"/>
        </w:rPr>
        <w:t xml:space="preserve"> Darien, I</w:t>
      </w:r>
      <w:r>
        <w:rPr>
          <w:rFonts w:ascii="Times New Roman" w:hAnsi="Times New Roman" w:cs="Times New Roman"/>
        </w:rPr>
        <w:t xml:space="preserve">L: </w:t>
      </w:r>
      <w:r w:rsidRPr="002434D6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>rican Academy of Sleep Medicine;</w:t>
      </w:r>
      <w:r w:rsidRPr="002434D6">
        <w:rPr>
          <w:rFonts w:ascii="Times New Roman" w:hAnsi="Times New Roman" w:cs="Times New Roman"/>
        </w:rPr>
        <w:t xml:space="preserve"> 2013.</w:t>
      </w:r>
    </w:p>
    <w:p w:rsidR="005265E4" w:rsidRPr="009D6772" w:rsidRDefault="005265E4" w:rsidP="00D93A22">
      <w:pPr>
        <w:rPr>
          <w:rFonts w:ascii="Times New Roman" w:hAnsi="Times New Roman" w:cs="Times New Roman"/>
        </w:rPr>
      </w:pPr>
    </w:p>
    <w:p w:rsidR="005265E4" w:rsidRDefault="005265E4" w:rsidP="005265E4">
      <w:pPr>
        <w:pStyle w:val="Block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American Association of Sleep Technologists.</w:t>
      </w:r>
      <w:r w:rsidRPr="00330A72">
        <w:rPr>
          <w:i/>
          <w:sz w:val="24"/>
          <w:szCs w:val="24"/>
        </w:rPr>
        <w:t>Sleep Technologist’s Toolbox: A Companion to A Technologist’s Guide to Performing Sleep Studies.</w:t>
      </w:r>
      <w:r>
        <w:rPr>
          <w:sz w:val="24"/>
          <w:szCs w:val="24"/>
        </w:rPr>
        <w:t xml:space="preserve">  Darien, IL: American Association of Sleep Technologists; 2013.</w:t>
      </w:r>
    </w:p>
    <w:p w:rsidR="005265E4" w:rsidRPr="009D6772" w:rsidRDefault="005265E4" w:rsidP="00873B1B">
      <w:pPr>
        <w:rPr>
          <w:rFonts w:ascii="Times New Roman" w:hAnsi="Times New Roman" w:cs="Times New Roman"/>
        </w:rPr>
      </w:pPr>
    </w:p>
    <w:p w:rsidR="005265E4" w:rsidRDefault="005265E4" w:rsidP="005265E4">
      <w:pPr>
        <w:pStyle w:val="Block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American Association of Sleep Technologists.</w:t>
      </w:r>
      <w:r w:rsidRPr="00330A72">
        <w:rPr>
          <w:i/>
          <w:sz w:val="24"/>
          <w:szCs w:val="24"/>
        </w:rPr>
        <w:t>Artifact &amp; Troubleshooting Guide.</w:t>
      </w:r>
      <w:r>
        <w:rPr>
          <w:sz w:val="24"/>
          <w:szCs w:val="24"/>
        </w:rPr>
        <w:t xml:space="preserve"> Darien, IL: American Association of Sleep Technologists; 2010.</w:t>
      </w:r>
    </w:p>
    <w:p w:rsidR="00873B1B" w:rsidRPr="009D6772" w:rsidRDefault="00873B1B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346E7" w:rsidRPr="002434D6" w:rsidRDefault="002346E7" w:rsidP="00355672">
      <w:pPr>
        <w:rPr>
          <w:rFonts w:ascii="Times New Roman" w:hAnsi="Times New Roman" w:cs="Times New Roman"/>
        </w:rPr>
      </w:pPr>
      <w:r w:rsidRPr="002434D6">
        <w:rPr>
          <w:rFonts w:ascii="Times New Roman" w:eastAsia="MS Mincho" w:hAnsi="Times New Roman" w:cs="Times New Roman"/>
        </w:rPr>
        <w:t xml:space="preserve">Tyner F, Knott J, Mayer W. </w:t>
      </w:r>
      <w:r w:rsidRPr="002434D6">
        <w:rPr>
          <w:rFonts w:ascii="Times New Roman" w:eastAsia="MS Mincho" w:hAnsi="Times New Roman" w:cs="Times New Roman"/>
          <w:i/>
        </w:rPr>
        <w:t xml:space="preserve">Fundamentals of EEG technology: Vol. 1: Basic </w:t>
      </w:r>
      <w:r w:rsidR="00C10D97" w:rsidRPr="002434D6">
        <w:rPr>
          <w:rFonts w:ascii="Times New Roman" w:eastAsia="MS Mincho" w:hAnsi="Times New Roman" w:cs="Times New Roman"/>
          <w:i/>
        </w:rPr>
        <w:t>C</w:t>
      </w:r>
      <w:r w:rsidRPr="002434D6">
        <w:rPr>
          <w:rFonts w:ascii="Times New Roman" w:eastAsia="MS Mincho" w:hAnsi="Times New Roman" w:cs="Times New Roman"/>
          <w:i/>
        </w:rPr>
        <w:t xml:space="preserve">oncepts and </w:t>
      </w:r>
      <w:r w:rsidR="00C10D97" w:rsidRPr="002434D6">
        <w:rPr>
          <w:rFonts w:ascii="Times New Roman" w:eastAsia="MS Mincho" w:hAnsi="Times New Roman" w:cs="Times New Roman"/>
          <w:i/>
        </w:rPr>
        <w:t>M</w:t>
      </w:r>
      <w:r w:rsidRPr="002434D6">
        <w:rPr>
          <w:rFonts w:ascii="Times New Roman" w:eastAsia="MS Mincho" w:hAnsi="Times New Roman" w:cs="Times New Roman"/>
          <w:i/>
        </w:rPr>
        <w:t>ethods.</w:t>
      </w:r>
      <w:r w:rsidRPr="002434D6">
        <w:rPr>
          <w:rFonts w:ascii="Times New Roman" w:eastAsia="MS Mincho" w:hAnsi="Times New Roman" w:cs="Times New Roman"/>
        </w:rPr>
        <w:t xml:space="preserve">  New York: Raven Press; 1983.</w:t>
      </w:r>
    </w:p>
    <w:p w:rsidR="002346E7" w:rsidRPr="002434D6" w:rsidRDefault="002346E7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5F3C" w:rsidRPr="002434D6" w:rsidRDefault="00041BB4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Fisch, BJ. </w:t>
      </w:r>
      <w:r w:rsidRPr="00041BB4">
        <w:rPr>
          <w:rFonts w:ascii="Times New Roman" w:hAnsi="Times New Roman" w:cs="Times New Roman"/>
          <w:i/>
        </w:rPr>
        <w:t>Fisch&amp;Spehlmann</w:t>
      </w:r>
      <w:r w:rsidR="00C05F3C" w:rsidRPr="002434D6">
        <w:rPr>
          <w:rFonts w:ascii="Times New Roman" w:hAnsi="Times New Roman" w:cs="Times New Roman"/>
          <w:i/>
        </w:rPr>
        <w:t>EEG Primer: Basic Principles of Digital and Analog EEG</w:t>
      </w:r>
      <w:r w:rsidR="00C05F3C" w:rsidRPr="002434D6">
        <w:rPr>
          <w:rFonts w:ascii="Times New Roman" w:hAnsi="Times New Roman" w:cs="Times New Roman"/>
        </w:rPr>
        <w:t xml:space="preserve">, 3rd </w:t>
      </w:r>
      <w:r w:rsidR="0074356E" w:rsidRPr="002434D6">
        <w:rPr>
          <w:rFonts w:ascii="Times New Roman" w:hAnsi="Times New Roman" w:cs="Times New Roman"/>
        </w:rPr>
        <w:t>ed</w:t>
      </w:r>
      <w:r w:rsidR="00C05F3C" w:rsidRPr="002434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Netherlands: Elsevier; </w:t>
      </w:r>
      <w:r w:rsidR="00873B1B">
        <w:rPr>
          <w:rFonts w:ascii="Times New Roman" w:hAnsi="Times New Roman" w:cs="Times New Roman"/>
        </w:rPr>
        <w:t>2007</w:t>
      </w:r>
      <w:r w:rsidR="00D769FF" w:rsidRPr="002434D6">
        <w:rPr>
          <w:rFonts w:ascii="Times New Roman" w:hAnsi="Times New Roman" w:cs="Times New Roman"/>
        </w:rPr>
        <w:t>.</w:t>
      </w:r>
    </w:p>
    <w:p w:rsidR="00214F04" w:rsidRPr="00214F04" w:rsidRDefault="00214F04" w:rsidP="00CE2829">
      <w:pPr>
        <w:pStyle w:val="BlockText"/>
        <w:ind w:left="0"/>
        <w:jc w:val="left"/>
        <w:rPr>
          <w:sz w:val="24"/>
          <w:szCs w:val="24"/>
        </w:rPr>
      </w:pPr>
    </w:p>
    <w:p w:rsidR="00330A72" w:rsidRPr="00330A72" w:rsidRDefault="00330A72" w:rsidP="00330A72">
      <w:pPr>
        <w:pStyle w:val="Block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Chokroverty S.</w:t>
      </w:r>
      <w:r w:rsidRPr="002434D6">
        <w:rPr>
          <w:i/>
          <w:sz w:val="24"/>
          <w:szCs w:val="24"/>
        </w:rPr>
        <w:t>Sleep Disorders Medicine: Basic Science, Technical Considerations, and Clinical Aspects</w:t>
      </w:r>
      <w:r w:rsidRPr="002434D6">
        <w:rPr>
          <w:sz w:val="24"/>
          <w:szCs w:val="24"/>
        </w:rPr>
        <w:t>, 3rd ed. Philadelphia: Elsevier Saunders; 2009.</w:t>
      </w:r>
    </w:p>
    <w:p w:rsidR="00CE3F04" w:rsidRDefault="00CE3F04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B2C2D" w:rsidRDefault="008B2C2D">
      <w:pPr>
        <w:rPr>
          <w:rFonts w:ascii="Times New Roman" w:hAnsi="Times New Roman" w:cs="Times New Roman"/>
        </w:rPr>
      </w:pPr>
      <w:r w:rsidRPr="002434D6">
        <w:rPr>
          <w:rFonts w:ascii="Times New Roman" w:hAnsi="Times New Roman" w:cs="Times New Roman"/>
        </w:rPr>
        <w:t xml:space="preserve">Kryger M, Roth T, Dement WC. </w:t>
      </w:r>
      <w:r w:rsidRPr="002434D6">
        <w:rPr>
          <w:rFonts w:ascii="Times New Roman" w:hAnsi="Times New Roman" w:cs="Times New Roman"/>
          <w:i/>
        </w:rPr>
        <w:t>Principles and Practices of Sleep Medicine</w:t>
      </w:r>
      <w:r w:rsidRPr="002434D6">
        <w:rPr>
          <w:rFonts w:ascii="Times New Roman" w:hAnsi="Times New Roman" w:cs="Times New Roman"/>
        </w:rPr>
        <w:t>, 5</w:t>
      </w:r>
      <w:r w:rsidRPr="002434D6">
        <w:rPr>
          <w:rFonts w:ascii="Times New Roman" w:hAnsi="Times New Roman" w:cs="Times New Roman"/>
          <w:vertAlign w:val="superscript"/>
        </w:rPr>
        <w:t>th</w:t>
      </w:r>
      <w:r w:rsidRPr="002434D6">
        <w:rPr>
          <w:rFonts w:ascii="Times New Roman" w:hAnsi="Times New Roman" w:cs="Times New Roman"/>
        </w:rPr>
        <w:t xml:space="preserve"> ed. Philadelphia: Elsevier Saunders; 2011.</w:t>
      </w:r>
    </w:p>
    <w:p w:rsidR="00EF6D8F" w:rsidRDefault="00EF6D8F">
      <w:pPr>
        <w:rPr>
          <w:rFonts w:ascii="Times New Roman" w:hAnsi="Times New Roman" w:cs="Times New Roman"/>
          <w:b/>
        </w:rPr>
      </w:pPr>
    </w:p>
    <w:p w:rsidR="00EF6D8F" w:rsidRDefault="00EF6D8F">
      <w:pPr>
        <w:rPr>
          <w:rFonts w:ascii="Times New Roman" w:hAnsi="Times New Roman" w:cs="Times New Roman"/>
          <w:b/>
        </w:rPr>
      </w:pPr>
    </w:p>
    <w:p w:rsidR="001A29F6" w:rsidRPr="00D11B0E" w:rsidRDefault="001A29F6">
      <w:pPr>
        <w:rPr>
          <w:rFonts w:ascii="Times New Roman" w:hAnsi="Times New Roman" w:cs="Times New Roman"/>
          <w:b/>
        </w:rPr>
      </w:pPr>
      <w:r w:rsidRPr="00D11B0E">
        <w:rPr>
          <w:rFonts w:ascii="Times New Roman" w:hAnsi="Times New Roman" w:cs="Times New Roman"/>
          <w:b/>
        </w:rPr>
        <w:t xml:space="preserve">AAST </w:t>
      </w:r>
      <w:r w:rsidR="00021227" w:rsidRPr="00D11B0E">
        <w:rPr>
          <w:rFonts w:ascii="Times New Roman" w:hAnsi="Times New Roman" w:cs="Times New Roman"/>
          <w:b/>
        </w:rPr>
        <w:t>Technical</w:t>
      </w:r>
      <w:r w:rsidRPr="00D11B0E">
        <w:rPr>
          <w:rFonts w:ascii="Times New Roman" w:hAnsi="Times New Roman" w:cs="Times New Roman"/>
          <w:b/>
        </w:rPr>
        <w:t xml:space="preserve"> Guidelines:</w:t>
      </w:r>
    </w:p>
    <w:p w:rsidR="001A29F6" w:rsidRPr="00D11B0E" w:rsidRDefault="005265E4">
      <w:pPr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  <w:kern w:val="1"/>
        </w:rPr>
        <w:t xml:space="preserve">Available at: </w:t>
      </w:r>
      <w:hyperlink r:id="rId6" w:history="1">
        <w:r w:rsidR="00021227" w:rsidRPr="00D11B0E">
          <w:rPr>
            <w:rStyle w:val="Hyperlink"/>
            <w:rFonts w:ascii="Times New Roman" w:hAnsi="Times New Roman" w:cs="Times New Roman"/>
            <w:color w:val="auto"/>
          </w:rPr>
          <w:t>http://www.aastweb.org/technicalguidelines.aspx</w:t>
        </w:r>
      </w:hyperlink>
    </w:p>
    <w:p w:rsidR="000B2B6B" w:rsidRPr="00D11B0E" w:rsidRDefault="000B2B6B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0B2B6B" w:rsidRPr="00D11B0E">
        <w:rPr>
          <w:rFonts w:ascii="Times New Roman" w:hAnsi="Times New Roman" w:cs="Times New Roman"/>
        </w:rPr>
        <w:t xml:space="preserve">Clinical </w:t>
      </w:r>
      <w:r w:rsidR="005265E4" w:rsidRPr="00D11B0E">
        <w:rPr>
          <w:rFonts w:ascii="Times New Roman" w:hAnsi="Times New Roman" w:cs="Times New Roman"/>
        </w:rPr>
        <w:t>use of actigraphy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0B2B6B" w:rsidRPr="00D11B0E" w:rsidRDefault="000B2B6B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0B2B6B" w:rsidRPr="00D11B0E">
        <w:rPr>
          <w:rFonts w:ascii="Times New Roman" w:hAnsi="Times New Roman" w:cs="Times New Roman"/>
        </w:rPr>
        <w:t xml:space="preserve">Positive </w:t>
      </w:r>
      <w:r w:rsidR="005265E4" w:rsidRPr="00D11B0E">
        <w:rPr>
          <w:rFonts w:ascii="Times New Roman" w:hAnsi="Times New Roman" w:cs="Times New Roman"/>
        </w:rPr>
        <w:t>airway pressure acclimation and desensitization.</w:t>
      </w:r>
      <w:r w:rsidRPr="00D11B0E">
        <w:rPr>
          <w:rFonts w:ascii="Times New Roman" w:hAnsi="Times New Roman" w:cs="Times New Roman"/>
        </w:rPr>
        <w:t xml:space="preserve"> Darien, IL: American Association of Sleep Technologists; 2012.</w:t>
      </w:r>
    </w:p>
    <w:p w:rsidR="000B2B6B" w:rsidRPr="00D11B0E" w:rsidRDefault="000B2B6B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lastRenderedPageBreak/>
        <w:t>American Association of Sleep Technologists.</w:t>
      </w:r>
      <w:r w:rsidR="000B2B6B" w:rsidRPr="00D11B0E">
        <w:rPr>
          <w:rFonts w:ascii="Times New Roman" w:hAnsi="Times New Roman" w:cs="Times New Roman"/>
        </w:rPr>
        <w:t xml:space="preserve">Positive </w:t>
      </w:r>
      <w:r w:rsidR="005265E4" w:rsidRPr="00D11B0E">
        <w:rPr>
          <w:rFonts w:ascii="Times New Roman" w:hAnsi="Times New Roman" w:cs="Times New Roman"/>
        </w:rPr>
        <w:t xml:space="preserve">airway pressure </w:t>
      </w:r>
      <w:r w:rsidR="000B2B6B" w:rsidRPr="00D11B0E">
        <w:rPr>
          <w:rFonts w:ascii="Times New Roman" w:hAnsi="Times New Roman" w:cs="Times New Roman"/>
        </w:rPr>
        <w:t xml:space="preserve">(PAP) </w:t>
      </w:r>
      <w:r w:rsidR="005265E4" w:rsidRPr="00D11B0E">
        <w:rPr>
          <w:rFonts w:ascii="Times New Roman" w:hAnsi="Times New Roman" w:cs="Times New Roman"/>
        </w:rPr>
        <w:t>adherence and follow-up care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0B2B6B">
      <w:pPr>
        <w:rPr>
          <w:rFonts w:ascii="Times New Roman" w:hAnsi="Times New Roman" w:cs="Times New Roman"/>
          <w:kern w:val="1"/>
        </w:rPr>
      </w:pPr>
    </w:p>
    <w:p w:rsidR="00737C8A" w:rsidRPr="00D20C43" w:rsidRDefault="00737C8A" w:rsidP="000B2B6B">
      <w:pPr>
        <w:rPr>
          <w:rFonts w:ascii="Times New Roman" w:hAnsi="Times New Roman" w:cs="Times New Roman"/>
          <w:kern w:val="1"/>
        </w:rPr>
      </w:pPr>
    </w:p>
    <w:p w:rsidR="00D20C43" w:rsidRPr="005265E4" w:rsidRDefault="00737C8A" w:rsidP="000B2B6B">
      <w:pPr>
        <w:rPr>
          <w:rFonts w:ascii="Times New Roman" w:hAnsi="Times New Roman" w:cs="Times New Roman"/>
          <w:b/>
          <w:kern w:val="1"/>
        </w:rPr>
      </w:pPr>
      <w:r w:rsidRPr="005265E4">
        <w:rPr>
          <w:rFonts w:ascii="Times New Roman" w:hAnsi="Times New Roman" w:cs="Times New Roman"/>
          <w:b/>
          <w:kern w:val="1"/>
        </w:rPr>
        <w:t>AAST Core Competencies:</w:t>
      </w:r>
    </w:p>
    <w:p w:rsidR="00737C8A" w:rsidRDefault="005265E4" w:rsidP="000B2B6B">
      <w:pPr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Available at: </w:t>
      </w:r>
      <w:hyperlink r:id="rId7" w:history="1">
        <w:r w:rsidR="00021227" w:rsidRPr="00D20C43">
          <w:rPr>
            <w:rStyle w:val="Hyperlink"/>
            <w:rFonts w:ascii="Times New Roman" w:hAnsi="Times New Roman" w:cs="Times New Roman"/>
            <w:color w:val="auto"/>
            <w:kern w:val="1"/>
          </w:rPr>
          <w:t>http://www.aastweb.org/CoreCompetencies.aspx</w:t>
        </w:r>
      </w:hyperlink>
    </w:p>
    <w:p w:rsidR="00D20C43" w:rsidRPr="00D20C43" w:rsidRDefault="00D20C43" w:rsidP="000B2B6B">
      <w:pPr>
        <w:rPr>
          <w:rFonts w:ascii="Times New Roman" w:hAnsi="Times New Roman" w:cs="Times New Roman"/>
          <w:kern w:val="1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>Polysomnography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Scoring </w:t>
      </w:r>
      <w:r w:rsidR="005265E4" w:rsidRPr="00D11B0E">
        <w:rPr>
          <w:rFonts w:ascii="Times New Roman" w:hAnsi="Times New Roman" w:cs="Times New Roman"/>
        </w:rPr>
        <w:t>sleep stages and clinical events in polysomnographic technology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Out </w:t>
      </w:r>
      <w:r w:rsidR="005265E4" w:rsidRPr="00D11B0E">
        <w:rPr>
          <w:rFonts w:ascii="Times New Roman" w:hAnsi="Times New Roman" w:cs="Times New Roman"/>
        </w:rPr>
        <w:t xml:space="preserve">of center sleep testing </w:t>
      </w:r>
      <w:r w:rsidR="00737C8A" w:rsidRPr="00D11B0E">
        <w:rPr>
          <w:rFonts w:ascii="Times New Roman" w:hAnsi="Times New Roman" w:cs="Times New Roman"/>
        </w:rPr>
        <w:t>(OCST)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PAP </w:t>
      </w:r>
      <w:r w:rsidR="005265E4" w:rsidRPr="00D11B0E">
        <w:rPr>
          <w:rFonts w:ascii="Times New Roman" w:hAnsi="Times New Roman" w:cs="Times New Roman"/>
        </w:rPr>
        <w:t>titration in sleep technology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Age </w:t>
      </w:r>
      <w:r w:rsidR="005265E4" w:rsidRPr="00D11B0E">
        <w:rPr>
          <w:rFonts w:ascii="Times New Roman" w:hAnsi="Times New Roman" w:cs="Times New Roman"/>
        </w:rPr>
        <w:t>specific care and evaluation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Supplemental </w:t>
      </w:r>
      <w:r w:rsidR="00D11B0E" w:rsidRPr="00D11B0E">
        <w:rPr>
          <w:rFonts w:ascii="Times New Roman" w:hAnsi="Times New Roman" w:cs="Times New Roman"/>
        </w:rPr>
        <w:t>low flow oxygen and titration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CO2 </w:t>
      </w:r>
      <w:r w:rsidR="00D11B0E">
        <w:rPr>
          <w:rFonts w:ascii="Times New Roman" w:hAnsi="Times New Roman" w:cs="Times New Roman"/>
        </w:rPr>
        <w:t>m</w:t>
      </w:r>
      <w:r w:rsidR="00737C8A" w:rsidRPr="00D11B0E">
        <w:rPr>
          <w:rFonts w:ascii="Times New Roman" w:hAnsi="Times New Roman" w:cs="Times New Roman"/>
        </w:rPr>
        <w:t>onitoring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Monitoring </w:t>
      </w:r>
      <w:r w:rsidR="00D11B0E" w:rsidRPr="00D11B0E">
        <w:rPr>
          <w:rFonts w:ascii="Times New Roman" w:hAnsi="Times New Roman" w:cs="Times New Roman"/>
        </w:rPr>
        <w:t>pulse oximetry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737C8A" w:rsidRPr="00D11B0E" w:rsidRDefault="00737C8A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0C43" w:rsidRPr="00D11B0E" w:rsidRDefault="00D20C43" w:rsidP="00D20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B0E">
        <w:rPr>
          <w:rFonts w:ascii="Times New Roman" w:hAnsi="Times New Roman" w:cs="Times New Roman"/>
        </w:rPr>
        <w:t>American Association of Sleep Technologists.</w:t>
      </w:r>
      <w:r w:rsidR="00737C8A" w:rsidRPr="00D11B0E">
        <w:rPr>
          <w:rFonts w:ascii="Times New Roman" w:hAnsi="Times New Roman" w:cs="Times New Roman"/>
        </w:rPr>
        <w:t xml:space="preserve">Maintenance, </w:t>
      </w:r>
      <w:r w:rsidR="00D11B0E" w:rsidRPr="00D11B0E">
        <w:rPr>
          <w:rFonts w:ascii="Times New Roman" w:hAnsi="Times New Roman" w:cs="Times New Roman"/>
        </w:rPr>
        <w:t>cleaning and safety precautions in polysomnographic technology</w:t>
      </w:r>
      <w:r w:rsidRPr="00D11B0E">
        <w:rPr>
          <w:rFonts w:ascii="Times New Roman" w:hAnsi="Times New Roman" w:cs="Times New Roman"/>
        </w:rPr>
        <w:t>. Darien, IL: American Association of Sleep Technologists; 2012.</w:t>
      </w:r>
    </w:p>
    <w:p w:rsidR="005265E4" w:rsidRDefault="005265E4" w:rsidP="005265E4">
      <w:pPr>
        <w:rPr>
          <w:rFonts w:ascii="Times New Roman" w:hAnsi="Times New Roman" w:cs="Times New Roman"/>
        </w:rPr>
      </w:pPr>
    </w:p>
    <w:p w:rsidR="005265E4" w:rsidRDefault="005265E4" w:rsidP="005265E4">
      <w:pPr>
        <w:rPr>
          <w:rFonts w:ascii="Times New Roman" w:hAnsi="Times New Roman" w:cs="Times New Roman"/>
        </w:rPr>
      </w:pPr>
    </w:p>
    <w:p w:rsidR="00355672" w:rsidRPr="005265E4" w:rsidRDefault="00355672" w:rsidP="005265E4">
      <w:pPr>
        <w:rPr>
          <w:rFonts w:ascii="Times New Roman" w:hAnsi="Times New Roman" w:cs="Times New Roman"/>
        </w:rPr>
      </w:pPr>
      <w:r w:rsidRPr="005265E4">
        <w:rPr>
          <w:rFonts w:ascii="Times New Roman" w:hAnsi="Times New Roman" w:cs="Times New Roman"/>
          <w:b/>
        </w:rPr>
        <w:t>American Academy of Sleep Medicine (AASM) Practice Parameters and Clinical Guidelines:</w:t>
      </w:r>
    </w:p>
    <w:p w:rsidR="005265E4" w:rsidRPr="008B2C2D" w:rsidRDefault="005265E4" w:rsidP="003556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</w:rPr>
        <w:t xml:space="preserve">Available at: </w:t>
      </w:r>
      <w:hyperlink r:id="rId8" w:history="1">
        <w:r w:rsidRPr="007A529C">
          <w:rPr>
            <w:rStyle w:val="Hyperlink"/>
            <w:rFonts w:ascii="Times New Roman" w:hAnsi="Times New Roman" w:cs="Times New Roman"/>
            <w:kern w:val="1"/>
          </w:rPr>
          <w:t>http://www.aasmnet.org/practiceguidelines.aspx</w:t>
        </w:r>
      </w:hyperlink>
    </w:p>
    <w:p w:rsidR="009D6772" w:rsidRDefault="009D6772" w:rsidP="00D93A22">
      <w:pPr>
        <w:rPr>
          <w:rFonts w:ascii="Times New Roman" w:hAnsi="Times New Roman" w:cs="Times New Roman"/>
        </w:rPr>
      </w:pPr>
    </w:p>
    <w:p w:rsidR="009D6772" w:rsidRPr="009D6772" w:rsidRDefault="009D6772" w:rsidP="009D6772">
      <w:pPr>
        <w:rPr>
          <w:rFonts w:ascii="Times New Roman" w:hAnsi="Times New Roman" w:cs="Times New Roman"/>
        </w:rPr>
      </w:pPr>
      <w:r w:rsidRPr="009D6772">
        <w:rPr>
          <w:rFonts w:ascii="Times New Roman" w:hAnsi="Times New Roman" w:cs="Times New Roman"/>
        </w:rPr>
        <w:t xml:space="preserve">Berry RB; Budhiraja R; Gottlieb DJ; Gozal D; Iber C; Kapur VK; Marcus CL; Mehra R; Parthasarathy S; Quan SF; Redline S; Strohl KP; Ward SLD; Tangredi MM. Rules for scoring respiratory events in sleep: </w:t>
      </w:r>
      <w:r>
        <w:rPr>
          <w:rFonts w:ascii="Times New Roman" w:hAnsi="Times New Roman" w:cs="Times New Roman"/>
        </w:rPr>
        <w:t>U</w:t>
      </w:r>
      <w:r w:rsidRPr="009D6772">
        <w:rPr>
          <w:rFonts w:ascii="Times New Roman" w:hAnsi="Times New Roman" w:cs="Times New Roman"/>
        </w:rPr>
        <w:t xml:space="preserve">pdate of the 2007 AASM Manual for the Scoring of Sleep and Associated Events. </w:t>
      </w:r>
      <w:r w:rsidR="008B2C2D" w:rsidRPr="002434D6">
        <w:rPr>
          <w:rFonts w:ascii="Times New Roman" w:hAnsi="Times New Roman" w:cs="Times New Roman"/>
        </w:rPr>
        <w:t>Journal of Clinical Sleep Medicine</w:t>
      </w:r>
      <w:r w:rsidR="00D11B0E">
        <w:rPr>
          <w:rFonts w:ascii="Times New Roman" w:hAnsi="Times New Roman" w:cs="Times New Roman"/>
        </w:rPr>
        <w:t>,</w:t>
      </w:r>
      <w:r w:rsidRPr="009D6772">
        <w:rPr>
          <w:rFonts w:ascii="Times New Roman" w:hAnsi="Times New Roman" w:cs="Times New Roman"/>
        </w:rPr>
        <w:t>2012;8(5):597-619.</w:t>
      </w:r>
    </w:p>
    <w:p w:rsidR="005265E4" w:rsidRDefault="005265E4" w:rsidP="00C3410D"/>
    <w:p w:rsidR="007A10C6" w:rsidRPr="005265E4" w:rsidRDefault="007A10C6" w:rsidP="007A1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65E4">
        <w:rPr>
          <w:rFonts w:ascii="Times New Roman" w:hAnsi="Times New Roman" w:cs="Times New Roman"/>
        </w:rPr>
        <w:lastRenderedPageBreak/>
        <w:t>Collop NA, Anderson WM, Boehlecke B, Claman D, Goldberg R, Gottlieb DJ, Hudgel D, Sateia M, Schwab R</w:t>
      </w:r>
      <w:r w:rsidR="00D11B0E">
        <w:rPr>
          <w:rFonts w:ascii="Times New Roman" w:hAnsi="Times New Roman" w:cs="Times New Roman"/>
        </w:rPr>
        <w:t>.</w:t>
      </w:r>
      <w:r w:rsidRPr="005265E4">
        <w:rPr>
          <w:rFonts w:ascii="Times New Roman" w:hAnsi="Times New Roman" w:cs="Times New Roman"/>
        </w:rPr>
        <w:t xml:space="preserve"> Portable Monitoring Task Force of the American Academy of Sleep Medicine. </w:t>
      </w:r>
      <w:r w:rsidR="005265E4" w:rsidRPr="005265E4">
        <w:rPr>
          <w:rFonts w:ascii="Times New Roman" w:hAnsi="Times New Roman" w:cs="Times New Roman"/>
          <w:bCs/>
        </w:rPr>
        <w:t>Clinical guidelines for the use of unattended portable monitors in the diagnosis of obstructive sleep apnea in adult patients</w:t>
      </w:r>
      <w:r w:rsidR="005265E4" w:rsidRPr="005265E4">
        <w:rPr>
          <w:rFonts w:ascii="Times New Roman" w:hAnsi="Times New Roman" w:cs="Times New Roman"/>
        </w:rPr>
        <w:t>.</w:t>
      </w:r>
      <w:r w:rsidR="005265E4" w:rsidRPr="002434D6">
        <w:rPr>
          <w:rFonts w:ascii="Times New Roman" w:hAnsi="Times New Roman" w:cs="Times New Roman"/>
        </w:rPr>
        <w:t>Journal of Clinical Sleep Medicine</w:t>
      </w:r>
      <w:r w:rsidRPr="005265E4">
        <w:rPr>
          <w:rFonts w:ascii="Times New Roman" w:hAnsi="Times New Roman" w:cs="Times New Roman"/>
        </w:rPr>
        <w:t>. 2007</w:t>
      </w:r>
      <w:r w:rsidR="005265E4">
        <w:rPr>
          <w:rFonts w:ascii="Times New Roman" w:hAnsi="Times New Roman" w:cs="Times New Roman"/>
        </w:rPr>
        <w:t>;</w:t>
      </w:r>
      <w:r w:rsidRPr="005265E4">
        <w:rPr>
          <w:rFonts w:ascii="Times New Roman" w:hAnsi="Times New Roman" w:cs="Times New Roman"/>
        </w:rPr>
        <w:t>15;3(7):737-47.</w:t>
      </w:r>
    </w:p>
    <w:p w:rsidR="00C3410D" w:rsidRDefault="00C3410D" w:rsidP="00C3410D"/>
    <w:p w:rsidR="00DA2EE4" w:rsidRPr="00DA2EE4" w:rsidRDefault="00DA2EE4" w:rsidP="00DA2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>Morgenthaler TI, Aurora RN, Brown T, Zak R, Alessi C, Boehlecke B, Chesson AL Jr, Friedman L, Kapur V, Maganti</w:t>
      </w:r>
      <w:r w:rsidR="00D11B0E">
        <w:rPr>
          <w:rFonts w:ascii="Times New Roman" w:hAnsi="Times New Roman" w:cs="Times New Roman"/>
        </w:rPr>
        <w:t xml:space="preserve"> R, Owens J, Pancer J, Swick TJ;</w:t>
      </w:r>
      <w:r w:rsidRPr="00DA2EE4">
        <w:rPr>
          <w:rFonts w:ascii="Times New Roman" w:hAnsi="Times New Roman" w:cs="Times New Roman"/>
        </w:rPr>
        <w:t xml:space="preserve"> Standards of </w:t>
      </w:r>
      <w:r w:rsidR="00D11B0E">
        <w:rPr>
          <w:rFonts w:ascii="Times New Roman" w:hAnsi="Times New Roman" w:cs="Times New Roman"/>
        </w:rPr>
        <w:t>Practice Committee of the AASM.</w:t>
      </w:r>
      <w:r w:rsidRPr="00DA2EE4">
        <w:rPr>
          <w:rFonts w:ascii="Times New Roman" w:hAnsi="Times New Roman" w:cs="Times New Roman"/>
          <w:bCs/>
        </w:rPr>
        <w:t>Practice parameters for the use of autotitrating continuous positive airway pressure devices for titrating pressures and treating adult patients with obstructive sleep apnea syndrome: An update for 2007</w:t>
      </w:r>
      <w:r w:rsidRPr="00DA2EE4">
        <w:rPr>
          <w:rFonts w:ascii="Times New Roman" w:hAnsi="Times New Roman" w:cs="Times New Roman"/>
        </w:rPr>
        <w:t>. Sleep, 2008;31(1):141-7.</w:t>
      </w:r>
    </w:p>
    <w:p w:rsidR="007A10C6" w:rsidRPr="00DA2EE4" w:rsidRDefault="007A10C6" w:rsidP="008C2DCA">
      <w:pPr>
        <w:rPr>
          <w:rFonts w:ascii="Times New Roman" w:hAnsi="Times New Roman" w:cs="Times New Roman"/>
        </w:rPr>
      </w:pPr>
    </w:p>
    <w:p w:rsidR="008C2DCA" w:rsidRDefault="007A10C6" w:rsidP="007A1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 xml:space="preserve">Aurora N, Chowdhuri S, Ramar K, Bista S, Casey K, Lamm C, Kristo D, Mallea J, Rowley J, Zak R, Tracy S.  </w:t>
      </w:r>
      <w:r w:rsidR="00DA2EE4" w:rsidRPr="00DA2EE4">
        <w:rPr>
          <w:rFonts w:ascii="Times New Roman" w:hAnsi="Times New Roman" w:cs="Times New Roman"/>
          <w:bCs/>
        </w:rPr>
        <w:t>The treatment of central sleep apnea syndromes in adults: Practice parameters with an evidence-based literature review and meta-analyses</w:t>
      </w:r>
      <w:r w:rsidR="00DA2EE4" w:rsidRPr="00DA2EE4">
        <w:rPr>
          <w:rFonts w:ascii="Times New Roman" w:hAnsi="Times New Roman" w:cs="Times New Roman"/>
        </w:rPr>
        <w:t>. Sleep,</w:t>
      </w:r>
      <w:r w:rsidRPr="00DA2EE4">
        <w:rPr>
          <w:rFonts w:ascii="Times New Roman" w:hAnsi="Times New Roman" w:cs="Times New Roman"/>
        </w:rPr>
        <w:t xml:space="preserve"> 2012</w:t>
      </w:r>
      <w:r w:rsidR="00DA2EE4" w:rsidRPr="00DA2EE4">
        <w:rPr>
          <w:rFonts w:ascii="Times New Roman" w:hAnsi="Times New Roman" w:cs="Times New Roman"/>
        </w:rPr>
        <w:t>;</w:t>
      </w:r>
      <w:r w:rsidRPr="00DA2EE4">
        <w:rPr>
          <w:rFonts w:ascii="Times New Roman" w:hAnsi="Times New Roman" w:cs="Times New Roman"/>
        </w:rPr>
        <w:t>35(1):17-40</w:t>
      </w:r>
      <w:r w:rsidR="00DA2EE4" w:rsidRPr="00DA2EE4">
        <w:rPr>
          <w:rFonts w:ascii="Times New Roman" w:hAnsi="Times New Roman" w:cs="Times New Roman"/>
        </w:rPr>
        <w:t>.</w:t>
      </w:r>
    </w:p>
    <w:p w:rsidR="00D11B0E" w:rsidRDefault="00D11B0E" w:rsidP="007A1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11B0E" w:rsidRPr="00DA2EE4" w:rsidRDefault="00D11B0E" w:rsidP="00D11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 xml:space="preserve">Aurora, </w:t>
      </w:r>
      <w:r w:rsidR="00FC3B58">
        <w:rPr>
          <w:rFonts w:ascii="Times New Roman" w:hAnsi="Times New Roman" w:cs="Times New Roman"/>
        </w:rPr>
        <w:t>RN,</w:t>
      </w:r>
      <w:r w:rsidRPr="00DA2EE4">
        <w:rPr>
          <w:rFonts w:ascii="Times New Roman" w:hAnsi="Times New Roman" w:cs="Times New Roman"/>
        </w:rPr>
        <w:t xml:space="preserve"> Zak,</w:t>
      </w:r>
      <w:r w:rsidR="00FC3B58">
        <w:rPr>
          <w:rFonts w:ascii="Times New Roman" w:hAnsi="Times New Roman" w:cs="Times New Roman"/>
        </w:rPr>
        <w:t xml:space="preserve"> R,</w:t>
      </w:r>
      <w:r w:rsidRPr="00DA2EE4">
        <w:rPr>
          <w:rFonts w:ascii="Times New Roman" w:hAnsi="Times New Roman" w:cs="Times New Roman"/>
        </w:rPr>
        <w:t xml:space="preserve">Karippot, </w:t>
      </w:r>
      <w:r w:rsidR="00FC3B58">
        <w:rPr>
          <w:rFonts w:ascii="Times New Roman" w:hAnsi="Times New Roman" w:cs="Times New Roman"/>
        </w:rPr>
        <w:t>A,</w:t>
      </w:r>
      <w:r w:rsidRPr="00DA2EE4">
        <w:rPr>
          <w:rFonts w:ascii="Times New Roman" w:hAnsi="Times New Roman" w:cs="Times New Roman"/>
        </w:rPr>
        <w:t xml:space="preserve">Lamm, </w:t>
      </w:r>
      <w:r w:rsidR="00FC3B58">
        <w:rPr>
          <w:rFonts w:ascii="Times New Roman" w:hAnsi="Times New Roman" w:cs="Times New Roman"/>
        </w:rPr>
        <w:t>C,</w:t>
      </w:r>
      <w:r w:rsidRPr="00DA2EE4">
        <w:rPr>
          <w:rFonts w:ascii="Times New Roman" w:hAnsi="Times New Roman" w:cs="Times New Roman"/>
        </w:rPr>
        <w:t xml:space="preserve"> Morgenthaler,</w:t>
      </w:r>
      <w:r w:rsidR="00FC3B58">
        <w:rPr>
          <w:rFonts w:ascii="Times New Roman" w:hAnsi="Times New Roman" w:cs="Times New Roman"/>
        </w:rPr>
        <w:t xml:space="preserve"> TI, </w:t>
      </w:r>
      <w:r w:rsidRPr="00DA2EE4">
        <w:rPr>
          <w:rFonts w:ascii="Times New Roman" w:hAnsi="Times New Roman" w:cs="Times New Roman"/>
        </w:rPr>
        <w:t>Auerbach,</w:t>
      </w:r>
      <w:r w:rsidR="00FC3B58">
        <w:rPr>
          <w:rFonts w:ascii="Times New Roman" w:hAnsi="Times New Roman" w:cs="Times New Roman"/>
        </w:rPr>
        <w:t xml:space="preserve"> SH,</w:t>
      </w:r>
      <w:r w:rsidRPr="00DA2EE4">
        <w:rPr>
          <w:rFonts w:ascii="Times New Roman" w:hAnsi="Times New Roman" w:cs="Times New Roman"/>
        </w:rPr>
        <w:t xml:space="preserve">Bista, </w:t>
      </w:r>
      <w:r w:rsidR="00FC3B58">
        <w:rPr>
          <w:rFonts w:ascii="Times New Roman" w:hAnsi="Times New Roman" w:cs="Times New Roman"/>
        </w:rPr>
        <w:t>SR,</w:t>
      </w:r>
      <w:r w:rsidRPr="00DA2EE4">
        <w:rPr>
          <w:rFonts w:ascii="Times New Roman" w:hAnsi="Times New Roman" w:cs="Times New Roman"/>
        </w:rPr>
        <w:t xml:space="preserve"> Casey,</w:t>
      </w:r>
      <w:r w:rsidR="00FC3B58">
        <w:rPr>
          <w:rFonts w:ascii="Times New Roman" w:hAnsi="Times New Roman" w:cs="Times New Roman"/>
        </w:rPr>
        <w:t xml:space="preserve"> KR</w:t>
      </w:r>
      <w:r w:rsidRPr="00DA2EE4">
        <w:rPr>
          <w:rFonts w:ascii="Times New Roman" w:hAnsi="Times New Roman" w:cs="Times New Roman"/>
        </w:rPr>
        <w:t xml:space="preserve">; </w:t>
      </w:r>
      <w:r w:rsidR="00FC3B58">
        <w:rPr>
          <w:rFonts w:ascii="Times New Roman" w:hAnsi="Times New Roman" w:cs="Times New Roman"/>
        </w:rPr>
        <w:t>C</w:t>
      </w:r>
      <w:r w:rsidRPr="00DA2EE4">
        <w:rPr>
          <w:rFonts w:ascii="Times New Roman" w:hAnsi="Times New Roman" w:cs="Times New Roman"/>
        </w:rPr>
        <w:t xml:space="preserve">howdhuri, </w:t>
      </w:r>
      <w:r w:rsidR="00FC3B58">
        <w:rPr>
          <w:rFonts w:ascii="Times New Roman" w:hAnsi="Times New Roman" w:cs="Times New Roman"/>
        </w:rPr>
        <w:t>S, K</w:t>
      </w:r>
      <w:r w:rsidRPr="00DA2EE4">
        <w:rPr>
          <w:rFonts w:ascii="Times New Roman" w:hAnsi="Times New Roman" w:cs="Times New Roman"/>
        </w:rPr>
        <w:t xml:space="preserve">risto, </w:t>
      </w:r>
      <w:r w:rsidR="00FC3B58">
        <w:rPr>
          <w:rFonts w:ascii="Times New Roman" w:hAnsi="Times New Roman" w:cs="Times New Roman"/>
        </w:rPr>
        <w:t xml:space="preserve">DA, </w:t>
      </w:r>
      <w:r w:rsidRPr="00DA2EE4">
        <w:rPr>
          <w:rFonts w:ascii="Times New Roman" w:hAnsi="Times New Roman" w:cs="Times New Roman"/>
        </w:rPr>
        <w:t xml:space="preserve">Ramar, </w:t>
      </w:r>
      <w:r w:rsidR="00FC3B58">
        <w:rPr>
          <w:rFonts w:ascii="Times New Roman" w:hAnsi="Times New Roman" w:cs="Times New Roman"/>
        </w:rPr>
        <w:t>K.</w:t>
      </w:r>
      <w:r w:rsidRPr="00DA2EE4">
        <w:rPr>
          <w:rFonts w:ascii="Times New Roman" w:hAnsi="Times New Roman" w:cs="Times New Roman"/>
          <w:bCs/>
        </w:rPr>
        <w:t>Practice parameters for the respiratory indications for polysomnography in children</w:t>
      </w:r>
      <w:r w:rsidRPr="00DA2EE4">
        <w:rPr>
          <w:rFonts w:ascii="Times New Roman" w:hAnsi="Times New Roman" w:cs="Times New Roman"/>
        </w:rPr>
        <w:t>. SLEEP, 2011</w:t>
      </w:r>
      <w:r>
        <w:rPr>
          <w:rFonts w:ascii="Times New Roman" w:hAnsi="Times New Roman" w:cs="Times New Roman"/>
        </w:rPr>
        <w:t>;</w:t>
      </w:r>
      <w:r w:rsidRPr="00DA2EE4">
        <w:rPr>
          <w:rFonts w:ascii="Times New Roman" w:hAnsi="Times New Roman" w:cs="Times New Roman"/>
        </w:rPr>
        <w:t>34(3); 379-88.</w:t>
      </w:r>
    </w:p>
    <w:p w:rsidR="00D11B0E" w:rsidRDefault="00D11B0E" w:rsidP="007A1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11B0E" w:rsidRPr="00DA2EE4" w:rsidRDefault="00D11B0E" w:rsidP="00D11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 xml:space="preserve">Aurora RN, Lamm Cl, Zak RS, Kristo DA, Bista SR, Rowley JA, Casey KR. </w:t>
      </w:r>
      <w:r w:rsidRPr="00DA2EE4">
        <w:rPr>
          <w:rFonts w:ascii="Times New Roman" w:hAnsi="Times New Roman" w:cs="Times New Roman"/>
          <w:bCs/>
        </w:rPr>
        <w:t>Practice parameters for the non-respiratory indications for polysomnography and multiple sleep latency testing for children</w:t>
      </w:r>
      <w:r w:rsidRPr="00DA2EE4">
        <w:rPr>
          <w:rFonts w:ascii="Times New Roman" w:hAnsi="Times New Roman" w:cs="Times New Roman"/>
        </w:rPr>
        <w:t>. SLEEP</w:t>
      </w:r>
      <w:r>
        <w:rPr>
          <w:rFonts w:ascii="Times New Roman" w:hAnsi="Times New Roman" w:cs="Times New Roman"/>
        </w:rPr>
        <w:t>,</w:t>
      </w:r>
      <w:r w:rsidRPr="00DA2EE4">
        <w:rPr>
          <w:rFonts w:ascii="Times New Roman" w:hAnsi="Times New Roman" w:cs="Times New Roman"/>
        </w:rPr>
        <w:t xml:space="preserve"> 2012;35(11):1467-1473</w:t>
      </w:r>
      <w:r>
        <w:rPr>
          <w:rFonts w:ascii="Times New Roman" w:hAnsi="Times New Roman" w:cs="Times New Roman"/>
        </w:rPr>
        <w:t>.</w:t>
      </w:r>
    </w:p>
    <w:p w:rsidR="00D11B0E" w:rsidRDefault="00D11B0E" w:rsidP="00D11B0E">
      <w:pPr>
        <w:rPr>
          <w:rFonts w:ascii="Times New Roman" w:hAnsi="Times New Roman" w:cs="Times New Roman"/>
        </w:rPr>
      </w:pPr>
    </w:p>
    <w:p w:rsidR="00D11B0E" w:rsidRPr="00DA2EE4" w:rsidRDefault="00D11B0E" w:rsidP="007A1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D11B0E" w:rsidRPr="00DA2EE4" w:rsidSect="000E41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430E7D"/>
    <w:multiLevelType w:val="hybridMultilevel"/>
    <w:tmpl w:val="FFC8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C05F3C"/>
    <w:rsid w:val="00021227"/>
    <w:rsid w:val="00041BB4"/>
    <w:rsid w:val="00093B05"/>
    <w:rsid w:val="000960D0"/>
    <w:rsid w:val="000B2B6B"/>
    <w:rsid w:val="000E41C9"/>
    <w:rsid w:val="001A29F6"/>
    <w:rsid w:val="0020194A"/>
    <w:rsid w:val="00214F04"/>
    <w:rsid w:val="002346E7"/>
    <w:rsid w:val="002434D6"/>
    <w:rsid w:val="00330A72"/>
    <w:rsid w:val="00355672"/>
    <w:rsid w:val="004010E7"/>
    <w:rsid w:val="00420CFD"/>
    <w:rsid w:val="004C6477"/>
    <w:rsid w:val="004F7415"/>
    <w:rsid w:val="005265E4"/>
    <w:rsid w:val="006645B8"/>
    <w:rsid w:val="006A2FC3"/>
    <w:rsid w:val="00737C8A"/>
    <w:rsid w:val="0074356E"/>
    <w:rsid w:val="0077068B"/>
    <w:rsid w:val="007A10C6"/>
    <w:rsid w:val="00873B1B"/>
    <w:rsid w:val="008B2C2D"/>
    <w:rsid w:val="008C2DCA"/>
    <w:rsid w:val="008D36F6"/>
    <w:rsid w:val="009D6772"/>
    <w:rsid w:val="009D712E"/>
    <w:rsid w:val="00B65389"/>
    <w:rsid w:val="00C05F3C"/>
    <w:rsid w:val="00C10D97"/>
    <w:rsid w:val="00C3410D"/>
    <w:rsid w:val="00C64351"/>
    <w:rsid w:val="00CE2829"/>
    <w:rsid w:val="00CE3F04"/>
    <w:rsid w:val="00CE6A72"/>
    <w:rsid w:val="00D11B0E"/>
    <w:rsid w:val="00D20C43"/>
    <w:rsid w:val="00D24717"/>
    <w:rsid w:val="00D769FF"/>
    <w:rsid w:val="00D93A22"/>
    <w:rsid w:val="00DA2EE4"/>
    <w:rsid w:val="00DF37FC"/>
    <w:rsid w:val="00EF6D8F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F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7F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lockText">
    <w:name w:val="Block Text"/>
    <w:basedOn w:val="Normal"/>
    <w:semiHidden/>
    <w:rsid w:val="00420CFD"/>
    <w:pPr>
      <w:ind w:left="144" w:right="144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4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F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F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F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F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1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C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F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7F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lockText">
    <w:name w:val="Block Text"/>
    <w:basedOn w:val="Normal"/>
    <w:semiHidden/>
    <w:rsid w:val="00420CFD"/>
    <w:pPr>
      <w:ind w:left="144" w:right="144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4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F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F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F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F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1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C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mnet.org/practiceguidelin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stweb.org/CoreCompetenci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stweb.org/technicalguidelines.asp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aastweb.org/technicalguideline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6822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Brooks</dc:creator>
  <cp:lastModifiedBy>rbrooks</cp:lastModifiedBy>
  <cp:revision>2</cp:revision>
  <dcterms:created xsi:type="dcterms:W3CDTF">2014-12-10T12:23:00Z</dcterms:created>
  <dcterms:modified xsi:type="dcterms:W3CDTF">2014-12-10T12:23:00Z</dcterms:modified>
</cp:coreProperties>
</file>