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D3A" w:rsidRDefault="00CA2E98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VERTICAL CUTTER MIXER</w:t>
      </w:r>
    </w:p>
    <w:p w:rsidR="00CA2E98" w:rsidRDefault="00CA2E98">
      <w:pPr>
        <w:rPr>
          <w:rFonts w:ascii="Arial" w:hAnsi="Arial" w:cs="Arial"/>
        </w:rPr>
      </w:pPr>
      <w:r>
        <w:rPr>
          <w:rFonts w:ascii="Arial" w:hAnsi="Arial" w:cs="Arial"/>
        </w:rPr>
        <w:t xml:space="preserve">Provide one (1) </w:t>
      </w:r>
      <w:r w:rsidRPr="00CA2E98">
        <w:rPr>
          <w:rFonts w:ascii="Arial" w:hAnsi="Arial" w:cs="Arial"/>
          <w:b/>
        </w:rPr>
        <w:t>Vertical Cutter Mixer</w:t>
      </w:r>
      <w:r>
        <w:rPr>
          <w:rFonts w:ascii="Arial" w:hAnsi="Arial" w:cs="Arial"/>
        </w:rPr>
        <w:t xml:space="preserve">, Model </w:t>
      </w:r>
      <w:r w:rsidRPr="00CA2E98">
        <w:rPr>
          <w:rFonts w:ascii="Arial" w:hAnsi="Arial" w:cs="Arial"/>
          <w:b/>
        </w:rPr>
        <w:t>R45T</w:t>
      </w:r>
      <w:r>
        <w:rPr>
          <w:rFonts w:ascii="Arial" w:hAnsi="Arial" w:cs="Arial"/>
        </w:rPr>
        <w:t xml:space="preserve"> as manufactured by </w:t>
      </w:r>
      <w:r w:rsidRPr="00CA2E98">
        <w:rPr>
          <w:rFonts w:ascii="Arial" w:hAnsi="Arial" w:cs="Arial"/>
          <w:b/>
        </w:rPr>
        <w:t>Robot Coupe USA</w:t>
      </w:r>
      <w:r>
        <w:rPr>
          <w:rFonts w:ascii="Arial" w:hAnsi="Arial" w:cs="Arial"/>
        </w:rPr>
        <w:t>. Unit shall be provided with all standard features as follows:</w:t>
      </w:r>
    </w:p>
    <w:p w:rsidR="00CA2E98" w:rsidRDefault="00CA2E98" w:rsidP="00CA2E9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All stainless steel construction</w:t>
      </w:r>
    </w:p>
    <w:p w:rsidR="00CA2E98" w:rsidRDefault="00CA2E98" w:rsidP="00CA2E9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Designed for vertical cutting and mixing: mix, chop, puree, blend, mix and knead </w:t>
      </w:r>
      <w:proofErr w:type="spellStart"/>
      <w:r>
        <w:rPr>
          <w:rFonts w:ascii="Arial" w:hAnsi="Arial" w:cs="Arial"/>
        </w:rPr>
        <w:t>doughs</w:t>
      </w:r>
      <w:proofErr w:type="spellEnd"/>
    </w:p>
    <w:p w:rsidR="00CA2E98" w:rsidRDefault="00CA2E98" w:rsidP="00CA2E9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13.5 HP, two-speed (1800RPM/3600RPM) motor</w:t>
      </w:r>
    </w:p>
    <w:p w:rsidR="00CA2E98" w:rsidRDefault="00CA2E98" w:rsidP="00CA2E9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47-qt. stainless steel bowl with integral stainless steel handles. Bowl shall tilt for easy removal of food product and shall be easily removed for cleaning.</w:t>
      </w:r>
    </w:p>
    <w:p w:rsidR="00CA2E98" w:rsidRDefault="00CA2E98" w:rsidP="00CA2E9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Polycarbonate clear lid shall be designed to allow the addition of liquids or ingredients during processing.</w:t>
      </w:r>
    </w:p>
    <w:p w:rsidR="00CA2E98" w:rsidRDefault="00CA2E98" w:rsidP="00CA2E9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Adjustable 3-blade smooth knife assembly to give equal results for small or large batches.</w:t>
      </w:r>
    </w:p>
    <w:p w:rsidR="00CA2E98" w:rsidRDefault="00CA2E98" w:rsidP="00CA2E9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Stainless steel control panel with push-type ON/OFF buttons, PULSE button and 0-15 minute digital timer.</w:t>
      </w:r>
    </w:p>
    <w:p w:rsidR="00CA2E98" w:rsidRDefault="00CA2E98" w:rsidP="00CA2E9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Open frame stainless steel design for easy cleaning.</w:t>
      </w:r>
    </w:p>
    <w:p w:rsidR="00CA2E98" w:rsidRDefault="00CA2E98" w:rsidP="00CA2E9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Magnetic safety and thermal protection, bowl detection device, lid detection device and locking lid detection devices.</w:t>
      </w:r>
    </w:p>
    <w:p w:rsidR="003033A4" w:rsidRDefault="003033A4" w:rsidP="003033A4">
      <w:pPr>
        <w:rPr>
          <w:rFonts w:ascii="Arial" w:hAnsi="Arial" w:cs="Arial"/>
        </w:rPr>
      </w:pPr>
      <w:r>
        <w:rPr>
          <w:rFonts w:ascii="Arial" w:hAnsi="Arial" w:cs="Arial"/>
        </w:rPr>
        <w:t>Electrical requirements:</w:t>
      </w:r>
    </w:p>
    <w:p w:rsidR="003033A4" w:rsidRDefault="003033A4" w:rsidP="003033A4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208-240V/60Hz/3Ph, 60 amps, NEMA 15-50 Plug</w:t>
      </w:r>
    </w:p>
    <w:p w:rsidR="003033A4" w:rsidRDefault="003033A4" w:rsidP="003033A4">
      <w:pPr>
        <w:rPr>
          <w:rFonts w:ascii="Arial" w:hAnsi="Arial" w:cs="Arial"/>
        </w:rPr>
      </w:pPr>
      <w:r>
        <w:rPr>
          <w:rFonts w:ascii="Arial" w:hAnsi="Arial" w:cs="Arial"/>
        </w:rPr>
        <w:t>Warranty:</w:t>
      </w:r>
    </w:p>
    <w:p w:rsidR="003033A4" w:rsidRDefault="003033A4" w:rsidP="003033A4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One Year Parts and Labor Warranty</w:t>
      </w:r>
    </w:p>
    <w:p w:rsidR="003033A4" w:rsidRDefault="003033A4" w:rsidP="003033A4">
      <w:pPr>
        <w:rPr>
          <w:rFonts w:ascii="Arial" w:hAnsi="Arial" w:cs="Arial"/>
        </w:rPr>
      </w:pPr>
      <w:r>
        <w:rPr>
          <w:rFonts w:ascii="Arial" w:hAnsi="Arial" w:cs="Arial"/>
        </w:rPr>
        <w:t>Additional requirements:</w:t>
      </w:r>
    </w:p>
    <w:p w:rsidR="003033A4" w:rsidRDefault="003033A4" w:rsidP="003033A4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Eligible bidders must visit the installation site.</w:t>
      </w:r>
    </w:p>
    <w:p w:rsidR="003033A4" w:rsidRDefault="003033A4" w:rsidP="003033A4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Alternates need to be submitted for approval 10 days prior to bid opening.</w:t>
      </w:r>
    </w:p>
    <w:p w:rsidR="003033A4" w:rsidRDefault="003033A4" w:rsidP="003033A4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Successful </w:t>
      </w:r>
      <w:proofErr w:type="gramStart"/>
      <w:r>
        <w:rPr>
          <w:rFonts w:ascii="Arial" w:hAnsi="Arial" w:cs="Arial"/>
        </w:rPr>
        <w:t>bidder to deliver, uncrate</w:t>
      </w:r>
      <w:proofErr w:type="gramEnd"/>
      <w:r>
        <w:rPr>
          <w:rFonts w:ascii="Arial" w:hAnsi="Arial" w:cs="Arial"/>
        </w:rPr>
        <w:t>, set in place and remove crating.</w:t>
      </w:r>
    </w:p>
    <w:p w:rsidR="003033A4" w:rsidRPr="003033A4" w:rsidRDefault="003033A4" w:rsidP="003033A4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Local demonstration to be provided by successful bidder.</w:t>
      </w:r>
    </w:p>
    <w:p w:rsidR="00CA2E98" w:rsidRPr="00CA2E98" w:rsidRDefault="00CA2E98" w:rsidP="00CA2E98">
      <w:pPr>
        <w:rPr>
          <w:rFonts w:ascii="Arial" w:hAnsi="Arial" w:cs="Arial"/>
        </w:rPr>
      </w:pPr>
    </w:p>
    <w:sectPr w:rsidR="00CA2E98" w:rsidRPr="00CA2E98" w:rsidSect="006B0D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F4FD1"/>
    <w:multiLevelType w:val="hybridMultilevel"/>
    <w:tmpl w:val="B4C22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8967C3"/>
    <w:multiLevelType w:val="hybridMultilevel"/>
    <w:tmpl w:val="850A7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compat/>
  <w:rsids>
    <w:rsidRoot w:val="00CA2E98"/>
    <w:rsid w:val="003033A4"/>
    <w:rsid w:val="006B0D3A"/>
    <w:rsid w:val="00CA2E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0D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2E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M Bryant</dc:creator>
  <cp:keywords/>
  <dc:description/>
  <cp:lastModifiedBy>Charles M Bryant</cp:lastModifiedBy>
  <cp:revision>1</cp:revision>
  <dcterms:created xsi:type="dcterms:W3CDTF">2013-04-06T03:08:00Z</dcterms:created>
  <dcterms:modified xsi:type="dcterms:W3CDTF">2013-04-06T03:23:00Z</dcterms:modified>
</cp:coreProperties>
</file>