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46130" w14:textId="77777777" w:rsidR="005D2B7B" w:rsidRPr="003B360C" w:rsidRDefault="005D2B7B" w:rsidP="005D2B7B">
      <w:pPr>
        <w:rPr>
          <w:b/>
        </w:rPr>
      </w:pPr>
      <w:r w:rsidRPr="003B360C">
        <w:rPr>
          <w:b/>
        </w:rPr>
        <w:t>HARDI</w:t>
      </w:r>
    </w:p>
    <w:p w14:paraId="70F13697" w14:textId="77777777" w:rsidR="005D2B7B" w:rsidRPr="003B360C" w:rsidRDefault="005D2B7B" w:rsidP="0066273F">
      <w:pPr>
        <w:jc w:val="center"/>
        <w:rPr>
          <w:b/>
        </w:rPr>
      </w:pPr>
    </w:p>
    <w:p w14:paraId="70C83BFC" w14:textId="77777777" w:rsidR="0066273F" w:rsidRPr="003B360C" w:rsidRDefault="0066273F" w:rsidP="0066273F">
      <w:pPr>
        <w:jc w:val="center"/>
      </w:pPr>
      <w:r w:rsidRPr="003B360C">
        <w:rPr>
          <w:b/>
        </w:rPr>
        <w:t>FAMILIES FIRST CORONAVIRUS RESPONSE ACT</w:t>
      </w:r>
      <w:r w:rsidRPr="003B360C">
        <w:t>:</w:t>
      </w:r>
    </w:p>
    <w:p w14:paraId="4CB21993" w14:textId="77777777" w:rsidR="004462A6" w:rsidRPr="003B360C" w:rsidRDefault="00C2528D" w:rsidP="0066273F">
      <w:pPr>
        <w:jc w:val="center"/>
      </w:pPr>
      <w:r w:rsidRPr="003B360C">
        <w:t xml:space="preserve">Requirements and </w:t>
      </w:r>
      <w:r w:rsidR="0066273F" w:rsidRPr="003B360C">
        <w:t>Guidance from US Department of Labor</w:t>
      </w:r>
    </w:p>
    <w:p w14:paraId="678BECF3" w14:textId="77777777" w:rsidR="0066273F" w:rsidRPr="003B360C" w:rsidRDefault="0066273F" w:rsidP="005D2B7B">
      <w:pPr>
        <w:jc w:val="center"/>
      </w:pPr>
      <w:r w:rsidRPr="003B360C">
        <w:t>March 24, 2020</w:t>
      </w:r>
    </w:p>
    <w:p w14:paraId="7E0E0A3A" w14:textId="77777777" w:rsidR="00EB5926" w:rsidRPr="003B360C" w:rsidRDefault="00EB5926"/>
    <w:p w14:paraId="7BAB5F1C" w14:textId="77777777" w:rsidR="00EB5926" w:rsidRPr="003B360C" w:rsidRDefault="00EB5926">
      <w:pPr>
        <w:rPr>
          <w:b/>
          <w:i/>
        </w:rPr>
      </w:pPr>
      <w:r w:rsidRPr="003B360C">
        <w:rPr>
          <w:b/>
          <w:i/>
        </w:rPr>
        <w:t>The Department of Labor (DOL) published some guidance on the FFCRA late yesterday</w:t>
      </w:r>
      <w:r w:rsidR="000C7851" w:rsidRPr="003B360C">
        <w:rPr>
          <w:b/>
          <w:i/>
        </w:rPr>
        <w:t xml:space="preserve"> providing some clarification</w:t>
      </w:r>
      <w:r w:rsidR="00DF3C70" w:rsidRPr="003B360C">
        <w:rPr>
          <w:b/>
          <w:i/>
        </w:rPr>
        <w:t>.  This bulletin presents the provisions of the Act, along with the clarifications provided yesterday.</w:t>
      </w:r>
    </w:p>
    <w:p w14:paraId="786CA1BD" w14:textId="77777777" w:rsidR="00DF3C70" w:rsidRPr="003B360C" w:rsidRDefault="00DF3C70">
      <w:pPr>
        <w:rPr>
          <w:b/>
          <w:u w:val="single"/>
        </w:rPr>
      </w:pPr>
      <w:r w:rsidRPr="003B360C">
        <w:rPr>
          <w:b/>
          <w:u w:val="single"/>
        </w:rPr>
        <w:t>Effective Date of the Act</w:t>
      </w:r>
    </w:p>
    <w:p w14:paraId="7A85D780" w14:textId="77777777" w:rsidR="00EB5926" w:rsidRPr="003B360C" w:rsidRDefault="00EB5926" w:rsidP="00DF3C70">
      <w:r w:rsidRPr="003B360C">
        <w:t xml:space="preserve">The Act goes into effect on </w:t>
      </w:r>
      <w:r w:rsidRPr="003B360C">
        <w:rPr>
          <w:b/>
        </w:rPr>
        <w:t>April 1</w:t>
      </w:r>
      <w:r w:rsidRPr="003B360C">
        <w:t>, not on April 2 as previously thought</w:t>
      </w:r>
    </w:p>
    <w:p w14:paraId="7BA955D6" w14:textId="77777777" w:rsidR="00EB5926" w:rsidRPr="003B360C" w:rsidRDefault="00EB5926" w:rsidP="00EB5926">
      <w:pPr>
        <w:pStyle w:val="ListParagraph"/>
        <w:numPr>
          <w:ilvl w:val="1"/>
          <w:numId w:val="1"/>
        </w:numPr>
      </w:pPr>
      <w:r w:rsidRPr="003B360C">
        <w:t>The termination date of the Act is still December 31, 2020</w:t>
      </w:r>
    </w:p>
    <w:p w14:paraId="2A4EFB30" w14:textId="77777777" w:rsidR="00EB5926" w:rsidRPr="003B360C" w:rsidRDefault="00EB5926" w:rsidP="00DF3C70">
      <w:r w:rsidRPr="003B360C">
        <w:rPr>
          <w:b/>
          <w:u w:val="single"/>
        </w:rPr>
        <w:t>Counting the 500-employee threshold</w:t>
      </w:r>
      <w:r w:rsidR="000C7851" w:rsidRPr="003B360C">
        <w:rPr>
          <w:b/>
          <w:u w:val="single"/>
        </w:rPr>
        <w:t xml:space="preserve"> for both the Emergency Paid Sick Leave Act and the Emergency Family and Medical Leave Expansion Act</w:t>
      </w:r>
      <w:r w:rsidRPr="003B360C">
        <w:t>:</w:t>
      </w:r>
    </w:p>
    <w:p w14:paraId="33073170" w14:textId="77777777" w:rsidR="00EB5926" w:rsidRPr="003B360C" w:rsidRDefault="00EB5926" w:rsidP="00DF3C70">
      <w:pPr>
        <w:pStyle w:val="ListParagraph"/>
        <w:numPr>
          <w:ilvl w:val="0"/>
          <w:numId w:val="1"/>
        </w:numPr>
      </w:pPr>
      <w:r w:rsidRPr="003B360C">
        <w:t>Count full-time and part-time employees within the U.S. or any Territory or possession of the U.S.</w:t>
      </w:r>
      <w:r w:rsidR="008C550B" w:rsidRPr="003B360C">
        <w:t xml:space="preserve">  Include:</w:t>
      </w:r>
    </w:p>
    <w:p w14:paraId="360056BA" w14:textId="77777777" w:rsidR="00DF3C70" w:rsidRPr="003B360C" w:rsidRDefault="00DF3C70" w:rsidP="00DF3C70">
      <w:pPr>
        <w:pStyle w:val="ListParagraph"/>
      </w:pPr>
    </w:p>
    <w:p w14:paraId="460BEA86" w14:textId="77777777" w:rsidR="008C550B" w:rsidRPr="003B360C" w:rsidRDefault="008C550B" w:rsidP="008C550B">
      <w:pPr>
        <w:pStyle w:val="ListParagraph"/>
        <w:numPr>
          <w:ilvl w:val="2"/>
          <w:numId w:val="1"/>
        </w:numPr>
      </w:pPr>
      <w:r w:rsidRPr="003B360C">
        <w:t xml:space="preserve">employees on leave; </w:t>
      </w:r>
    </w:p>
    <w:p w14:paraId="5230DF0F" w14:textId="77777777" w:rsidR="00610E28" w:rsidRPr="003B360C" w:rsidRDefault="00610E28" w:rsidP="00610E28">
      <w:pPr>
        <w:pStyle w:val="ListParagraph"/>
        <w:ind w:left="2160"/>
      </w:pPr>
    </w:p>
    <w:p w14:paraId="37EA2E1F" w14:textId="77777777" w:rsidR="008C550B" w:rsidRPr="003B360C" w:rsidRDefault="008C550B" w:rsidP="008C550B">
      <w:pPr>
        <w:pStyle w:val="ListParagraph"/>
        <w:numPr>
          <w:ilvl w:val="2"/>
          <w:numId w:val="1"/>
        </w:numPr>
      </w:pPr>
      <w:r w:rsidRPr="003B360C">
        <w:t xml:space="preserve">temporary employees who are jointly employed with another employer (regardless of whether the </w:t>
      </w:r>
      <w:proofErr w:type="gramStart"/>
      <w:r w:rsidRPr="003B360C">
        <w:t>jointly-employed</w:t>
      </w:r>
      <w:proofErr w:type="gramEnd"/>
      <w:r w:rsidRPr="003B360C">
        <w:t xml:space="preserve"> employees are maintained on only your or another employer’s payroll</w:t>
      </w:r>
      <w:r w:rsidR="00610E28" w:rsidRPr="003B360C">
        <w:t>;</w:t>
      </w:r>
    </w:p>
    <w:p w14:paraId="2DF835C7" w14:textId="77777777" w:rsidR="00610E28" w:rsidRPr="003B360C" w:rsidRDefault="00610E28" w:rsidP="00610E28">
      <w:pPr>
        <w:pStyle w:val="ListParagraph"/>
      </w:pPr>
    </w:p>
    <w:p w14:paraId="2633D6F5" w14:textId="77777777" w:rsidR="008C550B" w:rsidRPr="003B360C" w:rsidRDefault="008C550B" w:rsidP="008C550B">
      <w:pPr>
        <w:pStyle w:val="ListParagraph"/>
        <w:numPr>
          <w:ilvl w:val="2"/>
          <w:numId w:val="1"/>
        </w:numPr>
      </w:pPr>
      <w:r w:rsidRPr="003B360C">
        <w:t>day laborers supplied by a temporary agency (regardless of whether you are the temporary agency or the client firm if there is a continuing employment relationship)</w:t>
      </w:r>
    </w:p>
    <w:p w14:paraId="2DCA294E" w14:textId="77777777" w:rsidR="00DF3C70" w:rsidRPr="003B360C" w:rsidRDefault="00DF3C70" w:rsidP="00DF3C70">
      <w:pPr>
        <w:pStyle w:val="ListParagraph"/>
        <w:ind w:left="2160"/>
      </w:pPr>
    </w:p>
    <w:p w14:paraId="3F9F66EF" w14:textId="77777777" w:rsidR="008C550B" w:rsidRPr="003B360C" w:rsidRDefault="008C550B" w:rsidP="00DF3C70">
      <w:pPr>
        <w:pStyle w:val="ListParagraph"/>
        <w:numPr>
          <w:ilvl w:val="0"/>
          <w:numId w:val="1"/>
        </w:numPr>
      </w:pPr>
      <w:r w:rsidRPr="003B360C">
        <w:t>Do not count independent contractors</w:t>
      </w:r>
      <w:r w:rsidRPr="003B360C">
        <w:rPr>
          <w:rStyle w:val="FootnoteReference"/>
        </w:rPr>
        <w:footnoteReference w:id="1"/>
      </w:r>
    </w:p>
    <w:p w14:paraId="613CB13E" w14:textId="77777777" w:rsidR="00AC49B3" w:rsidRPr="003B360C" w:rsidRDefault="00AC49B3" w:rsidP="00AC49B3">
      <w:pPr>
        <w:pStyle w:val="ListParagraph"/>
      </w:pPr>
    </w:p>
    <w:p w14:paraId="7068903B" w14:textId="77777777" w:rsidR="000C7851" w:rsidRPr="003B360C" w:rsidRDefault="00C2528D" w:rsidP="000C7851">
      <w:pPr>
        <w:pStyle w:val="ListParagraph"/>
        <w:numPr>
          <w:ilvl w:val="0"/>
          <w:numId w:val="1"/>
        </w:numPr>
      </w:pPr>
      <w:r w:rsidRPr="003B360C">
        <w:t>C</w:t>
      </w:r>
      <w:r w:rsidR="00DF3C70" w:rsidRPr="003B360C">
        <w:t xml:space="preserve">ounting for </w:t>
      </w:r>
      <w:r w:rsidR="000C7851" w:rsidRPr="003B360C">
        <w:t>Joint employers</w:t>
      </w:r>
    </w:p>
    <w:p w14:paraId="7672192C" w14:textId="77777777" w:rsidR="00AC49B3" w:rsidRPr="003B360C" w:rsidRDefault="00AC49B3" w:rsidP="00AC49B3">
      <w:pPr>
        <w:pStyle w:val="ListParagraph"/>
      </w:pPr>
    </w:p>
    <w:p w14:paraId="123CA300" w14:textId="77777777" w:rsidR="000C7851" w:rsidRPr="003B360C" w:rsidRDefault="000C7851" w:rsidP="000C7851">
      <w:pPr>
        <w:pStyle w:val="ListParagraph"/>
        <w:numPr>
          <w:ilvl w:val="1"/>
          <w:numId w:val="1"/>
        </w:numPr>
      </w:pPr>
      <w:proofErr w:type="gramStart"/>
      <w:r w:rsidRPr="003B360C">
        <w:t>Typically</w:t>
      </w:r>
      <w:proofErr w:type="gramEnd"/>
      <w:r w:rsidRPr="003B360C">
        <w:t xml:space="preserve"> a corporation, including its separate establishments or divisions, is considered to be a single employer for purposes of counting the 500 employees.</w:t>
      </w:r>
    </w:p>
    <w:p w14:paraId="3B45EDC6" w14:textId="77777777" w:rsidR="000C7851" w:rsidRPr="003B360C" w:rsidRDefault="000C7851" w:rsidP="000C7851">
      <w:pPr>
        <w:pStyle w:val="ListParagraph"/>
        <w:numPr>
          <w:ilvl w:val="1"/>
          <w:numId w:val="1"/>
        </w:numPr>
      </w:pPr>
      <w:r w:rsidRPr="003B360C">
        <w:lastRenderedPageBreak/>
        <w:t>If 2 separate entities are considered joint employers under the Fair Labor Standards Act or integrated employers under the Family and Medical Leave Act, the employees must be counted toward the 500-employee threshold.</w:t>
      </w:r>
    </w:p>
    <w:p w14:paraId="04BF964E" w14:textId="77777777" w:rsidR="00C2528D" w:rsidRPr="003B360C" w:rsidRDefault="000C7851" w:rsidP="00C2528D">
      <w:pPr>
        <w:rPr>
          <w:b/>
          <w:u w:val="single"/>
        </w:rPr>
      </w:pPr>
      <w:r w:rsidRPr="003B360C">
        <w:rPr>
          <w:b/>
          <w:u w:val="single"/>
        </w:rPr>
        <w:t xml:space="preserve">Emergency Paid Sick Leave Act </w:t>
      </w:r>
    </w:p>
    <w:p w14:paraId="44F5EBDA" w14:textId="77777777" w:rsidR="000C7851" w:rsidRPr="003B360C" w:rsidRDefault="000C7851" w:rsidP="00C2528D">
      <w:pPr>
        <w:pStyle w:val="ListParagraph"/>
        <w:numPr>
          <w:ilvl w:val="0"/>
          <w:numId w:val="3"/>
        </w:numPr>
      </w:pPr>
      <w:r w:rsidRPr="003B360C">
        <w:t>Employers cannot require employees to use</w:t>
      </w:r>
      <w:r w:rsidR="00AC49B3" w:rsidRPr="003B360C">
        <w:t xml:space="preserve"> other leave before using E-PSL</w:t>
      </w:r>
    </w:p>
    <w:p w14:paraId="2965E8E8" w14:textId="77777777" w:rsidR="00AC49B3" w:rsidRPr="003B360C" w:rsidRDefault="00AC49B3" w:rsidP="00AC49B3">
      <w:pPr>
        <w:pStyle w:val="ListParagraph"/>
      </w:pPr>
    </w:p>
    <w:p w14:paraId="45A4D689" w14:textId="77777777" w:rsidR="000C7851" w:rsidRPr="003B360C" w:rsidRDefault="000C7851" w:rsidP="000C7851">
      <w:pPr>
        <w:pStyle w:val="ListParagraph"/>
        <w:numPr>
          <w:ilvl w:val="1"/>
          <w:numId w:val="1"/>
        </w:numPr>
      </w:pPr>
      <w:r w:rsidRPr="003B360C">
        <w:t>Employees cannot be required to find their own replacements before using E-PSL</w:t>
      </w:r>
    </w:p>
    <w:p w14:paraId="5FC71FD5" w14:textId="77777777" w:rsidR="00610E28" w:rsidRPr="003B360C" w:rsidRDefault="00610E28" w:rsidP="00610E28">
      <w:pPr>
        <w:pStyle w:val="ListParagraph"/>
        <w:ind w:left="1440"/>
      </w:pPr>
    </w:p>
    <w:p w14:paraId="751D14F4" w14:textId="77777777" w:rsidR="00610E28" w:rsidRPr="003B360C" w:rsidRDefault="00610E28" w:rsidP="000C7851">
      <w:pPr>
        <w:pStyle w:val="ListParagraph"/>
        <w:numPr>
          <w:ilvl w:val="1"/>
          <w:numId w:val="1"/>
        </w:numPr>
      </w:pPr>
      <w:r w:rsidRPr="003B360C">
        <w:t xml:space="preserve">Any other paid leave given by the employer </w:t>
      </w:r>
      <w:r w:rsidRPr="003B360C">
        <w:rPr>
          <w:i/>
        </w:rPr>
        <w:t>before</w:t>
      </w:r>
      <w:r w:rsidRPr="003B360C">
        <w:t xml:space="preserve"> April 1 does not “count” toward E-PSL</w:t>
      </w:r>
    </w:p>
    <w:p w14:paraId="77B9C807" w14:textId="77777777" w:rsidR="00610E28" w:rsidRPr="003B360C" w:rsidRDefault="00610E28" w:rsidP="00610E28">
      <w:pPr>
        <w:pStyle w:val="ListParagraph"/>
      </w:pPr>
    </w:p>
    <w:p w14:paraId="2D3BAA42" w14:textId="6DCBA1B6" w:rsidR="000C7851" w:rsidRPr="003B360C" w:rsidRDefault="000C7851" w:rsidP="000C7851">
      <w:pPr>
        <w:pStyle w:val="ListParagraph"/>
        <w:numPr>
          <w:ilvl w:val="1"/>
          <w:numId w:val="1"/>
        </w:numPr>
      </w:pPr>
      <w:r w:rsidRPr="003B360C">
        <w:t>The Act contains non-retaliation provisions</w:t>
      </w:r>
      <w:r w:rsidR="00545E06" w:rsidRPr="003B360C">
        <w:t xml:space="preserve"> </w:t>
      </w:r>
    </w:p>
    <w:p w14:paraId="64FF673D" w14:textId="77777777" w:rsidR="00610E28" w:rsidRPr="003B360C" w:rsidRDefault="00610E28" w:rsidP="00610E28">
      <w:pPr>
        <w:pStyle w:val="ListParagraph"/>
      </w:pPr>
    </w:p>
    <w:p w14:paraId="35287104" w14:textId="77777777" w:rsidR="000C7851" w:rsidRPr="003B360C" w:rsidRDefault="000C7851" w:rsidP="000C7851">
      <w:pPr>
        <w:pStyle w:val="ListParagraph"/>
        <w:numPr>
          <w:ilvl w:val="1"/>
          <w:numId w:val="1"/>
        </w:numPr>
      </w:pPr>
      <w:r w:rsidRPr="003B360C">
        <w:t xml:space="preserve">Employer may require employee to follow reasonable notice procedures </w:t>
      </w:r>
    </w:p>
    <w:p w14:paraId="6B8488D5" w14:textId="77777777" w:rsidR="00610E28" w:rsidRPr="003B360C" w:rsidRDefault="00610E28" w:rsidP="00610E28">
      <w:pPr>
        <w:pStyle w:val="ListParagraph"/>
      </w:pPr>
    </w:p>
    <w:p w14:paraId="5682402C" w14:textId="77777777" w:rsidR="000C7851" w:rsidRPr="003B360C" w:rsidRDefault="000C7851" w:rsidP="000C7851">
      <w:pPr>
        <w:pStyle w:val="ListParagraph"/>
        <w:numPr>
          <w:ilvl w:val="1"/>
          <w:numId w:val="1"/>
        </w:numPr>
      </w:pPr>
      <w:r w:rsidRPr="003B360C">
        <w:t>E-PSL does not carry over to the next year and employees forfeit any emergency sick days they don’</w:t>
      </w:r>
      <w:r w:rsidR="00610E28" w:rsidRPr="003B360C">
        <w:t>t use</w:t>
      </w:r>
    </w:p>
    <w:p w14:paraId="5DE4CE4B" w14:textId="77777777" w:rsidR="00610E28" w:rsidRPr="003B360C" w:rsidRDefault="00610E28" w:rsidP="00610E28">
      <w:pPr>
        <w:pStyle w:val="ListParagraph"/>
      </w:pPr>
    </w:p>
    <w:p w14:paraId="2DCB0C2F" w14:textId="77777777" w:rsidR="000C7851" w:rsidRPr="003B360C" w:rsidRDefault="000C7851" w:rsidP="000C7851">
      <w:pPr>
        <w:pStyle w:val="ListParagraph"/>
        <w:numPr>
          <w:ilvl w:val="1"/>
          <w:numId w:val="1"/>
        </w:numPr>
      </w:pPr>
      <w:r w:rsidRPr="003B360C">
        <w:t>Q</w:t>
      </w:r>
      <w:r w:rsidR="00C2528D" w:rsidRPr="003B360C">
        <w:t>ualifying reasons for E-PSL</w:t>
      </w:r>
      <w:r w:rsidRPr="003B360C">
        <w:t xml:space="preserve"> leave</w:t>
      </w:r>
    </w:p>
    <w:p w14:paraId="619F20FE" w14:textId="77777777" w:rsidR="00610E28" w:rsidRPr="003B360C" w:rsidRDefault="00610E28" w:rsidP="00610E28">
      <w:pPr>
        <w:pStyle w:val="ListParagraph"/>
      </w:pPr>
    </w:p>
    <w:p w14:paraId="30C199C6" w14:textId="77777777" w:rsidR="000C7851" w:rsidRPr="003B360C" w:rsidRDefault="001538E3" w:rsidP="00E6663A">
      <w:pPr>
        <w:pStyle w:val="ListParagraph"/>
        <w:numPr>
          <w:ilvl w:val="2"/>
          <w:numId w:val="1"/>
        </w:numPr>
      </w:pPr>
      <w:r w:rsidRPr="003B360C">
        <w:t xml:space="preserve">Employee is subject to a </w:t>
      </w:r>
      <w:r w:rsidR="00976DE0" w:rsidRPr="003B360C">
        <w:t>Federal, State or local</w:t>
      </w:r>
      <w:r w:rsidR="00976DE0" w:rsidRPr="003B360C">
        <w:rPr>
          <w:rStyle w:val="FootnoteReference"/>
        </w:rPr>
        <w:footnoteReference w:id="2"/>
      </w:r>
      <w:r w:rsidRPr="003B360C">
        <w:t>-mandated quarantine</w:t>
      </w:r>
      <w:r w:rsidR="00A96F34" w:rsidRPr="003B360C">
        <w:t xml:space="preserve"> or isolation order;</w:t>
      </w:r>
    </w:p>
    <w:p w14:paraId="0E35112E" w14:textId="77777777" w:rsidR="00610E28" w:rsidRPr="003B360C" w:rsidRDefault="00610E28" w:rsidP="00610E28">
      <w:pPr>
        <w:pStyle w:val="ListParagraph"/>
        <w:ind w:left="2160"/>
      </w:pPr>
    </w:p>
    <w:p w14:paraId="24E0D9CB" w14:textId="77777777" w:rsidR="001538E3" w:rsidRPr="003B360C" w:rsidRDefault="001538E3" w:rsidP="001538E3">
      <w:pPr>
        <w:pStyle w:val="ListParagraph"/>
        <w:numPr>
          <w:ilvl w:val="2"/>
          <w:numId w:val="1"/>
        </w:numPr>
      </w:pPr>
      <w:r w:rsidRPr="003B360C">
        <w:t>Employee has been advised by a health care provider to self-quarantine</w:t>
      </w:r>
      <w:r w:rsidR="00A96F34" w:rsidRPr="003B360C">
        <w:t>;</w:t>
      </w:r>
    </w:p>
    <w:p w14:paraId="6110108B" w14:textId="77777777" w:rsidR="00610E28" w:rsidRPr="003B360C" w:rsidRDefault="00610E28" w:rsidP="00610E28">
      <w:pPr>
        <w:pStyle w:val="ListParagraph"/>
      </w:pPr>
    </w:p>
    <w:p w14:paraId="40578F7E" w14:textId="77777777" w:rsidR="001538E3" w:rsidRPr="003B360C" w:rsidRDefault="001538E3" w:rsidP="001538E3">
      <w:pPr>
        <w:pStyle w:val="ListParagraph"/>
        <w:numPr>
          <w:ilvl w:val="2"/>
          <w:numId w:val="1"/>
        </w:numPr>
      </w:pPr>
      <w:r w:rsidRPr="003B360C">
        <w:t>Employee is experiencing COVID-19 symptoms and seeking a medical diagnosis</w:t>
      </w:r>
      <w:r w:rsidR="00A96F34" w:rsidRPr="003B360C">
        <w:t>;</w:t>
      </w:r>
    </w:p>
    <w:p w14:paraId="7A28BD4C" w14:textId="77777777" w:rsidR="00610E28" w:rsidRPr="003B360C" w:rsidRDefault="00610E28" w:rsidP="00610E28">
      <w:pPr>
        <w:pStyle w:val="ListParagraph"/>
      </w:pPr>
    </w:p>
    <w:p w14:paraId="07F2F55D" w14:textId="77777777" w:rsidR="001538E3" w:rsidRPr="003B360C" w:rsidRDefault="001538E3" w:rsidP="001538E3">
      <w:pPr>
        <w:pStyle w:val="ListParagraph"/>
        <w:numPr>
          <w:ilvl w:val="2"/>
          <w:numId w:val="1"/>
        </w:numPr>
      </w:pPr>
      <w:r w:rsidRPr="003B360C">
        <w:t>Employee is caring for an individual covered under reasons 1 or 2</w:t>
      </w:r>
      <w:r w:rsidR="00A96F34" w:rsidRPr="003B360C">
        <w:t>;</w:t>
      </w:r>
    </w:p>
    <w:p w14:paraId="0EBBA1DE" w14:textId="77777777" w:rsidR="00610E28" w:rsidRPr="003B360C" w:rsidRDefault="00610E28" w:rsidP="00610E28">
      <w:pPr>
        <w:pStyle w:val="ListParagraph"/>
      </w:pPr>
    </w:p>
    <w:p w14:paraId="4F3D7426" w14:textId="77777777" w:rsidR="00E6663A" w:rsidRPr="003B360C" w:rsidRDefault="00E6663A" w:rsidP="00E6663A">
      <w:pPr>
        <w:pStyle w:val="ListParagraph"/>
        <w:numPr>
          <w:ilvl w:val="2"/>
          <w:numId w:val="1"/>
        </w:numPr>
      </w:pPr>
      <w:r w:rsidRPr="003B360C">
        <w:t xml:space="preserve">Employee is caring for his/her son or daughter if the child’s school or daycare has been closed or his/her </w:t>
      </w:r>
      <w:proofErr w:type="gramStart"/>
      <w:r w:rsidRPr="003B360C">
        <w:t>child care</w:t>
      </w:r>
      <w:proofErr w:type="gramEnd"/>
      <w:r w:rsidRPr="003B360C">
        <w:t xml:space="preserve"> provider is unavailable due, to COVID-19 precautions</w:t>
      </w:r>
      <w:r w:rsidR="00A96F34" w:rsidRPr="003B360C">
        <w:t>;</w:t>
      </w:r>
    </w:p>
    <w:p w14:paraId="039DBFFB" w14:textId="77777777" w:rsidR="00610E28" w:rsidRPr="003B360C" w:rsidRDefault="00610E28" w:rsidP="00610E28">
      <w:pPr>
        <w:pStyle w:val="ListParagraph"/>
      </w:pPr>
    </w:p>
    <w:p w14:paraId="55DAC26B" w14:textId="77777777" w:rsidR="00E6663A" w:rsidRPr="003B360C" w:rsidRDefault="00E6663A" w:rsidP="00E6663A">
      <w:pPr>
        <w:pStyle w:val="ListParagraph"/>
        <w:numPr>
          <w:ilvl w:val="2"/>
          <w:numId w:val="1"/>
        </w:numPr>
      </w:pPr>
      <w:r w:rsidRPr="003B360C">
        <w:lastRenderedPageBreak/>
        <w:t>Employee is experiencing any other substantially similar conditions specified by the Secretary of Health and Human Services in consultation with the Secretaries of Treasury and Labor</w:t>
      </w:r>
    </w:p>
    <w:p w14:paraId="44617297" w14:textId="77777777" w:rsidR="003570E7" w:rsidRPr="003B360C" w:rsidRDefault="003570E7" w:rsidP="003570E7">
      <w:pPr>
        <w:pStyle w:val="ListParagraph"/>
      </w:pPr>
    </w:p>
    <w:p w14:paraId="6975DE06" w14:textId="77777777" w:rsidR="003570E7" w:rsidRPr="003B360C" w:rsidRDefault="003570E7" w:rsidP="003570E7">
      <w:pPr>
        <w:pStyle w:val="ListParagraph"/>
        <w:numPr>
          <w:ilvl w:val="1"/>
          <w:numId w:val="1"/>
        </w:numPr>
      </w:pPr>
      <w:r w:rsidRPr="003B360C">
        <w:t>Pay under E-PSL</w:t>
      </w:r>
    </w:p>
    <w:p w14:paraId="69D37DD8" w14:textId="77777777" w:rsidR="003570E7" w:rsidRPr="003B360C" w:rsidRDefault="003570E7" w:rsidP="003570E7">
      <w:pPr>
        <w:pStyle w:val="ListParagraph"/>
        <w:ind w:left="1440"/>
      </w:pPr>
    </w:p>
    <w:p w14:paraId="718FB65C" w14:textId="77777777" w:rsidR="00A96F34" w:rsidRPr="003B360C" w:rsidRDefault="00A96F34" w:rsidP="003570E7">
      <w:pPr>
        <w:pStyle w:val="ListParagraph"/>
        <w:numPr>
          <w:ilvl w:val="2"/>
          <w:numId w:val="1"/>
        </w:numPr>
      </w:pPr>
      <w:r w:rsidRPr="003B360C">
        <w:t>For reasons 1-3, pay is either regular rate or applicable minimum wage (whichever is higher) up to $511 per day and $5,110 in the a</w:t>
      </w:r>
      <w:r w:rsidR="00610E28" w:rsidRPr="003B360C">
        <w:t>ggregate over the 2-week period</w:t>
      </w:r>
    </w:p>
    <w:p w14:paraId="3153E108" w14:textId="77777777" w:rsidR="003570E7" w:rsidRPr="003B360C" w:rsidRDefault="003570E7" w:rsidP="003570E7">
      <w:pPr>
        <w:pStyle w:val="ListParagraph"/>
        <w:ind w:left="2160"/>
      </w:pPr>
    </w:p>
    <w:p w14:paraId="79ECC240" w14:textId="77777777" w:rsidR="00A96F34" w:rsidRPr="003B360C" w:rsidRDefault="00A96F34" w:rsidP="003570E7">
      <w:pPr>
        <w:pStyle w:val="ListParagraph"/>
        <w:numPr>
          <w:ilvl w:val="2"/>
          <w:numId w:val="1"/>
        </w:numPr>
      </w:pPr>
      <w:r w:rsidRPr="003B360C">
        <w:t>For reasons 4 or 6, employees are entitled to pay at 2/3 their regular rate or 2/3 applicable minimum wage (whichever is higher) up to $200/day and $2,000 in the aggregate over a 2-week period</w:t>
      </w:r>
    </w:p>
    <w:p w14:paraId="0AE502FF" w14:textId="77777777" w:rsidR="003570E7" w:rsidRPr="003B360C" w:rsidRDefault="003570E7" w:rsidP="003570E7">
      <w:pPr>
        <w:pStyle w:val="ListParagraph"/>
      </w:pPr>
    </w:p>
    <w:p w14:paraId="0EB099ED" w14:textId="77777777" w:rsidR="00A96F34" w:rsidRPr="003B360C" w:rsidRDefault="00A96F34" w:rsidP="003570E7">
      <w:pPr>
        <w:pStyle w:val="ListParagraph"/>
        <w:numPr>
          <w:ilvl w:val="2"/>
          <w:numId w:val="1"/>
        </w:numPr>
      </w:pPr>
      <w:r w:rsidRPr="003B360C">
        <w:t>For reason 5, employees are entitled to pay at 2/3 their regular rate of 2/3 the applicable minimum wage (whichever is higher) up to $200 per day and $12,000 in the aggregate (over a 12-week period)</w:t>
      </w:r>
    </w:p>
    <w:p w14:paraId="280DCFCC" w14:textId="77777777" w:rsidR="003570E7" w:rsidRPr="003B360C" w:rsidRDefault="003570E7" w:rsidP="003570E7">
      <w:pPr>
        <w:pStyle w:val="ListParagraph"/>
      </w:pPr>
    </w:p>
    <w:p w14:paraId="34E98F84" w14:textId="77777777" w:rsidR="003570E7" w:rsidRPr="003B360C" w:rsidRDefault="003570E7" w:rsidP="003570E7">
      <w:pPr>
        <w:pStyle w:val="ListParagraph"/>
        <w:numPr>
          <w:ilvl w:val="2"/>
          <w:numId w:val="1"/>
        </w:numPr>
      </w:pPr>
      <w:r w:rsidRPr="003B360C">
        <w:t>Full-time employees are eligible for up to 80 hours of leave.  Part-time employees are eligible for up to the number of hours they are normally scheduled to work in a 2-week period</w:t>
      </w:r>
    </w:p>
    <w:p w14:paraId="7F337C96" w14:textId="77777777" w:rsidR="003570E7" w:rsidRPr="003B360C" w:rsidRDefault="003570E7" w:rsidP="003570E7">
      <w:pPr>
        <w:pStyle w:val="ListParagraph"/>
        <w:ind w:left="2160"/>
      </w:pPr>
    </w:p>
    <w:p w14:paraId="753F8B30" w14:textId="77777777" w:rsidR="00610E28" w:rsidRPr="003B360C" w:rsidRDefault="00610E28" w:rsidP="00610E28">
      <w:pPr>
        <w:pStyle w:val="ListParagraph"/>
      </w:pPr>
    </w:p>
    <w:p w14:paraId="21CBA4A7" w14:textId="77777777" w:rsidR="00E6663A" w:rsidRPr="003B360C" w:rsidRDefault="00E6663A" w:rsidP="00E6663A">
      <w:pPr>
        <w:pStyle w:val="ListParagraph"/>
        <w:numPr>
          <w:ilvl w:val="1"/>
          <w:numId w:val="1"/>
        </w:numPr>
      </w:pPr>
      <w:r w:rsidRPr="003B360C">
        <w:t>If an employee was allowed to go on paid leave prior to April 1, 2020 for one of these 6 reasons, the employee is still permitted to take the full 80 hours of emergenc</w:t>
      </w:r>
      <w:r w:rsidR="00F23DD4" w:rsidRPr="003B360C">
        <w:t>y paid sick leave after April 1</w:t>
      </w:r>
    </w:p>
    <w:p w14:paraId="1C786A05" w14:textId="77777777" w:rsidR="00610E28" w:rsidRPr="003B360C" w:rsidRDefault="00610E28" w:rsidP="00610E28">
      <w:pPr>
        <w:pStyle w:val="ListParagraph"/>
      </w:pPr>
    </w:p>
    <w:p w14:paraId="52880301" w14:textId="3807C4E5" w:rsidR="00F23DD4" w:rsidRPr="003B360C" w:rsidRDefault="00F23DD4" w:rsidP="00E6663A">
      <w:pPr>
        <w:pStyle w:val="ListParagraph"/>
        <w:numPr>
          <w:ilvl w:val="1"/>
          <w:numId w:val="1"/>
        </w:numPr>
      </w:pPr>
      <w:r w:rsidRPr="003B360C">
        <w:t xml:space="preserve">E-PSL is </w:t>
      </w:r>
      <w:r w:rsidRPr="003B360C">
        <w:rPr>
          <w:b/>
        </w:rPr>
        <w:t>capped</w:t>
      </w:r>
      <w:r w:rsidRPr="003B360C">
        <w:t xml:space="preserve"> at 80 hours for any combination of qualifying </w:t>
      </w:r>
      <w:r w:rsidR="00D57307" w:rsidRPr="003B360C">
        <w:t>reasons</w:t>
      </w:r>
    </w:p>
    <w:p w14:paraId="6F1521F5" w14:textId="77777777" w:rsidR="00545E06" w:rsidRPr="003B360C" w:rsidRDefault="00545E06" w:rsidP="00545E06">
      <w:pPr>
        <w:pStyle w:val="ListParagraph"/>
      </w:pPr>
    </w:p>
    <w:p w14:paraId="1D194FBF" w14:textId="1C341517" w:rsidR="00545E06" w:rsidRPr="003B360C" w:rsidRDefault="00545E06" w:rsidP="00545E06">
      <w:pPr>
        <w:pStyle w:val="ListParagraph"/>
        <w:numPr>
          <w:ilvl w:val="2"/>
          <w:numId w:val="1"/>
        </w:numPr>
      </w:pPr>
      <w:r w:rsidRPr="003B360C">
        <w:t xml:space="preserve">PART TIME WORKERS HAVE A DIFFERENT </w:t>
      </w:r>
      <w:proofErr w:type="gramStart"/>
      <w:r w:rsidRPr="003B360C">
        <w:t>AMOUNT</w:t>
      </w:r>
      <w:proofErr w:type="gramEnd"/>
      <w:r w:rsidRPr="003B360C">
        <w:t xml:space="preserve"> OF HOURS = to two weeks of average hours worked</w:t>
      </w:r>
    </w:p>
    <w:p w14:paraId="46E81840" w14:textId="77777777" w:rsidR="00F23DD4" w:rsidRPr="003B360C" w:rsidRDefault="00F23DD4" w:rsidP="00F23DD4">
      <w:pPr>
        <w:pStyle w:val="ListParagraph"/>
        <w:ind w:left="1440"/>
      </w:pPr>
    </w:p>
    <w:p w14:paraId="50F735C0" w14:textId="77777777" w:rsidR="00DB7433" w:rsidRPr="003B360C" w:rsidRDefault="00DB7433" w:rsidP="00DB7433">
      <w:pPr>
        <w:pStyle w:val="ListParagraph"/>
        <w:numPr>
          <w:ilvl w:val="1"/>
          <w:numId w:val="1"/>
        </w:numPr>
      </w:pPr>
      <w:r w:rsidRPr="003B360C">
        <w:t>Enforcement is the same as under the Fair Labor Standards Act</w:t>
      </w:r>
    </w:p>
    <w:p w14:paraId="36D5F32C" w14:textId="77777777" w:rsidR="00C2528D" w:rsidRPr="003B360C" w:rsidRDefault="00C2528D" w:rsidP="003570E7">
      <w:pPr>
        <w:rPr>
          <w:b/>
          <w:u w:val="single"/>
        </w:rPr>
      </w:pPr>
      <w:r w:rsidRPr="003B360C">
        <w:rPr>
          <w:b/>
          <w:u w:val="single"/>
        </w:rPr>
        <w:t>Emergency Family and Medical Leave Expansion Act</w:t>
      </w:r>
    </w:p>
    <w:p w14:paraId="48DEB274" w14:textId="77777777" w:rsidR="00C2528D" w:rsidRPr="003B360C" w:rsidRDefault="00C2528D" w:rsidP="00C2528D">
      <w:pPr>
        <w:pStyle w:val="ListParagraph"/>
        <w:numPr>
          <w:ilvl w:val="0"/>
          <w:numId w:val="4"/>
        </w:numPr>
        <w:rPr>
          <w:b/>
          <w:u w:val="single"/>
        </w:rPr>
      </w:pPr>
      <w:r w:rsidRPr="003B360C">
        <w:t>Employers of fewer than 500 must provide E-FMLA:</w:t>
      </w:r>
    </w:p>
    <w:p w14:paraId="2270F352" w14:textId="77777777" w:rsidR="005D2B7B" w:rsidRPr="003B360C" w:rsidRDefault="005D2B7B" w:rsidP="005D2B7B">
      <w:pPr>
        <w:pStyle w:val="ListParagraph"/>
        <w:rPr>
          <w:b/>
          <w:u w:val="single"/>
        </w:rPr>
      </w:pPr>
    </w:p>
    <w:p w14:paraId="623348D5" w14:textId="1519DA04" w:rsidR="00C2528D" w:rsidRPr="003B360C" w:rsidRDefault="00C2528D" w:rsidP="00C2528D">
      <w:pPr>
        <w:pStyle w:val="ListParagraph"/>
        <w:numPr>
          <w:ilvl w:val="1"/>
          <w:numId w:val="4"/>
        </w:numPr>
        <w:rPr>
          <w:b/>
          <w:u w:val="single"/>
        </w:rPr>
      </w:pPr>
      <w:r w:rsidRPr="003B360C">
        <w:t>To all employees who have been employed for at least 30 days before leave is requested</w:t>
      </w:r>
    </w:p>
    <w:p w14:paraId="1BCD89F2" w14:textId="79512158" w:rsidR="00545E06" w:rsidRPr="003B360C" w:rsidRDefault="00545E06" w:rsidP="00545E06">
      <w:pPr>
        <w:pStyle w:val="ListParagraph"/>
        <w:numPr>
          <w:ilvl w:val="2"/>
          <w:numId w:val="4"/>
        </w:numPr>
        <w:rPr>
          <w:b/>
          <w:u w:val="single"/>
        </w:rPr>
      </w:pPr>
      <w:r w:rsidRPr="003B360C">
        <w:t xml:space="preserve">CARES Act </w:t>
      </w:r>
      <w:r w:rsidR="00387DFA" w:rsidRPr="003B360C">
        <w:t xml:space="preserve">is expected to </w:t>
      </w:r>
      <w:r w:rsidRPr="003B360C">
        <w:t>clarify that re-hired workers can count previous employment from the same employer for this requirement, doesn’t restart the clock</w:t>
      </w:r>
    </w:p>
    <w:p w14:paraId="647E0E7C" w14:textId="77777777" w:rsidR="005D2B7B" w:rsidRPr="003B360C" w:rsidRDefault="005D2B7B" w:rsidP="005D2B7B">
      <w:pPr>
        <w:pStyle w:val="ListParagraph"/>
        <w:ind w:left="1440"/>
        <w:rPr>
          <w:b/>
          <w:u w:val="single"/>
        </w:rPr>
      </w:pPr>
    </w:p>
    <w:p w14:paraId="52FE9598" w14:textId="77777777" w:rsidR="00C2528D" w:rsidRPr="003B360C" w:rsidRDefault="00C2528D" w:rsidP="00C2528D">
      <w:pPr>
        <w:pStyle w:val="ListParagraph"/>
        <w:numPr>
          <w:ilvl w:val="2"/>
          <w:numId w:val="4"/>
        </w:numPr>
        <w:rPr>
          <w:b/>
          <w:u w:val="single"/>
        </w:rPr>
      </w:pPr>
      <w:r w:rsidRPr="003B360C">
        <w:t>The FMLA provision that allowed employers to exclude from the total number of employees those who were more than 75 miles away appears to have been eliminated</w:t>
      </w:r>
    </w:p>
    <w:p w14:paraId="0BBDCD4D" w14:textId="77777777" w:rsidR="005D2B7B" w:rsidRPr="003B360C" w:rsidRDefault="005D2B7B" w:rsidP="005D2B7B">
      <w:pPr>
        <w:pStyle w:val="ListParagraph"/>
        <w:ind w:left="2160"/>
        <w:rPr>
          <w:b/>
          <w:u w:val="single"/>
        </w:rPr>
      </w:pPr>
    </w:p>
    <w:p w14:paraId="0B79B7BA" w14:textId="77777777" w:rsidR="00C2528D" w:rsidRPr="003B360C" w:rsidRDefault="00C2528D" w:rsidP="00C2528D">
      <w:pPr>
        <w:pStyle w:val="ListParagraph"/>
        <w:numPr>
          <w:ilvl w:val="3"/>
          <w:numId w:val="4"/>
        </w:numPr>
        <w:rPr>
          <w:b/>
          <w:u w:val="single"/>
        </w:rPr>
      </w:pPr>
      <w:r w:rsidRPr="003B360C">
        <w:t>E-FMLA seems to apply to employees with fewer than 500 employees regardless of site location (no specific guidance on this point)</w:t>
      </w:r>
    </w:p>
    <w:p w14:paraId="578A0940" w14:textId="77777777" w:rsidR="005D2B7B" w:rsidRPr="003B360C" w:rsidRDefault="005D2B7B" w:rsidP="005D2B7B">
      <w:pPr>
        <w:pStyle w:val="ListParagraph"/>
        <w:ind w:left="2880"/>
        <w:rPr>
          <w:b/>
          <w:u w:val="single"/>
        </w:rPr>
      </w:pPr>
    </w:p>
    <w:p w14:paraId="6591BC4E" w14:textId="77777777" w:rsidR="006118F3" w:rsidRPr="003B360C" w:rsidRDefault="006118F3" w:rsidP="006118F3">
      <w:pPr>
        <w:pStyle w:val="ListParagraph"/>
        <w:numPr>
          <w:ilvl w:val="0"/>
          <w:numId w:val="4"/>
        </w:numPr>
        <w:rPr>
          <w:b/>
        </w:rPr>
      </w:pPr>
      <w:r w:rsidRPr="003B360C">
        <w:t>Qualifying Reasons for E-FMLA Leave</w:t>
      </w:r>
    </w:p>
    <w:p w14:paraId="22F1F74C" w14:textId="77777777" w:rsidR="005D2B7B" w:rsidRPr="003B360C" w:rsidRDefault="005D2B7B" w:rsidP="005D2B7B">
      <w:pPr>
        <w:pStyle w:val="ListParagraph"/>
        <w:rPr>
          <w:b/>
        </w:rPr>
      </w:pPr>
    </w:p>
    <w:p w14:paraId="37A8D4DC" w14:textId="04360541" w:rsidR="006118F3" w:rsidRPr="003B360C" w:rsidRDefault="006118F3" w:rsidP="006118F3">
      <w:pPr>
        <w:pStyle w:val="ListParagraph"/>
        <w:numPr>
          <w:ilvl w:val="1"/>
          <w:numId w:val="4"/>
        </w:numPr>
        <w:rPr>
          <w:b/>
        </w:rPr>
      </w:pPr>
      <w:r w:rsidRPr="003B360C">
        <w:t>Employees are entitled up to 12 weeks of E-FMLA, minus any FMLA leave the employee has already used in the preceding 12 months</w:t>
      </w:r>
    </w:p>
    <w:p w14:paraId="62FAC2E1" w14:textId="77777777" w:rsidR="005D2B7B" w:rsidRPr="003B360C" w:rsidRDefault="005D2B7B" w:rsidP="005D2B7B">
      <w:pPr>
        <w:pStyle w:val="ListParagraph"/>
        <w:ind w:left="1440"/>
        <w:rPr>
          <w:b/>
        </w:rPr>
      </w:pPr>
    </w:p>
    <w:p w14:paraId="49130C1A" w14:textId="77777777" w:rsidR="006118F3" w:rsidRPr="003B360C" w:rsidRDefault="006118F3" w:rsidP="006118F3">
      <w:pPr>
        <w:pStyle w:val="ListParagraph"/>
        <w:numPr>
          <w:ilvl w:val="1"/>
          <w:numId w:val="4"/>
        </w:numPr>
        <w:rPr>
          <w:b/>
        </w:rPr>
      </w:pPr>
      <w:r w:rsidRPr="003B360C">
        <w:t xml:space="preserve">IF the employee is unable to work or telework due to a need for leave to care for his/her child under 18 who was affected by school or </w:t>
      </w:r>
      <w:proofErr w:type="gramStart"/>
      <w:r w:rsidRPr="003B360C">
        <w:t>child care</w:t>
      </w:r>
      <w:proofErr w:type="gramEnd"/>
      <w:r w:rsidRPr="003B360C">
        <w:t xml:space="preserve"> closures or child care provider unavailability d</w:t>
      </w:r>
      <w:r w:rsidR="005D2B7B" w:rsidRPr="003B360C">
        <w:t>ue to a public health emergency</w:t>
      </w:r>
    </w:p>
    <w:p w14:paraId="7AC41D87" w14:textId="77777777" w:rsidR="005D2B7B" w:rsidRPr="003B360C" w:rsidRDefault="005D2B7B" w:rsidP="005D2B7B">
      <w:pPr>
        <w:pStyle w:val="ListParagraph"/>
        <w:rPr>
          <w:b/>
        </w:rPr>
      </w:pPr>
    </w:p>
    <w:p w14:paraId="50ADCD50" w14:textId="77777777" w:rsidR="006118F3" w:rsidRPr="003B360C" w:rsidRDefault="006118F3" w:rsidP="006118F3">
      <w:pPr>
        <w:pStyle w:val="ListParagraph"/>
        <w:numPr>
          <w:ilvl w:val="2"/>
          <w:numId w:val="4"/>
        </w:numPr>
        <w:rPr>
          <w:b/>
        </w:rPr>
      </w:pPr>
      <w:r w:rsidRPr="003B360C">
        <w:t>A “</w:t>
      </w:r>
      <w:proofErr w:type="gramStart"/>
      <w:r w:rsidRPr="003B360C">
        <w:t>child care</w:t>
      </w:r>
      <w:proofErr w:type="gramEnd"/>
      <w:r w:rsidRPr="003B360C">
        <w:t xml:space="preserve"> provider” is one who receives compensation for providing the service</w:t>
      </w:r>
    </w:p>
    <w:p w14:paraId="36AA46E9" w14:textId="77777777" w:rsidR="005D2B7B" w:rsidRPr="003B360C" w:rsidRDefault="005D2B7B" w:rsidP="005D2B7B">
      <w:pPr>
        <w:pStyle w:val="ListParagraph"/>
        <w:ind w:left="2160"/>
        <w:rPr>
          <w:b/>
        </w:rPr>
      </w:pPr>
    </w:p>
    <w:p w14:paraId="3D6F321C" w14:textId="77777777" w:rsidR="00D02D1F" w:rsidRPr="003B360C" w:rsidRDefault="00D02D1F" w:rsidP="00D02D1F">
      <w:pPr>
        <w:pStyle w:val="ListParagraph"/>
        <w:numPr>
          <w:ilvl w:val="0"/>
          <w:numId w:val="4"/>
        </w:numPr>
        <w:rPr>
          <w:b/>
        </w:rPr>
      </w:pPr>
      <w:r w:rsidRPr="003B360C">
        <w:t>Pay for E-FMLA Leave</w:t>
      </w:r>
    </w:p>
    <w:p w14:paraId="6DE2315D" w14:textId="77777777" w:rsidR="005D2B7B" w:rsidRPr="003B360C" w:rsidRDefault="005D2B7B" w:rsidP="005D2B7B">
      <w:pPr>
        <w:pStyle w:val="ListParagraph"/>
        <w:rPr>
          <w:b/>
        </w:rPr>
      </w:pPr>
    </w:p>
    <w:p w14:paraId="198CAAC8" w14:textId="77777777" w:rsidR="00D02D1F" w:rsidRPr="003B360C" w:rsidRDefault="00D02D1F" w:rsidP="00D02D1F">
      <w:pPr>
        <w:pStyle w:val="ListParagraph"/>
        <w:numPr>
          <w:ilvl w:val="1"/>
          <w:numId w:val="4"/>
        </w:numPr>
        <w:rPr>
          <w:b/>
        </w:rPr>
      </w:pPr>
      <w:r w:rsidRPr="003B360C">
        <w:t>Employees must be provided unpaid E-FMLA leave for the first 10 days of leave</w:t>
      </w:r>
    </w:p>
    <w:p w14:paraId="44808702" w14:textId="77777777" w:rsidR="005D2B7B" w:rsidRPr="003B360C" w:rsidRDefault="005D2B7B" w:rsidP="005D2B7B">
      <w:pPr>
        <w:pStyle w:val="ListParagraph"/>
        <w:ind w:left="1440"/>
        <w:rPr>
          <w:b/>
        </w:rPr>
      </w:pPr>
    </w:p>
    <w:p w14:paraId="11C83517" w14:textId="77777777" w:rsidR="00D02D1F" w:rsidRPr="003B360C" w:rsidRDefault="00D02D1F" w:rsidP="00D02D1F">
      <w:pPr>
        <w:pStyle w:val="ListParagraph"/>
        <w:numPr>
          <w:ilvl w:val="2"/>
          <w:numId w:val="4"/>
        </w:numPr>
        <w:rPr>
          <w:b/>
        </w:rPr>
      </w:pPr>
      <w:r w:rsidRPr="003B360C">
        <w:t>During these 10 unpaid days, the employee may use E-PSL to be paid for them</w:t>
      </w:r>
    </w:p>
    <w:p w14:paraId="48A97345" w14:textId="77777777" w:rsidR="005D2B7B" w:rsidRPr="003B360C" w:rsidRDefault="005D2B7B" w:rsidP="005D2B7B">
      <w:pPr>
        <w:pStyle w:val="ListParagraph"/>
        <w:ind w:left="2160"/>
        <w:rPr>
          <w:b/>
        </w:rPr>
      </w:pPr>
    </w:p>
    <w:p w14:paraId="27B7F596" w14:textId="77777777" w:rsidR="00D02D1F" w:rsidRPr="003B360C" w:rsidRDefault="00D02D1F" w:rsidP="00D02D1F">
      <w:pPr>
        <w:pStyle w:val="ListParagraph"/>
        <w:numPr>
          <w:ilvl w:val="2"/>
          <w:numId w:val="4"/>
        </w:numPr>
        <w:rPr>
          <w:b/>
        </w:rPr>
      </w:pPr>
      <w:r w:rsidRPr="003B360C">
        <w:t>Employees may choose to use their other available paid leave (vacation, personal, medical, sick) concurrently with the unpaid 10 days of E-FMLA</w:t>
      </w:r>
    </w:p>
    <w:p w14:paraId="575534F6" w14:textId="77777777" w:rsidR="005D2B7B" w:rsidRPr="003B360C" w:rsidRDefault="005D2B7B" w:rsidP="005D2B7B">
      <w:pPr>
        <w:pStyle w:val="ListParagraph"/>
        <w:rPr>
          <w:b/>
        </w:rPr>
      </w:pPr>
    </w:p>
    <w:p w14:paraId="7ADDA76B" w14:textId="77777777" w:rsidR="00D02D1F" w:rsidRPr="003B360C" w:rsidRDefault="00D02D1F" w:rsidP="00D02D1F">
      <w:pPr>
        <w:pStyle w:val="ListParagraph"/>
        <w:numPr>
          <w:ilvl w:val="3"/>
          <w:numId w:val="4"/>
        </w:numPr>
        <w:rPr>
          <w:b/>
        </w:rPr>
      </w:pPr>
      <w:r w:rsidRPr="003B360C">
        <w:t>It appears that employers may not require this</w:t>
      </w:r>
    </w:p>
    <w:p w14:paraId="246C9CD9" w14:textId="77777777" w:rsidR="005D2B7B" w:rsidRPr="003B360C" w:rsidRDefault="005D2B7B" w:rsidP="005D2B7B">
      <w:pPr>
        <w:pStyle w:val="ListParagraph"/>
        <w:ind w:left="2880"/>
        <w:rPr>
          <w:b/>
        </w:rPr>
      </w:pPr>
    </w:p>
    <w:p w14:paraId="75C9F6BD" w14:textId="77777777" w:rsidR="00D02D1F" w:rsidRPr="003B360C" w:rsidRDefault="00D02D1F" w:rsidP="00D02D1F">
      <w:pPr>
        <w:pStyle w:val="ListParagraph"/>
        <w:numPr>
          <w:ilvl w:val="1"/>
          <w:numId w:val="4"/>
        </w:numPr>
        <w:rPr>
          <w:b/>
        </w:rPr>
      </w:pPr>
      <w:r w:rsidRPr="003B360C">
        <w:t>During the first 10 days of leave, employees must be paid at least 2/3 of their regular rate of pay for the number of hours the employee would normally be scheduled to work over that time period</w:t>
      </w:r>
    </w:p>
    <w:p w14:paraId="600B9C8E" w14:textId="77777777" w:rsidR="005D2B7B" w:rsidRPr="003B360C" w:rsidRDefault="005D2B7B" w:rsidP="005D2B7B">
      <w:pPr>
        <w:pStyle w:val="ListParagraph"/>
        <w:ind w:left="1440"/>
        <w:rPr>
          <w:b/>
        </w:rPr>
      </w:pPr>
    </w:p>
    <w:p w14:paraId="3881E301" w14:textId="77777777" w:rsidR="00D02D1F" w:rsidRPr="003B360C" w:rsidRDefault="00D02D1F" w:rsidP="00D02D1F">
      <w:pPr>
        <w:pStyle w:val="ListParagraph"/>
        <w:numPr>
          <w:ilvl w:val="2"/>
          <w:numId w:val="4"/>
        </w:numPr>
        <w:rPr>
          <w:b/>
        </w:rPr>
      </w:pPr>
      <w:r w:rsidRPr="003B360C">
        <w:t xml:space="preserve">If an employee is normally scheduled to work more than 40 hours in a week, employers must pay an employee for those additional </w:t>
      </w:r>
      <w:r w:rsidRPr="003B360C">
        <w:lastRenderedPageBreak/>
        <w:t>hours, although</w:t>
      </w:r>
      <w:r w:rsidR="001F7B27" w:rsidRPr="003B360C">
        <w:t xml:space="preserve"> the maximum</w:t>
      </w:r>
      <w:r w:rsidR="005D2B7B" w:rsidRPr="003B360C">
        <w:t xml:space="preserve"> hours of E-PSL is capped at 80</w:t>
      </w:r>
      <w:r w:rsidR="00D57307" w:rsidRPr="003B360C">
        <w:t xml:space="preserve"> hours</w:t>
      </w:r>
    </w:p>
    <w:p w14:paraId="69EE7B05" w14:textId="77777777" w:rsidR="005D2B7B" w:rsidRPr="003B360C" w:rsidRDefault="005D2B7B" w:rsidP="005D2B7B">
      <w:pPr>
        <w:pStyle w:val="ListParagraph"/>
        <w:ind w:left="2160"/>
        <w:rPr>
          <w:b/>
        </w:rPr>
      </w:pPr>
    </w:p>
    <w:p w14:paraId="7CF270F7" w14:textId="77777777" w:rsidR="001F7B27" w:rsidRPr="003B360C" w:rsidRDefault="001F7B27" w:rsidP="001F7B27">
      <w:pPr>
        <w:pStyle w:val="ListParagraph"/>
        <w:numPr>
          <w:ilvl w:val="1"/>
          <w:numId w:val="4"/>
        </w:numPr>
        <w:rPr>
          <w:b/>
        </w:rPr>
      </w:pPr>
      <w:r w:rsidRPr="003B360C">
        <w:t>If need for leave is foreseeable, the employee must provide a</w:t>
      </w:r>
      <w:r w:rsidR="005D2B7B" w:rsidRPr="003B360C">
        <w:t>s much notice as is practicable</w:t>
      </w:r>
    </w:p>
    <w:p w14:paraId="7BE4A11F" w14:textId="77777777" w:rsidR="005D2B7B" w:rsidRPr="003B360C" w:rsidRDefault="005D2B7B" w:rsidP="005D2B7B">
      <w:pPr>
        <w:pStyle w:val="ListParagraph"/>
        <w:ind w:left="1440"/>
        <w:rPr>
          <w:b/>
        </w:rPr>
      </w:pPr>
    </w:p>
    <w:p w14:paraId="0D0629F6" w14:textId="77777777" w:rsidR="001F7B27" w:rsidRPr="003B360C" w:rsidRDefault="001F7B27" w:rsidP="001F7B27">
      <w:pPr>
        <w:pStyle w:val="ListParagraph"/>
        <w:numPr>
          <w:ilvl w:val="0"/>
          <w:numId w:val="4"/>
        </w:numPr>
        <w:rPr>
          <w:b/>
        </w:rPr>
      </w:pPr>
      <w:r w:rsidRPr="003B360C">
        <w:t>Job Restoration</w:t>
      </w:r>
    </w:p>
    <w:p w14:paraId="4084740C" w14:textId="77777777" w:rsidR="005D2B7B" w:rsidRPr="003B360C" w:rsidRDefault="005D2B7B" w:rsidP="005D2B7B">
      <w:pPr>
        <w:pStyle w:val="ListParagraph"/>
        <w:rPr>
          <w:b/>
        </w:rPr>
      </w:pPr>
    </w:p>
    <w:p w14:paraId="3464B43F" w14:textId="77777777" w:rsidR="001F7B27" w:rsidRPr="003B360C" w:rsidRDefault="001F7B27" w:rsidP="001F7B27">
      <w:pPr>
        <w:pStyle w:val="ListParagraph"/>
        <w:numPr>
          <w:ilvl w:val="1"/>
          <w:numId w:val="4"/>
        </w:numPr>
        <w:rPr>
          <w:b/>
        </w:rPr>
      </w:pPr>
      <w:r w:rsidRPr="003B360C">
        <w:t>Employers must restore employees who take E-FMLA to an equivalent position upon their return</w:t>
      </w:r>
    </w:p>
    <w:p w14:paraId="16639E18" w14:textId="77777777" w:rsidR="000A3043" w:rsidRPr="003B360C" w:rsidRDefault="000A3043" w:rsidP="000A3043">
      <w:pPr>
        <w:pStyle w:val="ListParagraph"/>
        <w:ind w:left="1440"/>
        <w:rPr>
          <w:b/>
        </w:rPr>
      </w:pPr>
    </w:p>
    <w:p w14:paraId="06B4C3F5" w14:textId="77777777" w:rsidR="001F7B27" w:rsidRPr="003B360C" w:rsidRDefault="001F7B27" w:rsidP="001F7B27">
      <w:pPr>
        <w:pStyle w:val="ListParagraph"/>
        <w:numPr>
          <w:ilvl w:val="1"/>
          <w:numId w:val="4"/>
        </w:numPr>
        <w:rPr>
          <w:b/>
        </w:rPr>
      </w:pPr>
      <w:r w:rsidRPr="003B360C">
        <w:t>Employers of 25 or fewer must make reasonable efforts to restore employee to an equivalent position with equivalent pay and benefits unless the position was eliminated due to:</w:t>
      </w:r>
    </w:p>
    <w:p w14:paraId="5FCE3B2F" w14:textId="77777777" w:rsidR="000A3043" w:rsidRPr="003B360C" w:rsidRDefault="000A3043" w:rsidP="000A3043">
      <w:pPr>
        <w:pStyle w:val="ListParagraph"/>
        <w:rPr>
          <w:b/>
        </w:rPr>
      </w:pPr>
    </w:p>
    <w:p w14:paraId="05C16839" w14:textId="77777777" w:rsidR="001F7B27" w:rsidRPr="003B360C" w:rsidRDefault="001F7B27" w:rsidP="001F7B27">
      <w:pPr>
        <w:pStyle w:val="ListParagraph"/>
        <w:numPr>
          <w:ilvl w:val="2"/>
          <w:numId w:val="4"/>
        </w:numPr>
        <w:rPr>
          <w:b/>
        </w:rPr>
      </w:pPr>
      <w:r w:rsidRPr="003B360C">
        <w:t>E</w:t>
      </w:r>
      <w:r w:rsidR="000A3043" w:rsidRPr="003B360C">
        <w:t>conomic</w:t>
      </w:r>
      <w:r w:rsidRPr="003B360C">
        <w:t xml:space="preserve"> conditions; or</w:t>
      </w:r>
    </w:p>
    <w:p w14:paraId="67C806A1" w14:textId="77777777" w:rsidR="000A3043" w:rsidRPr="003B360C" w:rsidRDefault="000A3043" w:rsidP="000A3043">
      <w:pPr>
        <w:pStyle w:val="ListParagraph"/>
        <w:ind w:left="2160"/>
        <w:rPr>
          <w:b/>
        </w:rPr>
      </w:pPr>
    </w:p>
    <w:p w14:paraId="7FB349F7" w14:textId="77777777" w:rsidR="001F7B27" w:rsidRPr="003B360C" w:rsidRDefault="001F7B27" w:rsidP="001F7B27">
      <w:pPr>
        <w:pStyle w:val="ListParagraph"/>
        <w:numPr>
          <w:ilvl w:val="2"/>
          <w:numId w:val="4"/>
        </w:numPr>
        <w:rPr>
          <w:b/>
        </w:rPr>
      </w:pPr>
      <w:r w:rsidRPr="003B360C">
        <w:t>Other changes in operating conditions affecting employment and caused by the coronavirus emergency</w:t>
      </w:r>
    </w:p>
    <w:p w14:paraId="1C29961F" w14:textId="77777777" w:rsidR="000A3043" w:rsidRPr="003B360C" w:rsidRDefault="000A3043" w:rsidP="000A3043">
      <w:pPr>
        <w:pStyle w:val="ListParagraph"/>
        <w:ind w:left="2160"/>
        <w:rPr>
          <w:b/>
        </w:rPr>
      </w:pPr>
    </w:p>
    <w:p w14:paraId="0270F3D0" w14:textId="77777777" w:rsidR="001F7B27" w:rsidRPr="003B360C" w:rsidRDefault="001F7B27" w:rsidP="001F7B27">
      <w:pPr>
        <w:pStyle w:val="ListParagraph"/>
        <w:numPr>
          <w:ilvl w:val="1"/>
          <w:numId w:val="4"/>
        </w:numPr>
        <w:rPr>
          <w:b/>
        </w:rPr>
      </w:pPr>
      <w:r w:rsidRPr="003B360C">
        <w:t>If equivalent position is not available, employer must make reasonable efforts for one year to contact the employee regarding any available equivalent positions</w:t>
      </w:r>
    </w:p>
    <w:p w14:paraId="42463027" w14:textId="77777777" w:rsidR="000A3043" w:rsidRPr="003B360C" w:rsidRDefault="000A3043" w:rsidP="000A3043">
      <w:pPr>
        <w:pStyle w:val="ListParagraph"/>
        <w:ind w:left="1440"/>
        <w:rPr>
          <w:b/>
        </w:rPr>
      </w:pPr>
    </w:p>
    <w:p w14:paraId="19B22DDA" w14:textId="77777777" w:rsidR="001F7B27" w:rsidRPr="003B360C" w:rsidRDefault="001F7B27" w:rsidP="001F7B27">
      <w:pPr>
        <w:pStyle w:val="ListParagraph"/>
        <w:numPr>
          <w:ilvl w:val="0"/>
          <w:numId w:val="4"/>
        </w:numPr>
        <w:rPr>
          <w:b/>
        </w:rPr>
      </w:pPr>
      <w:r w:rsidRPr="003B360C">
        <w:t>Enforcement</w:t>
      </w:r>
    </w:p>
    <w:p w14:paraId="6395BAF7" w14:textId="77777777" w:rsidR="000A3043" w:rsidRPr="003B360C" w:rsidRDefault="000A3043" w:rsidP="000A3043">
      <w:pPr>
        <w:pStyle w:val="ListParagraph"/>
        <w:rPr>
          <w:b/>
        </w:rPr>
      </w:pPr>
    </w:p>
    <w:p w14:paraId="02328D78" w14:textId="77777777" w:rsidR="001F7B27" w:rsidRPr="003B360C" w:rsidRDefault="001F7B27" w:rsidP="001F7B27">
      <w:pPr>
        <w:pStyle w:val="ListParagraph"/>
        <w:numPr>
          <w:ilvl w:val="1"/>
          <w:numId w:val="4"/>
        </w:numPr>
        <w:rPr>
          <w:b/>
        </w:rPr>
      </w:pPr>
      <w:r w:rsidRPr="003B360C">
        <w:t xml:space="preserve">Same </w:t>
      </w:r>
      <w:r w:rsidR="00DB7433" w:rsidRPr="003B360C">
        <w:t>penalties as under FMLA</w:t>
      </w:r>
    </w:p>
    <w:p w14:paraId="6869F21C" w14:textId="77777777" w:rsidR="00DB7433" w:rsidRPr="003B360C" w:rsidRDefault="00DB7433" w:rsidP="00DB7433">
      <w:pPr>
        <w:rPr>
          <w:b/>
        </w:rPr>
      </w:pPr>
      <w:r w:rsidRPr="003B360C">
        <w:rPr>
          <w:b/>
          <w:u w:val="single"/>
        </w:rPr>
        <w:t>Emergency Paid Sick Leave Act</w:t>
      </w:r>
    </w:p>
    <w:p w14:paraId="4379FAE2" w14:textId="77777777" w:rsidR="00DB7433" w:rsidRPr="003B360C" w:rsidRDefault="00DB7433" w:rsidP="00DB7433">
      <w:pPr>
        <w:pStyle w:val="ListParagraph"/>
        <w:numPr>
          <w:ilvl w:val="0"/>
          <w:numId w:val="12"/>
        </w:numPr>
        <w:rPr>
          <w:b/>
        </w:rPr>
      </w:pPr>
      <w:r w:rsidRPr="003B360C">
        <w:t>Covered employers must provide 80 hours of emergency paid sick leave</w:t>
      </w:r>
    </w:p>
    <w:p w14:paraId="399A915C" w14:textId="77777777" w:rsidR="000A3043" w:rsidRPr="003B360C" w:rsidRDefault="000A3043" w:rsidP="000A3043">
      <w:pPr>
        <w:pStyle w:val="ListParagraph"/>
        <w:ind w:left="1440"/>
        <w:rPr>
          <w:b/>
        </w:rPr>
      </w:pPr>
    </w:p>
    <w:p w14:paraId="79C7476B" w14:textId="77777777" w:rsidR="00F23DD4" w:rsidRPr="003B360C" w:rsidRDefault="00F23DD4" w:rsidP="00F23DD4">
      <w:r w:rsidRPr="003B360C">
        <w:rPr>
          <w:b/>
          <w:u w:val="single"/>
        </w:rPr>
        <w:t>The Interaction of E-FMLA and E-PSL</w:t>
      </w:r>
    </w:p>
    <w:p w14:paraId="6D0BBB45" w14:textId="77777777" w:rsidR="00F23DD4" w:rsidRPr="003B360C" w:rsidRDefault="00F23DD4" w:rsidP="00F23DD4">
      <w:pPr>
        <w:pStyle w:val="ListParagraph"/>
        <w:numPr>
          <w:ilvl w:val="0"/>
          <w:numId w:val="9"/>
        </w:numPr>
      </w:pPr>
      <w:r w:rsidRPr="003B360C">
        <w:t>Employee may be eligible for both types of leave, but only for a total of 12 weeks of paid leave (some of that leave can be at 2/3 pay)</w:t>
      </w:r>
    </w:p>
    <w:p w14:paraId="761C3961" w14:textId="77777777" w:rsidR="000A3043" w:rsidRPr="003B360C" w:rsidRDefault="000A3043" w:rsidP="000A3043">
      <w:pPr>
        <w:pStyle w:val="ListParagraph"/>
      </w:pPr>
    </w:p>
    <w:p w14:paraId="33D22D0F" w14:textId="77777777" w:rsidR="00F23DD4" w:rsidRPr="003B360C" w:rsidRDefault="00F23DD4" w:rsidP="00F23DD4">
      <w:pPr>
        <w:pStyle w:val="ListParagraph"/>
        <w:numPr>
          <w:ilvl w:val="0"/>
          <w:numId w:val="9"/>
        </w:numPr>
      </w:pPr>
      <w:r w:rsidRPr="003B360C">
        <w:t xml:space="preserve">Employee could take both paid sick leave and expanded family leave to care for his/her child whose school or daycare is closed (or paid </w:t>
      </w:r>
      <w:proofErr w:type="gramStart"/>
      <w:r w:rsidRPr="003B360C">
        <w:t>child care</w:t>
      </w:r>
      <w:proofErr w:type="gramEnd"/>
      <w:r w:rsidRPr="003B360C">
        <w:t xml:space="preserve"> provider is unavailable).  E-PSL provides 80 hours of paid leave which could be used to cover the first 10 working days of the E-FMLA lea</w:t>
      </w:r>
      <w:r w:rsidR="000A3043" w:rsidRPr="003B360C">
        <w:t>ve (which are otherwise unpaid)</w:t>
      </w:r>
    </w:p>
    <w:p w14:paraId="211764CE" w14:textId="77777777" w:rsidR="000A3043" w:rsidRPr="003B360C" w:rsidRDefault="000A3043" w:rsidP="000A3043">
      <w:pPr>
        <w:pStyle w:val="ListParagraph"/>
      </w:pPr>
    </w:p>
    <w:p w14:paraId="1982E9D6" w14:textId="77777777" w:rsidR="00F23DD4" w:rsidRPr="003B360C" w:rsidRDefault="00F23DD4" w:rsidP="00F23DD4">
      <w:pPr>
        <w:pStyle w:val="ListParagraph"/>
        <w:numPr>
          <w:ilvl w:val="1"/>
          <w:numId w:val="9"/>
        </w:numPr>
      </w:pPr>
      <w:r w:rsidRPr="003B360C">
        <w:t>Employee could, in the alternative, elect to use already-accrued employer-provided p</w:t>
      </w:r>
      <w:r w:rsidR="000A3043" w:rsidRPr="003B360C">
        <w:t>aid time off to cover this time</w:t>
      </w:r>
    </w:p>
    <w:p w14:paraId="4E5176A8" w14:textId="77777777" w:rsidR="000A3043" w:rsidRPr="003B360C" w:rsidRDefault="000A3043" w:rsidP="000A3043">
      <w:pPr>
        <w:pStyle w:val="ListParagraph"/>
        <w:ind w:left="1440"/>
      </w:pPr>
    </w:p>
    <w:p w14:paraId="2641E28D" w14:textId="77777777" w:rsidR="00F23DD4" w:rsidRPr="003B360C" w:rsidRDefault="00F23DD4" w:rsidP="00F23DD4">
      <w:pPr>
        <w:pStyle w:val="ListParagraph"/>
        <w:numPr>
          <w:ilvl w:val="0"/>
          <w:numId w:val="9"/>
        </w:numPr>
      </w:pPr>
      <w:r w:rsidRPr="003B360C">
        <w:t>Employee may use the E-PSL to cover any combination of the 6 qualifying reasons, but the benefit is ca</w:t>
      </w:r>
      <w:r w:rsidR="00DB7433" w:rsidRPr="003B360C">
        <w:t>pped at 80 total hours of E-PSL</w:t>
      </w:r>
    </w:p>
    <w:p w14:paraId="489CF4B1" w14:textId="77777777" w:rsidR="00DB7433" w:rsidRPr="003B360C" w:rsidRDefault="00DB7433" w:rsidP="00DB7433">
      <w:pPr>
        <w:pStyle w:val="ListParagraph"/>
      </w:pPr>
    </w:p>
    <w:p w14:paraId="4864105A" w14:textId="77777777" w:rsidR="002B184A" w:rsidRPr="003B360C" w:rsidRDefault="002B184A" w:rsidP="00F23DD4">
      <w:pPr>
        <w:rPr>
          <w:b/>
          <w:u w:val="single"/>
        </w:rPr>
      </w:pPr>
    </w:p>
    <w:p w14:paraId="41D435AC" w14:textId="77777777" w:rsidR="00F23DD4" w:rsidRPr="003B360C" w:rsidRDefault="00F23DD4" w:rsidP="00F23DD4">
      <w:pPr>
        <w:rPr>
          <w:b/>
          <w:u w:val="single"/>
        </w:rPr>
      </w:pPr>
      <w:r w:rsidRPr="003B360C">
        <w:rPr>
          <w:b/>
          <w:u w:val="single"/>
        </w:rPr>
        <w:t xml:space="preserve">Treatment of Overtime </w:t>
      </w:r>
      <w:r w:rsidR="003570E7" w:rsidRPr="003B360C">
        <w:rPr>
          <w:b/>
          <w:u w:val="single"/>
        </w:rPr>
        <w:t>under</w:t>
      </w:r>
      <w:r w:rsidRPr="003B360C">
        <w:rPr>
          <w:b/>
          <w:u w:val="single"/>
        </w:rPr>
        <w:t xml:space="preserve"> E-FMLA and E-PSL</w:t>
      </w:r>
    </w:p>
    <w:p w14:paraId="051BCD52" w14:textId="77777777" w:rsidR="008165C1" w:rsidRPr="003B360C" w:rsidRDefault="00976DE0" w:rsidP="002B39DB">
      <w:pPr>
        <w:pStyle w:val="ListParagraph"/>
        <w:numPr>
          <w:ilvl w:val="0"/>
          <w:numId w:val="10"/>
        </w:numPr>
      </w:pPr>
      <w:r w:rsidRPr="003B360C">
        <w:rPr>
          <w:b/>
        </w:rPr>
        <w:t>Under E-FMLA</w:t>
      </w:r>
      <w:r w:rsidRPr="003B360C">
        <w:t>, I</w:t>
      </w:r>
      <w:r w:rsidR="008165C1" w:rsidRPr="003B360C">
        <w:t xml:space="preserve">f an employee’s regular schedule is more than 40 hours, employer must use that regular schedule to determine the </w:t>
      </w:r>
      <w:r w:rsidR="008165C1" w:rsidRPr="003B360C">
        <w:rPr>
          <w:u w:val="single"/>
        </w:rPr>
        <w:t xml:space="preserve">number </w:t>
      </w:r>
      <w:r w:rsidRPr="003B360C">
        <w:t>of hours of E-FMLA</w:t>
      </w:r>
      <w:r w:rsidR="008165C1" w:rsidRPr="003B360C">
        <w:t xml:space="preserve"> </w:t>
      </w:r>
      <w:r w:rsidRPr="003B360C">
        <w:t>paid for the ten weeks of paid leave</w:t>
      </w:r>
    </w:p>
    <w:p w14:paraId="16A0815B" w14:textId="77777777" w:rsidR="000A3043" w:rsidRPr="003B360C" w:rsidRDefault="000A3043" w:rsidP="000A3043">
      <w:pPr>
        <w:pStyle w:val="ListParagraph"/>
      </w:pPr>
    </w:p>
    <w:p w14:paraId="268F4D3D" w14:textId="77777777" w:rsidR="00976DE0" w:rsidRPr="003B360C" w:rsidRDefault="008165C1" w:rsidP="008165C1">
      <w:pPr>
        <w:pStyle w:val="ListParagraph"/>
        <w:numPr>
          <w:ilvl w:val="1"/>
          <w:numId w:val="10"/>
        </w:numPr>
      </w:pPr>
      <w:r w:rsidRPr="003B360C">
        <w:t>If, for example, an employee regularly works 45 hours per week, s/he must be allowed 45 hours’</w:t>
      </w:r>
      <w:r w:rsidR="00976DE0" w:rsidRPr="003B360C">
        <w:t xml:space="preserve"> P-FMLA each week</w:t>
      </w:r>
    </w:p>
    <w:p w14:paraId="6292D415" w14:textId="77777777" w:rsidR="000A3043" w:rsidRPr="003B360C" w:rsidRDefault="000A3043" w:rsidP="000A3043">
      <w:pPr>
        <w:pStyle w:val="ListParagraph"/>
        <w:ind w:left="1440"/>
      </w:pPr>
    </w:p>
    <w:p w14:paraId="35DF08F0" w14:textId="77777777" w:rsidR="00F23DD4" w:rsidRPr="003B360C" w:rsidRDefault="00976DE0" w:rsidP="00976DE0">
      <w:pPr>
        <w:pStyle w:val="ListParagraph"/>
        <w:numPr>
          <w:ilvl w:val="1"/>
          <w:numId w:val="10"/>
        </w:numPr>
      </w:pPr>
      <w:r w:rsidRPr="003B360C">
        <w:t>The E-FMLA</w:t>
      </w:r>
      <w:r w:rsidR="008165C1" w:rsidRPr="003B360C">
        <w:t xml:space="preserve"> rate of pay</w:t>
      </w:r>
      <w:r w:rsidRPr="003B360C">
        <w:t>, however,</w:t>
      </w:r>
      <w:r w:rsidR="008165C1" w:rsidRPr="003B360C">
        <w:t xml:space="preserve"> does </w:t>
      </w:r>
      <w:r w:rsidR="008165C1" w:rsidRPr="003B360C">
        <w:rPr>
          <w:u w:val="single"/>
        </w:rPr>
        <w:t>not</w:t>
      </w:r>
      <w:r w:rsidR="008165C1" w:rsidRPr="003B360C">
        <w:t xml:space="preserve"> have to include any overtime pay into the rate cal</w:t>
      </w:r>
      <w:r w:rsidRPr="003B360C">
        <w:t>c</w:t>
      </w:r>
      <w:r w:rsidR="008165C1" w:rsidRPr="003B360C">
        <w:t>ulation.  (Example:  if an employee is regularly scheduled to work 45 hours per week, the employer would pay 2/3 of that 45 hours (29.7 hours) at the regular straight time rate)</w:t>
      </w:r>
    </w:p>
    <w:p w14:paraId="4866BAD3" w14:textId="77777777" w:rsidR="000A3043" w:rsidRPr="003B360C" w:rsidRDefault="000A3043" w:rsidP="000A3043">
      <w:pPr>
        <w:pStyle w:val="ListParagraph"/>
      </w:pPr>
    </w:p>
    <w:p w14:paraId="281A101D" w14:textId="77777777" w:rsidR="008165C1" w:rsidRPr="003B360C" w:rsidRDefault="008165C1" w:rsidP="002B39DB">
      <w:pPr>
        <w:pStyle w:val="ListParagraph"/>
        <w:numPr>
          <w:ilvl w:val="0"/>
          <w:numId w:val="10"/>
        </w:numPr>
      </w:pPr>
      <w:r w:rsidRPr="003B360C">
        <w:rPr>
          <w:b/>
        </w:rPr>
        <w:t>Under E-PSL</w:t>
      </w:r>
      <w:r w:rsidRPr="003B360C">
        <w:t>:  The employee must be allo</w:t>
      </w:r>
      <w:r w:rsidR="00976DE0" w:rsidRPr="003B360C">
        <w:t>wed to take the same number of hours’ P-ESL as s/he is normally scheduled in a regular work week, up to a maximum of 80 for any combination of the qualifying reasons</w:t>
      </w:r>
      <w:r w:rsidR="000A3043" w:rsidRPr="003B360C">
        <w:t xml:space="preserve"> in the Act</w:t>
      </w:r>
    </w:p>
    <w:p w14:paraId="0AE8EBC0" w14:textId="77777777" w:rsidR="000A3043" w:rsidRPr="003B360C" w:rsidRDefault="000A3043" w:rsidP="000A3043">
      <w:pPr>
        <w:pStyle w:val="ListParagraph"/>
      </w:pPr>
    </w:p>
    <w:p w14:paraId="24A8D59B" w14:textId="77777777" w:rsidR="00976DE0" w:rsidRPr="003B360C" w:rsidRDefault="00976DE0" w:rsidP="00976DE0">
      <w:pPr>
        <w:pStyle w:val="ListParagraph"/>
        <w:numPr>
          <w:ilvl w:val="1"/>
          <w:numId w:val="10"/>
        </w:numPr>
      </w:pPr>
      <w:r w:rsidRPr="003B360C">
        <w:t>Example:  Employee is regularly scheduled for 45 hours/week.  During the first week of E-PSL, the employee must be paid for 45 hours.  Thereafter, the employee has only 35 hours remaining to completely exhaust the benefit.</w:t>
      </w:r>
    </w:p>
    <w:p w14:paraId="7C175F44" w14:textId="77777777" w:rsidR="001F7B27" w:rsidRPr="003B360C" w:rsidRDefault="001F7B27" w:rsidP="001F7B27">
      <w:pPr>
        <w:rPr>
          <w:b/>
          <w:u w:val="single"/>
        </w:rPr>
      </w:pPr>
      <w:r w:rsidRPr="003B360C">
        <w:rPr>
          <w:b/>
          <w:u w:val="single"/>
        </w:rPr>
        <w:t>Tax Credits for E-PSL and E-FMLA</w:t>
      </w:r>
    </w:p>
    <w:p w14:paraId="27AEAA3E" w14:textId="77777777" w:rsidR="001F7B27" w:rsidRPr="003B360C" w:rsidRDefault="001F7B27" w:rsidP="001F7B27">
      <w:pPr>
        <w:pStyle w:val="ListParagraph"/>
        <w:numPr>
          <w:ilvl w:val="0"/>
          <w:numId w:val="6"/>
        </w:numPr>
      </w:pPr>
      <w:r w:rsidRPr="003B360C">
        <w:t>There is a tax credit for employers for wages paid for E-PSL.  The credit is capped at $511/day of wages paid to each employee to care for themselves and at $200/day of wages paid to an employee to care for a family member or child if their school is closed</w:t>
      </w:r>
    </w:p>
    <w:p w14:paraId="72C5CDC9" w14:textId="77777777" w:rsidR="0028527E" w:rsidRPr="003B360C" w:rsidRDefault="0028527E" w:rsidP="0028527E">
      <w:pPr>
        <w:pStyle w:val="ListParagraph"/>
      </w:pPr>
    </w:p>
    <w:p w14:paraId="297479E1" w14:textId="77777777" w:rsidR="0028527E" w:rsidRPr="003B360C" w:rsidRDefault="0028527E" w:rsidP="0028527E">
      <w:pPr>
        <w:pStyle w:val="ListParagraph"/>
        <w:numPr>
          <w:ilvl w:val="1"/>
          <w:numId w:val="6"/>
        </w:numPr>
        <w:rPr>
          <w:rFonts w:cs="Arial"/>
          <w:szCs w:val="24"/>
        </w:rPr>
      </w:pPr>
      <w:r w:rsidRPr="003B360C">
        <w:rPr>
          <w:rFonts w:cs="Arial"/>
          <w:szCs w:val="24"/>
        </w:rPr>
        <w:t xml:space="preserve">Eligible employers who pay qualifying emergency sick or emergency </w:t>
      </w:r>
      <w:proofErr w:type="gramStart"/>
      <w:r w:rsidRPr="003B360C">
        <w:rPr>
          <w:rFonts w:cs="Arial"/>
          <w:szCs w:val="24"/>
        </w:rPr>
        <w:t>child care</w:t>
      </w:r>
      <w:proofErr w:type="gramEnd"/>
      <w:r w:rsidRPr="003B360C">
        <w:rPr>
          <w:rFonts w:cs="Arial"/>
          <w:szCs w:val="24"/>
        </w:rPr>
        <w:t xml:space="preserve"> leave can </w:t>
      </w:r>
      <w:r w:rsidRPr="003B360C">
        <w:rPr>
          <w:rFonts w:cs="Arial"/>
          <w:szCs w:val="24"/>
          <w:u w:val="single"/>
        </w:rPr>
        <w:t>retain an amount of the payroll taxes</w:t>
      </w:r>
      <w:r w:rsidRPr="003B360C">
        <w:rPr>
          <w:rFonts w:cs="Arial"/>
          <w:szCs w:val="24"/>
        </w:rPr>
        <w:t xml:space="preserve"> (they would normally pay over to the IRS) equal to the amount of qualifying emergency pay</w:t>
      </w:r>
    </w:p>
    <w:p w14:paraId="747468E7" w14:textId="77777777" w:rsidR="0028527E" w:rsidRPr="003B360C" w:rsidRDefault="0028527E" w:rsidP="0028527E">
      <w:pPr>
        <w:pStyle w:val="ListParagraph"/>
        <w:ind w:left="1440"/>
        <w:rPr>
          <w:rFonts w:cs="Arial"/>
          <w:szCs w:val="24"/>
        </w:rPr>
      </w:pPr>
    </w:p>
    <w:p w14:paraId="30E960A7" w14:textId="77777777" w:rsidR="0028527E" w:rsidRPr="003B360C" w:rsidRDefault="0028527E" w:rsidP="0028527E">
      <w:pPr>
        <w:pStyle w:val="ListParagraph"/>
        <w:numPr>
          <w:ilvl w:val="1"/>
          <w:numId w:val="6"/>
        </w:numPr>
        <w:rPr>
          <w:rFonts w:cs="Arial"/>
          <w:szCs w:val="24"/>
        </w:rPr>
      </w:pPr>
      <w:r w:rsidRPr="003B360C">
        <w:rPr>
          <w:rFonts w:cs="Arial"/>
          <w:szCs w:val="24"/>
        </w:rPr>
        <w:t xml:space="preserve">Payroll taxes that can be retained:  withheld federal income taxes; employee share of S.S. and Medicare taxes; employer share of S.S. and Medicare taxes of those employees who received emergency pay </w:t>
      </w:r>
    </w:p>
    <w:p w14:paraId="042DAE87" w14:textId="77777777" w:rsidR="0028527E" w:rsidRPr="003B360C" w:rsidRDefault="0028527E" w:rsidP="0028527E">
      <w:pPr>
        <w:pStyle w:val="ListParagraph"/>
        <w:rPr>
          <w:rFonts w:cs="Arial"/>
          <w:szCs w:val="24"/>
        </w:rPr>
      </w:pPr>
    </w:p>
    <w:p w14:paraId="678D2BEF" w14:textId="77777777" w:rsidR="0028527E" w:rsidRPr="003B360C" w:rsidRDefault="0028527E" w:rsidP="0028527E">
      <w:pPr>
        <w:pStyle w:val="ListParagraph"/>
        <w:numPr>
          <w:ilvl w:val="1"/>
          <w:numId w:val="6"/>
        </w:numPr>
        <w:rPr>
          <w:rFonts w:cs="Arial"/>
          <w:szCs w:val="24"/>
        </w:rPr>
      </w:pPr>
      <w:r w:rsidRPr="003B360C">
        <w:rPr>
          <w:rFonts w:cs="Arial"/>
          <w:szCs w:val="24"/>
        </w:rPr>
        <w:lastRenderedPageBreak/>
        <w:t xml:space="preserve">If there are insufficient payroll taxes to cover the cost of qualified sick and </w:t>
      </w:r>
      <w:proofErr w:type="gramStart"/>
      <w:r w:rsidRPr="003B360C">
        <w:rPr>
          <w:rFonts w:cs="Arial"/>
          <w:szCs w:val="24"/>
        </w:rPr>
        <w:t>child care</w:t>
      </w:r>
      <w:proofErr w:type="gramEnd"/>
      <w:r w:rsidRPr="003B360C">
        <w:rPr>
          <w:rFonts w:cs="Arial"/>
          <w:szCs w:val="24"/>
        </w:rPr>
        <w:t xml:space="preserve"> leave paid to the employees, employers will be able to request an accelerated payment from the IRS </w:t>
      </w:r>
    </w:p>
    <w:p w14:paraId="2DDB6730" w14:textId="77777777" w:rsidR="0028527E" w:rsidRPr="003B360C" w:rsidRDefault="0028527E" w:rsidP="0028527E">
      <w:pPr>
        <w:pStyle w:val="ListParagraph"/>
        <w:ind w:left="1440"/>
        <w:rPr>
          <w:rFonts w:cs="Arial"/>
          <w:szCs w:val="24"/>
        </w:rPr>
      </w:pPr>
      <w:r w:rsidRPr="003B360C">
        <w:rPr>
          <w:rFonts w:cs="Arial"/>
          <w:szCs w:val="24"/>
        </w:rPr>
        <w:t xml:space="preserve"> </w:t>
      </w:r>
    </w:p>
    <w:p w14:paraId="55125D79" w14:textId="77777777" w:rsidR="0028527E" w:rsidRPr="003B360C" w:rsidRDefault="0028527E" w:rsidP="0028527E">
      <w:pPr>
        <w:pStyle w:val="ListParagraph"/>
        <w:numPr>
          <w:ilvl w:val="2"/>
          <w:numId w:val="6"/>
        </w:numPr>
        <w:rPr>
          <w:rFonts w:cs="Arial"/>
          <w:szCs w:val="24"/>
        </w:rPr>
      </w:pPr>
      <w:r w:rsidRPr="003B360C">
        <w:rPr>
          <w:rFonts w:cs="Arial"/>
          <w:szCs w:val="24"/>
        </w:rPr>
        <w:t>The IRS expects to process these requests in 2 weeks or less</w:t>
      </w:r>
    </w:p>
    <w:p w14:paraId="3C98DE46" w14:textId="77777777" w:rsidR="0028527E" w:rsidRPr="003B360C" w:rsidRDefault="0028527E" w:rsidP="0028527E">
      <w:pPr>
        <w:pStyle w:val="ListParagraph"/>
      </w:pPr>
    </w:p>
    <w:p w14:paraId="4F93EBCF" w14:textId="77777777" w:rsidR="00272617" w:rsidRPr="003B360C" w:rsidRDefault="00272617" w:rsidP="00272617">
      <w:pPr>
        <w:rPr>
          <w:b/>
        </w:rPr>
      </w:pPr>
      <w:r w:rsidRPr="003B360C">
        <w:rPr>
          <w:b/>
          <w:u w:val="single"/>
        </w:rPr>
        <w:t>Potential Exceptions</w:t>
      </w:r>
      <w:r w:rsidR="002B184A" w:rsidRPr="003B360C">
        <w:rPr>
          <w:b/>
          <w:u w:val="single"/>
        </w:rPr>
        <w:t xml:space="preserve"> to Application of FFRA Requirements</w:t>
      </w:r>
    </w:p>
    <w:p w14:paraId="78CA4FDE" w14:textId="77777777" w:rsidR="00272617" w:rsidRPr="003B360C" w:rsidRDefault="00272617" w:rsidP="00272617">
      <w:pPr>
        <w:pStyle w:val="ListParagraph"/>
        <w:numPr>
          <w:ilvl w:val="0"/>
          <w:numId w:val="7"/>
        </w:numPr>
      </w:pPr>
      <w:r w:rsidRPr="003B360C">
        <w:t>Employers with fewer than 50 employees may be exempted from these Acts IF complying would jeopardize the viability of the business</w:t>
      </w:r>
    </w:p>
    <w:p w14:paraId="0466F887" w14:textId="77777777" w:rsidR="0028527E" w:rsidRPr="003B360C" w:rsidRDefault="0028527E" w:rsidP="0028527E">
      <w:pPr>
        <w:pStyle w:val="ListParagraph"/>
      </w:pPr>
    </w:p>
    <w:p w14:paraId="7D5916B3" w14:textId="77777777" w:rsidR="0028527E" w:rsidRPr="003B360C" w:rsidRDefault="0028527E" w:rsidP="00272617">
      <w:pPr>
        <w:pStyle w:val="ListParagraph"/>
        <w:numPr>
          <w:ilvl w:val="0"/>
          <w:numId w:val="7"/>
        </w:numPr>
      </w:pPr>
      <w:r w:rsidRPr="003B360C">
        <w:t>Employers will be required to demonstrate this jeopardy to its viability</w:t>
      </w:r>
    </w:p>
    <w:p w14:paraId="5DC8D20D" w14:textId="77777777" w:rsidR="0028527E" w:rsidRPr="003B360C" w:rsidRDefault="0028527E" w:rsidP="0028527E">
      <w:pPr>
        <w:pStyle w:val="ListParagraph"/>
      </w:pPr>
    </w:p>
    <w:p w14:paraId="7C2F34D4" w14:textId="77777777" w:rsidR="0028527E" w:rsidRPr="003B360C" w:rsidRDefault="0028527E" w:rsidP="0028527E">
      <w:pPr>
        <w:pStyle w:val="ListParagraph"/>
        <w:numPr>
          <w:ilvl w:val="1"/>
          <w:numId w:val="7"/>
        </w:numPr>
      </w:pPr>
      <w:r w:rsidRPr="003B360C">
        <w:t xml:space="preserve">No guidance or regulations yet on </w:t>
      </w:r>
      <w:r w:rsidRPr="003B360C">
        <w:rPr>
          <w:i/>
        </w:rPr>
        <w:t>how</w:t>
      </w:r>
      <w:r w:rsidRPr="003B360C">
        <w:t xml:space="preserve"> the business will demonstrate this</w:t>
      </w:r>
    </w:p>
    <w:p w14:paraId="3A0AAFBD" w14:textId="77777777" w:rsidR="00272617" w:rsidRPr="003B360C" w:rsidRDefault="00272617" w:rsidP="0028527E">
      <w:pPr>
        <w:pStyle w:val="ListParagraph"/>
        <w:numPr>
          <w:ilvl w:val="1"/>
          <w:numId w:val="7"/>
        </w:numPr>
      </w:pPr>
      <w:r w:rsidRPr="003B360C">
        <w:t>DOL will issue these regulations in April 2020</w:t>
      </w:r>
    </w:p>
    <w:p w14:paraId="4704AFEA" w14:textId="77777777" w:rsidR="00FC663D" w:rsidRPr="003B360C" w:rsidRDefault="00FC663D" w:rsidP="0028527E">
      <w:pPr>
        <w:pStyle w:val="ListParagraph"/>
      </w:pPr>
    </w:p>
    <w:p w14:paraId="19DD7E13" w14:textId="77777777" w:rsidR="00FC663D" w:rsidRPr="003B360C" w:rsidRDefault="00FC663D" w:rsidP="00FC663D">
      <w:pPr>
        <w:rPr>
          <w:b/>
        </w:rPr>
      </w:pPr>
      <w:r w:rsidRPr="003B360C">
        <w:rPr>
          <w:b/>
          <w:u w:val="single"/>
        </w:rPr>
        <w:t>Posting</w:t>
      </w:r>
      <w:r w:rsidR="0028527E" w:rsidRPr="003B360C">
        <w:rPr>
          <w:b/>
          <w:u w:val="single"/>
        </w:rPr>
        <w:t xml:space="preserve"> Requirement</w:t>
      </w:r>
    </w:p>
    <w:p w14:paraId="613A5F1D" w14:textId="77777777" w:rsidR="00C2528D" w:rsidRPr="003B360C" w:rsidRDefault="0028527E" w:rsidP="002B184A">
      <w:pPr>
        <w:pStyle w:val="ListParagraph"/>
        <w:numPr>
          <w:ilvl w:val="0"/>
          <w:numId w:val="8"/>
        </w:numPr>
        <w:rPr>
          <w:b/>
          <w:u w:val="single"/>
        </w:rPr>
      </w:pPr>
      <w:r w:rsidRPr="003B360C">
        <w:t>Employers must post a notice of FFCRA requirements in a conspicuous place on its premises</w:t>
      </w:r>
    </w:p>
    <w:sectPr w:rsidR="00C2528D" w:rsidRPr="003B36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E1620" w14:textId="77777777" w:rsidR="0009626C" w:rsidRDefault="0009626C" w:rsidP="0066273F">
      <w:pPr>
        <w:spacing w:after="0" w:line="240" w:lineRule="auto"/>
      </w:pPr>
      <w:r>
        <w:separator/>
      </w:r>
    </w:p>
  </w:endnote>
  <w:endnote w:type="continuationSeparator" w:id="0">
    <w:p w14:paraId="34CCB2A3" w14:textId="77777777" w:rsidR="0009626C" w:rsidRDefault="0009626C" w:rsidP="0066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93F57" w14:textId="77777777" w:rsidR="0066273F" w:rsidRDefault="00662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AF860" w14:textId="77777777" w:rsidR="00AC49B3" w:rsidRDefault="00AC49B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184A">
      <w:rPr>
        <w:noProof/>
      </w:rPr>
      <w:t>1</w:t>
    </w:r>
    <w:r>
      <w:rPr>
        <w:noProof/>
      </w:rPr>
      <w:fldChar w:fldCharType="end"/>
    </w:r>
  </w:p>
  <w:p w14:paraId="22275A1C" w14:textId="77777777" w:rsidR="0066273F" w:rsidRPr="0066273F" w:rsidRDefault="0066273F" w:rsidP="0066273F">
    <w:pPr>
      <w:pStyle w:val="LBFileStampAtE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2ABAB" w14:textId="77777777" w:rsidR="0066273F" w:rsidRDefault="00662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3933A" w14:textId="77777777" w:rsidR="0009626C" w:rsidRDefault="0009626C" w:rsidP="0066273F">
      <w:pPr>
        <w:spacing w:after="0" w:line="240" w:lineRule="auto"/>
      </w:pPr>
      <w:r>
        <w:separator/>
      </w:r>
    </w:p>
  </w:footnote>
  <w:footnote w:type="continuationSeparator" w:id="0">
    <w:p w14:paraId="630CF53B" w14:textId="77777777" w:rsidR="0009626C" w:rsidRDefault="0009626C" w:rsidP="0066273F">
      <w:pPr>
        <w:spacing w:after="0" w:line="240" w:lineRule="auto"/>
      </w:pPr>
      <w:r>
        <w:continuationSeparator/>
      </w:r>
    </w:p>
  </w:footnote>
  <w:footnote w:id="1">
    <w:p w14:paraId="11373BE2" w14:textId="77777777" w:rsidR="008C550B" w:rsidRDefault="008C550B">
      <w:pPr>
        <w:pStyle w:val="FootnoteText"/>
      </w:pPr>
      <w:r>
        <w:rPr>
          <w:rStyle w:val="FootnoteReference"/>
        </w:rPr>
        <w:footnoteRef/>
      </w:r>
      <w:r>
        <w:t xml:space="preserve"> Be sure that you’ve correctly classified a worker as an independent contractor</w:t>
      </w:r>
    </w:p>
    <w:p w14:paraId="0F0114F6" w14:textId="77777777" w:rsidR="000C7851" w:rsidRDefault="000C7851">
      <w:pPr>
        <w:pStyle w:val="FootnoteText"/>
      </w:pPr>
    </w:p>
  </w:footnote>
  <w:footnote w:id="2">
    <w:p w14:paraId="378DDC43" w14:textId="77777777" w:rsidR="00976DE0" w:rsidRDefault="00976DE0">
      <w:pPr>
        <w:pStyle w:val="FootnoteText"/>
      </w:pPr>
      <w:r>
        <w:rPr>
          <w:rStyle w:val="FootnoteReference"/>
        </w:rPr>
        <w:footnoteRef/>
      </w:r>
      <w:r>
        <w:t xml:space="preserve"> This language is different from the original language which said “government-mandated quarantine”.  </w:t>
      </w:r>
      <w:r w:rsidR="00A96F34">
        <w:t>There is still no guidance on whether a state Governor’s or Department of Health’s “Stay at Home” or “Shelter in Place” Order is the same as a “quarantine or isolation” order.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0166F" w14:textId="77777777" w:rsidR="0066273F" w:rsidRDefault="00662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F615F" w14:textId="77777777" w:rsidR="0066273F" w:rsidRDefault="006627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7F3AF" w14:textId="77777777" w:rsidR="0066273F" w:rsidRDefault="00662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7A3E"/>
    <w:multiLevelType w:val="hybridMultilevel"/>
    <w:tmpl w:val="D602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B74D5"/>
    <w:multiLevelType w:val="hybridMultilevel"/>
    <w:tmpl w:val="6600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A313C">
      <w:start w:val="1"/>
      <w:numFmt w:val="decimal"/>
      <w:lvlText w:val="%3."/>
      <w:lvlJc w:val="left"/>
      <w:pPr>
        <w:ind w:left="2160" w:hanging="360"/>
      </w:pPr>
      <w:rPr>
        <w:rFonts w:ascii="Arial" w:eastAsiaTheme="minorHAnsi" w:hAnsi="Arial" w:cstheme="minorBidi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3B20"/>
    <w:multiLevelType w:val="hybridMultilevel"/>
    <w:tmpl w:val="F84E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537AF"/>
    <w:multiLevelType w:val="hybridMultilevel"/>
    <w:tmpl w:val="D230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F6462"/>
    <w:multiLevelType w:val="hybridMultilevel"/>
    <w:tmpl w:val="C284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50549"/>
    <w:multiLevelType w:val="hybridMultilevel"/>
    <w:tmpl w:val="DC1C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E280E"/>
    <w:multiLevelType w:val="hybridMultilevel"/>
    <w:tmpl w:val="CD62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E7C34"/>
    <w:multiLevelType w:val="hybridMultilevel"/>
    <w:tmpl w:val="DB76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84BB0"/>
    <w:multiLevelType w:val="hybridMultilevel"/>
    <w:tmpl w:val="BB98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44FAF"/>
    <w:multiLevelType w:val="hybridMultilevel"/>
    <w:tmpl w:val="80D6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F0C8A"/>
    <w:multiLevelType w:val="hybridMultilevel"/>
    <w:tmpl w:val="606A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037E0"/>
    <w:multiLevelType w:val="hybridMultilevel"/>
    <w:tmpl w:val="88DE4D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73F"/>
    <w:rsid w:val="0009626C"/>
    <w:rsid w:val="000A3043"/>
    <w:rsid w:val="000B16CD"/>
    <w:rsid w:val="000C7851"/>
    <w:rsid w:val="001538E3"/>
    <w:rsid w:val="001F7B27"/>
    <w:rsid w:val="00272617"/>
    <w:rsid w:val="0028527E"/>
    <w:rsid w:val="002B184A"/>
    <w:rsid w:val="002B39DB"/>
    <w:rsid w:val="003570E7"/>
    <w:rsid w:val="00387DFA"/>
    <w:rsid w:val="003B360C"/>
    <w:rsid w:val="004462A6"/>
    <w:rsid w:val="00545E06"/>
    <w:rsid w:val="005D2B7B"/>
    <w:rsid w:val="006027DE"/>
    <w:rsid w:val="00610E28"/>
    <w:rsid w:val="006118F3"/>
    <w:rsid w:val="0066273F"/>
    <w:rsid w:val="006C699C"/>
    <w:rsid w:val="008165C1"/>
    <w:rsid w:val="00855ADC"/>
    <w:rsid w:val="008C550B"/>
    <w:rsid w:val="00976DE0"/>
    <w:rsid w:val="00A96F34"/>
    <w:rsid w:val="00AC49B3"/>
    <w:rsid w:val="00BB535D"/>
    <w:rsid w:val="00C14619"/>
    <w:rsid w:val="00C2528D"/>
    <w:rsid w:val="00D02D1F"/>
    <w:rsid w:val="00D45CB7"/>
    <w:rsid w:val="00D57307"/>
    <w:rsid w:val="00DB7433"/>
    <w:rsid w:val="00DF3C70"/>
    <w:rsid w:val="00E6663A"/>
    <w:rsid w:val="00EB5926"/>
    <w:rsid w:val="00EB767A"/>
    <w:rsid w:val="00F23DD4"/>
    <w:rsid w:val="00F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627E5"/>
  <w15:chartTrackingRefBased/>
  <w15:docId w15:val="{AADD4B96-8447-41EA-9663-B93A40EC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73F"/>
  </w:style>
  <w:style w:type="paragraph" w:styleId="Footer">
    <w:name w:val="footer"/>
    <w:basedOn w:val="Normal"/>
    <w:link w:val="FooterChar"/>
    <w:uiPriority w:val="99"/>
    <w:unhideWhenUsed/>
    <w:rsid w:val="00662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73F"/>
  </w:style>
  <w:style w:type="character" w:customStyle="1" w:styleId="LBFileStampAtCursor">
    <w:name w:val="*LBFileStampAtCursor"/>
    <w:aliases w:val="FSC"/>
    <w:basedOn w:val="DefaultParagraphFont"/>
    <w:rsid w:val="0066273F"/>
    <w:rPr>
      <w:rFonts w:asciiTheme="minorHAnsi" w:hAnsiTheme="minorHAnsi" w:cstheme="minorHAnsi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66273F"/>
    <w:pPr>
      <w:spacing w:after="0" w:line="240" w:lineRule="auto"/>
    </w:pPr>
    <w:rPr>
      <w:rFonts w:eastAsia="Times New Roman" w:cs="Arial"/>
      <w:sz w:val="16"/>
      <w:szCs w:val="32"/>
    </w:rPr>
  </w:style>
  <w:style w:type="paragraph" w:styleId="ListParagraph">
    <w:name w:val="List Paragraph"/>
    <w:basedOn w:val="Normal"/>
    <w:uiPriority w:val="34"/>
    <w:qFormat/>
    <w:rsid w:val="00EB592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C55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5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55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1474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Talbot Gee</dc:creator>
  <cp:keywords/>
  <cp:lastModifiedBy>Emily Frost</cp:lastModifiedBy>
  <cp:revision>3</cp:revision>
  <dcterms:created xsi:type="dcterms:W3CDTF">2020-03-25T16:28:00Z</dcterms:created>
  <dcterms:modified xsi:type="dcterms:W3CDTF">2020-03-25T20:28:00Z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26947083</vt:lpwstr>
  </property>
  <property fmtid="{D5CDD505-2E9C-101B-9397-08002B2CF9AE}" pid="3" name="DMVersionNumber">
    <vt:lpwstr>.1</vt:lpwstr>
  </property>
</Properties>
</file>