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71" w:rsidRDefault="00AA0C71">
      <w:pPr>
        <w:spacing w:before="8" w:line="190" w:lineRule="exact"/>
        <w:rPr>
          <w:sz w:val="19"/>
          <w:szCs w:val="19"/>
        </w:rPr>
      </w:pPr>
    </w:p>
    <w:p w:rsidR="00AA0C71" w:rsidRDefault="00AA0C71">
      <w:pPr>
        <w:spacing w:line="200" w:lineRule="exact"/>
        <w:rPr>
          <w:sz w:val="20"/>
          <w:szCs w:val="20"/>
        </w:rPr>
      </w:pPr>
    </w:p>
    <w:p w:rsidR="00AA0C71" w:rsidRDefault="00757EFC">
      <w:pPr>
        <w:spacing w:before="65" w:line="241" w:lineRule="auto"/>
        <w:ind w:left="3292" w:right="330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3"/>
          <w:sz w:val="28"/>
        </w:rPr>
        <w:t>Product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Technical Support</w:t>
      </w:r>
      <w:r w:rsidR="00E656F2"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Policy</w:t>
      </w:r>
      <w:r>
        <w:rPr>
          <w:rFonts w:ascii="Arial"/>
          <w:b/>
          <w:spacing w:val="28"/>
          <w:sz w:val="28"/>
        </w:rPr>
        <w:t xml:space="preserve"> </w:t>
      </w:r>
      <w:r w:rsidR="00E656F2">
        <w:rPr>
          <w:rFonts w:ascii="Arial"/>
          <w:b/>
          <w:spacing w:val="28"/>
          <w:sz w:val="28"/>
        </w:rPr>
        <w:t>(</w:t>
      </w:r>
      <w:r>
        <w:rPr>
          <w:rFonts w:ascii="Arial"/>
          <w:b/>
          <w:spacing w:val="-3"/>
          <w:sz w:val="28"/>
        </w:rPr>
        <w:t>Updated</w:t>
      </w:r>
      <w:r>
        <w:rPr>
          <w:rFonts w:ascii="Arial"/>
          <w:b/>
          <w:spacing w:val="-5"/>
          <w:sz w:val="28"/>
        </w:rPr>
        <w:t xml:space="preserve"> </w:t>
      </w:r>
      <w:r w:rsidR="00CD44BC">
        <w:rPr>
          <w:rFonts w:ascii="Arial"/>
          <w:b/>
          <w:spacing w:val="-5"/>
          <w:sz w:val="28"/>
        </w:rPr>
        <w:t>September</w:t>
      </w:r>
      <w:r w:rsidR="00C13316">
        <w:rPr>
          <w:rFonts w:ascii="Arial"/>
          <w:b/>
          <w:spacing w:val="-5"/>
          <w:sz w:val="28"/>
        </w:rPr>
        <w:t xml:space="preserve"> </w:t>
      </w:r>
      <w:r w:rsidR="00F052E2">
        <w:rPr>
          <w:rFonts w:ascii="Arial"/>
          <w:b/>
          <w:spacing w:val="-5"/>
          <w:sz w:val="28"/>
        </w:rPr>
        <w:t>2</w:t>
      </w:r>
      <w:r w:rsidR="00CD44BC">
        <w:rPr>
          <w:rFonts w:ascii="Arial"/>
          <w:b/>
          <w:spacing w:val="-5"/>
          <w:sz w:val="28"/>
        </w:rPr>
        <w:t>2</w:t>
      </w:r>
      <w:r w:rsidR="00F052E2">
        <w:rPr>
          <w:rFonts w:ascii="Arial"/>
          <w:b/>
          <w:spacing w:val="-5"/>
          <w:sz w:val="28"/>
        </w:rPr>
        <w:t xml:space="preserve"> </w:t>
      </w:r>
      <w:proofErr w:type="gramStart"/>
      <w:r w:rsidR="00A00DCD">
        <w:rPr>
          <w:rFonts w:ascii="Arial"/>
          <w:b/>
          <w:spacing w:val="-3"/>
          <w:sz w:val="28"/>
        </w:rPr>
        <w:t>2014</w:t>
      </w:r>
      <w:r w:rsidR="00CA5AFE">
        <w:rPr>
          <w:rFonts w:ascii="Arial"/>
          <w:b/>
          <w:spacing w:val="-3"/>
          <w:sz w:val="28"/>
        </w:rPr>
        <w:t xml:space="preserve"> </w:t>
      </w:r>
      <w:r w:rsidR="00E656F2">
        <w:rPr>
          <w:rFonts w:ascii="Arial"/>
          <w:b/>
          <w:spacing w:val="-3"/>
          <w:sz w:val="28"/>
        </w:rPr>
        <w:t>)</w:t>
      </w:r>
      <w:proofErr w:type="gramEnd"/>
    </w:p>
    <w:p w:rsidR="00AA0C71" w:rsidRDefault="00AA0C71">
      <w:pPr>
        <w:spacing w:before="9" w:line="230" w:lineRule="exact"/>
        <w:rPr>
          <w:sz w:val="23"/>
          <w:szCs w:val="23"/>
        </w:rPr>
      </w:pPr>
    </w:p>
    <w:p w:rsidR="00AA0C71" w:rsidRDefault="00AA0C71">
      <w:pPr>
        <w:spacing w:line="280" w:lineRule="exact"/>
        <w:rPr>
          <w:sz w:val="28"/>
          <w:szCs w:val="28"/>
        </w:rPr>
      </w:pPr>
    </w:p>
    <w:p w:rsidR="00AA0C71" w:rsidRDefault="00E30D4B">
      <w:pPr>
        <w:pStyle w:val="Heading1"/>
        <w:spacing w:before="0"/>
        <w:ind w:left="0" w:right="18"/>
        <w:jc w:val="center"/>
        <w:rPr>
          <w:b w:val="0"/>
          <w:bCs w:val="0"/>
        </w:rPr>
      </w:pPr>
      <w:proofErr w:type="spellStart"/>
      <w:r>
        <w:rPr>
          <w:spacing w:val="-1"/>
        </w:rPr>
        <w:t>Mi</w:t>
      </w:r>
      <w:proofErr w:type="spellEnd"/>
      <w:r>
        <w:rPr>
          <w:spacing w:val="-1"/>
        </w:rPr>
        <w:t>-Corporation</w:t>
      </w:r>
      <w:r w:rsidR="00757EFC">
        <w:rPr>
          <w:spacing w:val="-3"/>
        </w:rPr>
        <w:t xml:space="preserve"> </w:t>
      </w:r>
      <w:r w:rsidR="00757EFC">
        <w:rPr>
          <w:spacing w:val="-1"/>
        </w:rPr>
        <w:t>prides</w:t>
      </w:r>
      <w:r w:rsidR="00757EFC">
        <w:rPr>
          <w:spacing w:val="-3"/>
        </w:rPr>
        <w:t xml:space="preserve"> </w:t>
      </w:r>
      <w:r w:rsidR="00757EFC">
        <w:rPr>
          <w:spacing w:val="-1"/>
        </w:rPr>
        <w:t>itself</w:t>
      </w:r>
      <w:r w:rsidR="00757EFC">
        <w:rPr>
          <w:spacing w:val="-4"/>
        </w:rPr>
        <w:t xml:space="preserve"> </w:t>
      </w:r>
      <w:r w:rsidR="00757EFC">
        <w:t>on</w:t>
      </w:r>
      <w:r w:rsidR="00757EFC">
        <w:rPr>
          <w:spacing w:val="-4"/>
        </w:rPr>
        <w:t xml:space="preserve"> </w:t>
      </w:r>
      <w:r w:rsidR="00757EFC">
        <w:rPr>
          <w:spacing w:val="-1"/>
        </w:rPr>
        <w:t>providing</w:t>
      </w:r>
      <w:r w:rsidR="00757EFC">
        <w:rPr>
          <w:spacing w:val="-4"/>
        </w:rPr>
        <w:t xml:space="preserve"> </w:t>
      </w:r>
      <w:r w:rsidR="00757EFC">
        <w:t>a</w:t>
      </w:r>
      <w:r w:rsidR="00757EFC">
        <w:rPr>
          <w:spacing w:val="-6"/>
        </w:rPr>
        <w:t xml:space="preserve"> </w:t>
      </w:r>
      <w:r w:rsidR="00757EFC">
        <w:rPr>
          <w:spacing w:val="-1"/>
        </w:rPr>
        <w:t>high</w:t>
      </w:r>
      <w:r w:rsidR="00757EFC">
        <w:rPr>
          <w:spacing w:val="-4"/>
        </w:rPr>
        <w:t xml:space="preserve"> </w:t>
      </w:r>
      <w:r w:rsidR="00757EFC">
        <w:rPr>
          <w:spacing w:val="-1"/>
        </w:rPr>
        <w:t>level</w:t>
      </w:r>
      <w:r w:rsidR="00757EFC">
        <w:rPr>
          <w:spacing w:val="-2"/>
        </w:rPr>
        <w:t xml:space="preserve"> </w:t>
      </w:r>
      <w:r w:rsidR="00757EFC">
        <w:t>of</w:t>
      </w:r>
      <w:r w:rsidR="00757EFC">
        <w:rPr>
          <w:spacing w:val="-4"/>
        </w:rPr>
        <w:t xml:space="preserve"> </w:t>
      </w:r>
      <w:r w:rsidR="00757EFC">
        <w:rPr>
          <w:spacing w:val="-1"/>
        </w:rPr>
        <w:t>service</w:t>
      </w:r>
      <w:r w:rsidR="00757EFC">
        <w:rPr>
          <w:spacing w:val="2"/>
        </w:rPr>
        <w:t xml:space="preserve"> </w:t>
      </w:r>
      <w:r w:rsidR="00757EFC">
        <w:rPr>
          <w:spacing w:val="-1"/>
        </w:rPr>
        <w:t>and</w:t>
      </w:r>
      <w:r w:rsidR="00757EFC">
        <w:rPr>
          <w:spacing w:val="-4"/>
        </w:rPr>
        <w:t xml:space="preserve"> </w:t>
      </w:r>
      <w:r w:rsidR="00757EFC">
        <w:rPr>
          <w:spacing w:val="-1"/>
        </w:rPr>
        <w:t>support</w:t>
      </w:r>
      <w:r w:rsidR="00757EFC">
        <w:rPr>
          <w:spacing w:val="-2"/>
        </w:rPr>
        <w:t xml:space="preserve"> </w:t>
      </w:r>
      <w:r w:rsidR="00757EFC">
        <w:rPr>
          <w:spacing w:val="-1"/>
        </w:rPr>
        <w:t>to</w:t>
      </w:r>
      <w:r w:rsidR="00757EFC">
        <w:rPr>
          <w:spacing w:val="-2"/>
        </w:rPr>
        <w:t xml:space="preserve"> </w:t>
      </w:r>
      <w:r w:rsidR="00757EFC">
        <w:rPr>
          <w:spacing w:val="-1"/>
        </w:rPr>
        <w:t>our</w:t>
      </w:r>
      <w:r w:rsidR="00757EFC">
        <w:rPr>
          <w:spacing w:val="-4"/>
        </w:rPr>
        <w:t xml:space="preserve"> </w:t>
      </w:r>
      <w:r w:rsidR="00757EFC">
        <w:rPr>
          <w:spacing w:val="-1"/>
        </w:rPr>
        <w:t>customers.</w:t>
      </w:r>
    </w:p>
    <w:p w:rsidR="00AA0C71" w:rsidRDefault="00AA0C71">
      <w:pPr>
        <w:spacing w:before="1" w:line="220" w:lineRule="exact"/>
      </w:pPr>
    </w:p>
    <w:p w:rsidR="00E30D4B" w:rsidRDefault="00E3255C">
      <w:pPr>
        <w:pStyle w:val="BodyText"/>
        <w:spacing w:before="59"/>
        <w:ind w:left="100" w:right="117" w:firstLine="0"/>
        <w:jc w:val="both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3C0817" wp14:editId="090F3D6A">
                <wp:simplePos x="0" y="0"/>
                <wp:positionH relativeFrom="page">
                  <wp:posOffset>432435</wp:posOffset>
                </wp:positionH>
                <wp:positionV relativeFrom="paragraph">
                  <wp:posOffset>31750</wp:posOffset>
                </wp:positionV>
                <wp:extent cx="6908800" cy="633095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633095"/>
                          <a:chOff x="681" y="50"/>
                          <a:chExt cx="10880" cy="997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91" y="60"/>
                            <a:ext cx="10860" cy="245"/>
                            <a:chOff x="691" y="60"/>
                            <a:chExt cx="10860" cy="245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91" y="60"/>
                              <a:ext cx="10860" cy="245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305 60"/>
                                <a:gd name="T3" fmla="*/ 305 h 245"/>
                                <a:gd name="T4" fmla="+- 0 11551 691"/>
                                <a:gd name="T5" fmla="*/ T4 w 10860"/>
                                <a:gd name="T6" fmla="+- 0 305 60"/>
                                <a:gd name="T7" fmla="*/ 305 h 245"/>
                                <a:gd name="T8" fmla="+- 0 11551 691"/>
                                <a:gd name="T9" fmla="*/ T8 w 10860"/>
                                <a:gd name="T10" fmla="+- 0 60 60"/>
                                <a:gd name="T11" fmla="*/ 60 h 245"/>
                                <a:gd name="T12" fmla="+- 0 691 691"/>
                                <a:gd name="T13" fmla="*/ T12 w 10860"/>
                                <a:gd name="T14" fmla="+- 0 60 60"/>
                                <a:gd name="T15" fmla="*/ 60 h 245"/>
                                <a:gd name="T16" fmla="+- 0 691 691"/>
                                <a:gd name="T17" fmla="*/ T16 w 10860"/>
                                <a:gd name="T18" fmla="+- 0 305 60"/>
                                <a:gd name="T19" fmla="*/ 30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45">
                                  <a:moveTo>
                                    <a:pt x="0" y="245"/>
                                  </a:moveTo>
                                  <a:lnTo>
                                    <a:pt x="10860" y="245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691" y="305"/>
                            <a:ext cx="10860" cy="245"/>
                            <a:chOff x="691" y="305"/>
                            <a:chExt cx="10860" cy="245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691" y="305"/>
                              <a:ext cx="10860" cy="245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549 305"/>
                                <a:gd name="T3" fmla="*/ 549 h 245"/>
                                <a:gd name="T4" fmla="+- 0 11551 691"/>
                                <a:gd name="T5" fmla="*/ T4 w 10860"/>
                                <a:gd name="T6" fmla="+- 0 549 305"/>
                                <a:gd name="T7" fmla="*/ 549 h 245"/>
                                <a:gd name="T8" fmla="+- 0 11551 691"/>
                                <a:gd name="T9" fmla="*/ T8 w 10860"/>
                                <a:gd name="T10" fmla="+- 0 305 305"/>
                                <a:gd name="T11" fmla="*/ 305 h 245"/>
                                <a:gd name="T12" fmla="+- 0 691 691"/>
                                <a:gd name="T13" fmla="*/ T12 w 10860"/>
                                <a:gd name="T14" fmla="+- 0 305 305"/>
                                <a:gd name="T15" fmla="*/ 305 h 245"/>
                                <a:gd name="T16" fmla="+- 0 691 691"/>
                                <a:gd name="T17" fmla="*/ T16 w 10860"/>
                                <a:gd name="T18" fmla="+- 0 549 305"/>
                                <a:gd name="T19" fmla="*/ 5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45">
                                  <a:moveTo>
                                    <a:pt x="0" y="244"/>
                                  </a:moveTo>
                                  <a:lnTo>
                                    <a:pt x="10860" y="24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691" y="549"/>
                            <a:ext cx="10860" cy="243"/>
                            <a:chOff x="691" y="549"/>
                            <a:chExt cx="10860" cy="243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691" y="549"/>
                              <a:ext cx="10860" cy="243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792 549"/>
                                <a:gd name="T3" fmla="*/ 792 h 243"/>
                                <a:gd name="T4" fmla="+- 0 11551 691"/>
                                <a:gd name="T5" fmla="*/ T4 w 10860"/>
                                <a:gd name="T6" fmla="+- 0 792 549"/>
                                <a:gd name="T7" fmla="*/ 792 h 243"/>
                                <a:gd name="T8" fmla="+- 0 11551 691"/>
                                <a:gd name="T9" fmla="*/ T8 w 10860"/>
                                <a:gd name="T10" fmla="+- 0 549 549"/>
                                <a:gd name="T11" fmla="*/ 549 h 243"/>
                                <a:gd name="T12" fmla="+- 0 691 691"/>
                                <a:gd name="T13" fmla="*/ T12 w 10860"/>
                                <a:gd name="T14" fmla="+- 0 549 549"/>
                                <a:gd name="T15" fmla="*/ 549 h 243"/>
                                <a:gd name="T16" fmla="+- 0 691 691"/>
                                <a:gd name="T17" fmla="*/ T16 w 10860"/>
                                <a:gd name="T18" fmla="+- 0 792 549"/>
                                <a:gd name="T19" fmla="*/ 79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43">
                                  <a:moveTo>
                                    <a:pt x="0" y="243"/>
                                  </a:moveTo>
                                  <a:lnTo>
                                    <a:pt x="10860" y="243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691" y="792"/>
                            <a:ext cx="10860" cy="245"/>
                            <a:chOff x="691" y="792"/>
                            <a:chExt cx="10860" cy="245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691" y="792"/>
                              <a:ext cx="10860" cy="245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037 792"/>
                                <a:gd name="T3" fmla="*/ 1037 h 245"/>
                                <a:gd name="T4" fmla="+- 0 11551 691"/>
                                <a:gd name="T5" fmla="*/ T4 w 10860"/>
                                <a:gd name="T6" fmla="+- 0 1037 792"/>
                                <a:gd name="T7" fmla="*/ 1037 h 245"/>
                                <a:gd name="T8" fmla="+- 0 11551 691"/>
                                <a:gd name="T9" fmla="*/ T8 w 10860"/>
                                <a:gd name="T10" fmla="+- 0 792 792"/>
                                <a:gd name="T11" fmla="*/ 792 h 245"/>
                                <a:gd name="T12" fmla="+- 0 691 691"/>
                                <a:gd name="T13" fmla="*/ T12 w 10860"/>
                                <a:gd name="T14" fmla="+- 0 792 792"/>
                                <a:gd name="T15" fmla="*/ 792 h 245"/>
                                <a:gd name="T16" fmla="+- 0 691 691"/>
                                <a:gd name="T17" fmla="*/ T16 w 10860"/>
                                <a:gd name="T18" fmla="+- 0 1037 792"/>
                                <a:gd name="T19" fmla="*/ 103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45">
                                  <a:moveTo>
                                    <a:pt x="0" y="245"/>
                                  </a:moveTo>
                                  <a:lnTo>
                                    <a:pt x="10860" y="245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6E016" id="Group 4" o:spid="_x0000_s1026" style="position:absolute;margin-left:34.05pt;margin-top:2.5pt;width:544pt;height:49.85pt;z-index:-251658240;mso-position-horizontal-relative:page" coordorigin="681,50" coordsize="1088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">
                <v:group id="Group 11" o:spid="_x0000_s1027" style="position:absolute;left:691;top:60;width:10860;height:245" coordorigin="691,60" coordsize="1086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91;top:60;width:10860;height:245;visibility:visible;mso-wrap-style:square;v-text-anchor:top" coordsize="1086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bb8EA&#10;AADbAAAADwAAAGRycy9kb3ducmV2LnhtbERPS4vCMBC+C/sfwizsRdZUhVKqUdxFWW+6PvA6NGNb&#10;bCalibX+eyMI3ubje8503plKtNS40rKC4SACQZxZXXKu4LBffScgnEfWWFkmBXdyMJ999KaYanvj&#10;f2p3PhchhF2KCgrv61RKlxVk0A1sTRy4s20M+gCbXOoGbyHcVHIURbE0WHJoKLCm34Kyy+5qFBz/&#10;lvu+P11+Ntv2PBxznBxWcaLU12e3mIDw1Pm3+OVe6zB/B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p22/BAAAA2wAAAA8AAAAAAAAAAAAAAAAAmAIAAGRycy9kb3du&#10;cmV2LnhtbFBLBQYAAAAABAAEAPUAAACGAwAAAAA=&#10;" path="m,245r10860,l10860,,,,,245xe" fillcolor="#ddd9c3" stroked="f">
                    <v:path arrowok="t" o:connecttype="custom" o:connectlocs="0,305;10860,305;10860,60;0,60;0,305" o:connectangles="0,0,0,0,0"/>
                  </v:shape>
                </v:group>
                <v:group id="Group 9" o:spid="_x0000_s1029" style="position:absolute;left:691;top:305;width:10860;height:245" coordorigin="691,305" coordsize="1086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30" style="position:absolute;left:691;top:305;width:10860;height:245;visibility:visible;mso-wrap-style:square;v-text-anchor:top" coordsize="1086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mgMMA&#10;AADbAAAADwAAAGRycy9kb3ducmV2LnhtbERPTWvCQBC9C/0PyxS8lGZjlRDSrFKlYm/aaOl1yI5J&#10;MDsbsmtM/323UPA2j/c5+Wo0rRiod41lBbMoBkFcWt1wpeB03D6nIJxH1thaJgU/5GC1fJjkmGl7&#10;408aCl+JEMIuQwW1910mpStrMugi2xEH7mx7gz7AvpK6x1sIN618ieNEGmw4NNTY0aam8lJcjYKv&#10;3fvxyX9f1vvDcJ7NOUlP2yRVavo4vr2C8DT6u/jf/aHD/AX8/RI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mgMMAAADbAAAADwAAAAAAAAAAAAAAAACYAgAAZHJzL2Rv&#10;d25yZXYueG1sUEsFBgAAAAAEAAQA9QAAAIgDAAAAAA==&#10;" path="m,244r10860,l10860,,,,,244xe" fillcolor="#ddd9c3" stroked="f">
                    <v:path arrowok="t" o:connecttype="custom" o:connectlocs="0,549;10860,549;10860,305;0,305;0,549" o:connectangles="0,0,0,0,0"/>
                  </v:shape>
                </v:group>
                <v:group id="Group 7" o:spid="_x0000_s1031" style="position:absolute;left:691;top:549;width:10860;height:243" coordorigin="691,549" coordsize="1086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32" style="position:absolute;left:691;top:549;width:10860;height:243;visibility:visible;mso-wrap-style:square;v-text-anchor:top" coordsize="1086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3DsEA&#10;AADbAAAADwAAAGRycy9kb3ducmV2LnhtbERPTWvCQBC9F/wPywi91Y09SImuIoqoBymNgtchOybB&#10;7GzMTmPqr3cLhd7m8T5ntuhdrTpqQ+XZwHiUgCLOva24MHA6bt4+QAVBtlh7JgM/FGAxH7zMMLX+&#10;zl/UZVKoGMIhRQOlSJNqHfKSHIaRb4gjd/GtQ4mwLbRt8R7DXa3fk2SiHVYcG0psaFVSfs2+nQH3&#10;EJ+ssFlft/vzTW7jLnscPo15HfbLKSihXv7Ff+6djfMn8PtLPED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Zdw7BAAAA2wAAAA8AAAAAAAAAAAAAAAAAmAIAAGRycy9kb3du&#10;cmV2LnhtbFBLBQYAAAAABAAEAPUAAACGAwAAAAA=&#10;" path="m,243r10860,l10860,,,,,243xe" fillcolor="#ddd9c3" stroked="f">
                    <v:path arrowok="t" o:connecttype="custom" o:connectlocs="0,792;10860,792;10860,549;0,549;0,792" o:connectangles="0,0,0,0,0"/>
                  </v:shape>
                </v:group>
                <v:group id="Group 5" o:spid="_x0000_s1033" style="position:absolute;left:691;top:792;width:10860;height:245" coordorigin="691,792" coordsize="1086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34" style="position:absolute;left:691;top:792;width:10860;height:245;visibility:visible;mso-wrap-style:square;v-text-anchor:top" coordsize="1086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shcUA&#10;AADbAAAADwAAAGRycy9kb3ducmV2LnhtbESPQWvCQBCF74X+h2UKvZS6sUII0VVaUdqbNVq8Dtkx&#10;CWZnQ3Yb03/vHITeZnhv3vtmsRpdqwbqQ+PZwHSSgCIuvW24MnA8bF8zUCEiW2w9k4E/CrBaPj4s&#10;MLf+ynsailgpCeGQo4E6xi7XOpQ1OQwT3xGLdva9wyhrX2nb41XCXavfkiTVDhuWhho7WtdUXopf&#10;Z+Dnc3N4iafLx+57OE9nnGbHbZoZ8/w0vs9BRRrjv/l+/WUFX2DlFxl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eyFxQAAANsAAAAPAAAAAAAAAAAAAAAAAJgCAABkcnMv&#10;ZG93bnJldi54bWxQSwUGAAAAAAQABAD1AAAAigMAAAAA&#10;" path="m,245r10860,l10860,,,,,245xe" fillcolor="#ddd9c3" stroked="f">
                    <v:path arrowok="t" o:connecttype="custom" o:connectlocs="0,1037;10860,1037;10860,792;0,792;0,1037" o:connectangles="0,0,0,0,0"/>
                  </v:shape>
                </v:group>
                <w10:wrap anchorx="page"/>
              </v:group>
            </w:pict>
          </mc:Fallback>
        </mc:AlternateContent>
      </w:r>
      <w:r w:rsidR="00757EFC">
        <w:rPr>
          <w:rFonts w:cs="Calibri"/>
          <w:spacing w:val="-2"/>
        </w:rPr>
        <w:t>This</w:t>
      </w:r>
      <w:r w:rsidR="00757EFC">
        <w:rPr>
          <w:rFonts w:cs="Calibri"/>
          <w:spacing w:val="24"/>
        </w:rPr>
        <w:t xml:space="preserve"> </w:t>
      </w:r>
      <w:r w:rsidR="00757EFC">
        <w:rPr>
          <w:rFonts w:cs="Calibri"/>
          <w:spacing w:val="-2"/>
        </w:rPr>
        <w:t>Product</w:t>
      </w:r>
      <w:r w:rsidR="00757EFC">
        <w:rPr>
          <w:rFonts w:cs="Calibri"/>
          <w:spacing w:val="30"/>
        </w:rPr>
        <w:t xml:space="preserve"> </w:t>
      </w:r>
      <w:r w:rsidR="00757EFC">
        <w:rPr>
          <w:rFonts w:cs="Calibri"/>
          <w:spacing w:val="-2"/>
        </w:rPr>
        <w:t>Technical</w:t>
      </w:r>
      <w:r w:rsidR="00757EFC">
        <w:rPr>
          <w:rFonts w:cs="Calibri"/>
          <w:spacing w:val="28"/>
        </w:rPr>
        <w:t xml:space="preserve"> </w:t>
      </w:r>
      <w:r w:rsidR="00757EFC">
        <w:rPr>
          <w:rFonts w:cs="Calibri"/>
          <w:spacing w:val="-2"/>
        </w:rPr>
        <w:t>Support</w:t>
      </w:r>
      <w:r w:rsidR="00757EFC">
        <w:rPr>
          <w:rFonts w:cs="Calibri"/>
          <w:spacing w:val="27"/>
        </w:rPr>
        <w:t xml:space="preserve"> </w:t>
      </w:r>
      <w:r w:rsidR="00757EFC">
        <w:rPr>
          <w:rFonts w:cs="Calibri"/>
          <w:spacing w:val="-2"/>
        </w:rPr>
        <w:t>Policy</w:t>
      </w:r>
      <w:r w:rsidR="00757EFC">
        <w:rPr>
          <w:rFonts w:cs="Calibri"/>
          <w:spacing w:val="29"/>
        </w:rPr>
        <w:t xml:space="preserve"> </w:t>
      </w:r>
      <w:r w:rsidR="00757EFC">
        <w:rPr>
          <w:rFonts w:cs="Calibri"/>
          <w:spacing w:val="-2"/>
        </w:rPr>
        <w:t>(“Policy”)</w:t>
      </w:r>
      <w:r w:rsidR="00757EFC">
        <w:rPr>
          <w:rFonts w:cs="Calibri"/>
          <w:spacing w:val="30"/>
        </w:rPr>
        <w:t xml:space="preserve"> </w:t>
      </w:r>
      <w:r w:rsidR="00757EFC">
        <w:rPr>
          <w:spacing w:val="-2"/>
        </w:rPr>
        <w:t>describes</w:t>
      </w:r>
      <w:r w:rsidR="00757EFC">
        <w:rPr>
          <w:spacing w:val="30"/>
        </w:rPr>
        <w:t xml:space="preserve"> </w:t>
      </w:r>
      <w:r w:rsidR="00757EFC">
        <w:rPr>
          <w:spacing w:val="-2"/>
        </w:rPr>
        <w:t>the</w:t>
      </w:r>
      <w:r w:rsidR="00757EFC">
        <w:rPr>
          <w:spacing w:val="28"/>
        </w:rPr>
        <w:t xml:space="preserve"> </w:t>
      </w:r>
      <w:r w:rsidR="00757EFC">
        <w:rPr>
          <w:spacing w:val="-2"/>
        </w:rPr>
        <w:t>software</w:t>
      </w:r>
      <w:r w:rsidR="00757EFC">
        <w:rPr>
          <w:spacing w:val="27"/>
        </w:rPr>
        <w:t xml:space="preserve"> </w:t>
      </w:r>
      <w:r w:rsidR="00757EFC">
        <w:rPr>
          <w:spacing w:val="-2"/>
        </w:rPr>
        <w:t>support</w:t>
      </w:r>
      <w:r w:rsidR="00757EFC">
        <w:rPr>
          <w:spacing w:val="30"/>
        </w:rPr>
        <w:t xml:space="preserve"> </w:t>
      </w:r>
      <w:r w:rsidR="00757EFC">
        <w:rPr>
          <w:spacing w:val="-2"/>
        </w:rPr>
        <w:t>services</w:t>
      </w:r>
      <w:r w:rsidR="00757EFC">
        <w:rPr>
          <w:spacing w:val="27"/>
        </w:rPr>
        <w:t xml:space="preserve"> </w:t>
      </w:r>
      <w:r w:rsidR="00757EFC">
        <w:rPr>
          <w:spacing w:val="-2"/>
        </w:rPr>
        <w:t>we</w:t>
      </w:r>
      <w:r w:rsidR="00757EFC">
        <w:rPr>
          <w:spacing w:val="28"/>
        </w:rPr>
        <w:t xml:space="preserve"> </w:t>
      </w:r>
      <w:r w:rsidR="00757EFC">
        <w:rPr>
          <w:spacing w:val="-2"/>
        </w:rPr>
        <w:t>offer</w:t>
      </w:r>
      <w:r w:rsidR="00757EFC">
        <w:rPr>
          <w:spacing w:val="26"/>
        </w:rPr>
        <w:t xml:space="preserve"> </w:t>
      </w:r>
      <w:r w:rsidR="00757EFC">
        <w:rPr>
          <w:spacing w:val="-1"/>
        </w:rPr>
        <w:t>to</w:t>
      </w:r>
      <w:r w:rsidR="00757EFC">
        <w:rPr>
          <w:spacing w:val="30"/>
        </w:rPr>
        <w:t xml:space="preserve"> </w:t>
      </w:r>
      <w:r w:rsidR="00757EFC">
        <w:rPr>
          <w:spacing w:val="-2"/>
        </w:rPr>
        <w:t>customers</w:t>
      </w:r>
      <w:r w:rsidR="00757EFC">
        <w:rPr>
          <w:spacing w:val="27"/>
        </w:rPr>
        <w:t xml:space="preserve"> </w:t>
      </w:r>
      <w:r w:rsidR="00A00DCD">
        <w:rPr>
          <w:spacing w:val="-2"/>
        </w:rPr>
        <w:t>who</w:t>
      </w:r>
      <w:r w:rsidR="00BA6E7F">
        <w:rPr>
          <w:spacing w:val="30"/>
        </w:rPr>
        <w:t xml:space="preserve"> </w:t>
      </w:r>
      <w:r w:rsidR="00757EFC">
        <w:rPr>
          <w:spacing w:val="-2"/>
        </w:rPr>
        <w:t>have</w:t>
      </w:r>
      <w:r w:rsidR="00757EFC">
        <w:rPr>
          <w:spacing w:val="25"/>
        </w:rPr>
        <w:t xml:space="preserve"> </w:t>
      </w:r>
      <w:r w:rsidR="00757EFC">
        <w:rPr>
          <w:spacing w:val="-2"/>
        </w:rPr>
        <w:t>paid</w:t>
      </w:r>
      <w:r w:rsidR="00757EFC">
        <w:rPr>
          <w:spacing w:val="29"/>
        </w:rPr>
        <w:t xml:space="preserve"> </w:t>
      </w:r>
      <w:r w:rsidR="00757EFC">
        <w:rPr>
          <w:spacing w:val="-2"/>
        </w:rPr>
        <w:t>all</w:t>
      </w:r>
      <w:r w:rsidR="00757EFC">
        <w:rPr>
          <w:spacing w:val="54"/>
          <w:w w:val="99"/>
        </w:rPr>
        <w:t xml:space="preserve"> </w:t>
      </w:r>
      <w:r w:rsidR="00757EFC">
        <w:rPr>
          <w:spacing w:val="-2"/>
        </w:rPr>
        <w:t>applicable</w:t>
      </w:r>
      <w:r w:rsidR="00757EFC">
        <w:rPr>
          <w:spacing w:val="1"/>
        </w:rPr>
        <w:t xml:space="preserve"> </w:t>
      </w:r>
      <w:r w:rsidR="00757EFC">
        <w:rPr>
          <w:spacing w:val="-3"/>
        </w:rPr>
        <w:t>support</w:t>
      </w:r>
      <w:r w:rsidR="00757EFC">
        <w:rPr>
          <w:spacing w:val="2"/>
        </w:rPr>
        <w:t xml:space="preserve"> </w:t>
      </w:r>
      <w:r w:rsidR="00757EFC">
        <w:rPr>
          <w:spacing w:val="-2"/>
        </w:rPr>
        <w:t>fees</w:t>
      </w:r>
      <w:r w:rsidR="00757EFC">
        <w:rPr>
          <w:spacing w:val="2"/>
        </w:rPr>
        <w:t xml:space="preserve"> </w:t>
      </w:r>
      <w:r w:rsidR="00757EFC">
        <w:rPr>
          <w:spacing w:val="-2"/>
        </w:rPr>
        <w:t>and</w:t>
      </w:r>
      <w:r w:rsidR="00757EFC">
        <w:rPr>
          <w:spacing w:val="1"/>
        </w:rPr>
        <w:t xml:space="preserve"> </w:t>
      </w:r>
      <w:r w:rsidR="00757EFC">
        <w:rPr>
          <w:spacing w:val="-1"/>
        </w:rPr>
        <w:t>are</w:t>
      </w:r>
      <w:r w:rsidR="00757EFC">
        <w:t xml:space="preserve"> </w:t>
      </w:r>
      <w:r w:rsidR="00757EFC">
        <w:rPr>
          <w:spacing w:val="-2"/>
        </w:rPr>
        <w:t>using</w:t>
      </w:r>
      <w:r w:rsidR="00757EFC">
        <w:rPr>
          <w:spacing w:val="2"/>
        </w:rPr>
        <w:t xml:space="preserve"> </w:t>
      </w:r>
      <w:r w:rsidR="00757EFC">
        <w:rPr>
          <w:spacing w:val="-2"/>
        </w:rPr>
        <w:t>licensed</w:t>
      </w:r>
      <w:r w:rsidR="00757EFC">
        <w:rPr>
          <w:spacing w:val="4"/>
        </w:rPr>
        <w:t xml:space="preserve"> </w:t>
      </w:r>
      <w:r w:rsidR="00757EFC">
        <w:rPr>
          <w:spacing w:val="-2"/>
        </w:rPr>
        <w:t>software</w:t>
      </w:r>
      <w:r w:rsidR="00757EFC">
        <w:rPr>
          <w:spacing w:val="1"/>
        </w:rPr>
        <w:t xml:space="preserve"> </w:t>
      </w:r>
      <w:r w:rsidR="00757EFC">
        <w:rPr>
          <w:spacing w:val="-2"/>
        </w:rPr>
        <w:t>in</w:t>
      </w:r>
      <w:r w:rsidR="00757EFC">
        <w:rPr>
          <w:spacing w:val="1"/>
        </w:rPr>
        <w:t xml:space="preserve"> </w:t>
      </w:r>
      <w:r w:rsidR="00757EFC">
        <w:t>a</w:t>
      </w:r>
      <w:r w:rsidR="00757EFC">
        <w:rPr>
          <w:spacing w:val="3"/>
        </w:rPr>
        <w:t xml:space="preserve"> </w:t>
      </w:r>
      <w:r w:rsidR="00757EFC">
        <w:rPr>
          <w:spacing w:val="-3"/>
        </w:rPr>
        <w:t>supported</w:t>
      </w:r>
      <w:r w:rsidR="00757EFC">
        <w:rPr>
          <w:spacing w:val="3"/>
        </w:rPr>
        <w:t xml:space="preserve"> </w:t>
      </w:r>
      <w:r w:rsidR="00757EFC">
        <w:rPr>
          <w:spacing w:val="-3"/>
        </w:rPr>
        <w:t>configuration.</w:t>
      </w:r>
      <w:r w:rsidR="00757EFC">
        <w:rPr>
          <w:spacing w:val="5"/>
        </w:rPr>
        <w:t xml:space="preserve"> </w:t>
      </w:r>
      <w:r w:rsidR="00757EFC">
        <w:rPr>
          <w:spacing w:val="-2"/>
        </w:rPr>
        <w:t>Customers</w:t>
      </w:r>
      <w:r w:rsidR="00757EFC">
        <w:rPr>
          <w:spacing w:val="1"/>
        </w:rPr>
        <w:t xml:space="preserve"> </w:t>
      </w:r>
      <w:r w:rsidR="00757EFC">
        <w:rPr>
          <w:spacing w:val="-2"/>
        </w:rPr>
        <w:t>must</w:t>
      </w:r>
      <w:r w:rsidR="00757EFC">
        <w:rPr>
          <w:spacing w:val="1"/>
        </w:rPr>
        <w:t xml:space="preserve"> </w:t>
      </w:r>
      <w:r w:rsidR="00757EFC">
        <w:t>be</w:t>
      </w:r>
      <w:r w:rsidR="00757EFC">
        <w:rPr>
          <w:spacing w:val="1"/>
        </w:rPr>
        <w:t xml:space="preserve"> </w:t>
      </w:r>
      <w:r w:rsidR="00757EFC">
        <w:rPr>
          <w:spacing w:val="-2"/>
        </w:rPr>
        <w:t>current</w:t>
      </w:r>
      <w:r w:rsidR="00757EFC">
        <w:rPr>
          <w:spacing w:val="1"/>
        </w:rPr>
        <w:t xml:space="preserve"> </w:t>
      </w:r>
      <w:r w:rsidR="00757EFC">
        <w:t xml:space="preserve">on </w:t>
      </w:r>
      <w:r w:rsidR="00757EFC">
        <w:rPr>
          <w:spacing w:val="-2"/>
        </w:rPr>
        <w:t>their</w:t>
      </w:r>
      <w:r w:rsidR="00757EFC">
        <w:rPr>
          <w:spacing w:val="9"/>
        </w:rPr>
        <w:t xml:space="preserve"> </w:t>
      </w:r>
      <w:r w:rsidR="00757EFC">
        <w:rPr>
          <w:spacing w:val="-2"/>
        </w:rPr>
        <w:t>Annual</w:t>
      </w:r>
      <w:r w:rsidR="00757EFC">
        <w:rPr>
          <w:spacing w:val="86"/>
          <w:w w:val="99"/>
        </w:rPr>
        <w:t xml:space="preserve"> </w:t>
      </w:r>
      <w:r w:rsidR="00757EFC">
        <w:rPr>
          <w:spacing w:val="-3"/>
        </w:rPr>
        <w:t>Maintenance,</w:t>
      </w:r>
      <w:r w:rsidR="00757EFC">
        <w:rPr>
          <w:spacing w:val="9"/>
        </w:rPr>
        <w:t xml:space="preserve"> </w:t>
      </w:r>
      <w:r w:rsidR="00757EFC">
        <w:rPr>
          <w:spacing w:val="-2"/>
        </w:rPr>
        <w:t>Improvement</w:t>
      </w:r>
      <w:r w:rsidR="00757EFC">
        <w:rPr>
          <w:spacing w:val="6"/>
        </w:rPr>
        <w:t xml:space="preserve"> </w:t>
      </w:r>
      <w:r w:rsidR="00757EFC">
        <w:rPr>
          <w:spacing w:val="-1"/>
        </w:rPr>
        <w:t>and</w:t>
      </w:r>
      <w:r w:rsidR="00757EFC">
        <w:rPr>
          <w:spacing w:val="8"/>
        </w:rPr>
        <w:t xml:space="preserve"> </w:t>
      </w:r>
      <w:r w:rsidR="00757EFC">
        <w:rPr>
          <w:spacing w:val="-2"/>
        </w:rPr>
        <w:t>Support</w:t>
      </w:r>
      <w:r w:rsidR="00757EFC">
        <w:rPr>
          <w:spacing w:val="7"/>
        </w:rPr>
        <w:t xml:space="preserve"> </w:t>
      </w:r>
      <w:r w:rsidR="00757EFC">
        <w:rPr>
          <w:spacing w:val="-2"/>
        </w:rPr>
        <w:t>(AIMS)</w:t>
      </w:r>
      <w:r w:rsidR="00757EFC">
        <w:rPr>
          <w:spacing w:val="5"/>
        </w:rPr>
        <w:t xml:space="preserve"> </w:t>
      </w:r>
      <w:r w:rsidR="00757EFC">
        <w:t>or</w:t>
      </w:r>
      <w:r w:rsidR="00757EFC">
        <w:rPr>
          <w:spacing w:val="7"/>
        </w:rPr>
        <w:t xml:space="preserve"> </w:t>
      </w:r>
      <w:r w:rsidR="00757EFC">
        <w:rPr>
          <w:spacing w:val="-2"/>
        </w:rPr>
        <w:t>term</w:t>
      </w:r>
      <w:r w:rsidR="00757EFC">
        <w:rPr>
          <w:spacing w:val="8"/>
        </w:rPr>
        <w:t xml:space="preserve"> </w:t>
      </w:r>
      <w:r w:rsidR="00757EFC">
        <w:rPr>
          <w:spacing w:val="-2"/>
        </w:rPr>
        <w:t>renewal</w:t>
      </w:r>
      <w:r w:rsidR="00757EFC">
        <w:rPr>
          <w:spacing w:val="6"/>
        </w:rPr>
        <w:t xml:space="preserve"> </w:t>
      </w:r>
      <w:r w:rsidR="00757EFC">
        <w:rPr>
          <w:spacing w:val="-2"/>
        </w:rPr>
        <w:t>contracts</w:t>
      </w:r>
      <w:r w:rsidR="00757EFC">
        <w:rPr>
          <w:spacing w:val="6"/>
        </w:rPr>
        <w:t xml:space="preserve"> </w:t>
      </w:r>
      <w:r w:rsidR="00757EFC">
        <w:rPr>
          <w:spacing w:val="-1"/>
        </w:rPr>
        <w:t>to</w:t>
      </w:r>
      <w:r w:rsidR="00757EFC">
        <w:rPr>
          <w:spacing w:val="6"/>
        </w:rPr>
        <w:t xml:space="preserve"> </w:t>
      </w:r>
      <w:r w:rsidR="00757EFC">
        <w:rPr>
          <w:spacing w:val="-2"/>
        </w:rPr>
        <w:t>receive</w:t>
      </w:r>
      <w:r w:rsidR="00757EFC">
        <w:rPr>
          <w:spacing w:val="8"/>
        </w:rPr>
        <w:t xml:space="preserve"> </w:t>
      </w:r>
      <w:r w:rsidR="00757EFC">
        <w:rPr>
          <w:spacing w:val="-2"/>
        </w:rPr>
        <w:t>support.</w:t>
      </w:r>
      <w:r w:rsidR="00757EFC">
        <w:rPr>
          <w:spacing w:val="18"/>
        </w:rPr>
        <w:t xml:space="preserve"> </w:t>
      </w:r>
      <w:r w:rsidR="00757EFC">
        <w:rPr>
          <w:spacing w:val="-2"/>
        </w:rPr>
        <w:t>Additional</w:t>
      </w:r>
      <w:r w:rsidR="00757EFC">
        <w:rPr>
          <w:spacing w:val="7"/>
        </w:rPr>
        <w:t xml:space="preserve"> </w:t>
      </w:r>
      <w:r w:rsidR="00757EFC">
        <w:rPr>
          <w:spacing w:val="-2"/>
        </w:rPr>
        <w:t>details</w:t>
      </w:r>
      <w:r w:rsidR="00757EFC">
        <w:rPr>
          <w:spacing w:val="7"/>
        </w:rPr>
        <w:t xml:space="preserve"> </w:t>
      </w:r>
      <w:r w:rsidR="00757EFC">
        <w:rPr>
          <w:spacing w:val="-2"/>
        </w:rPr>
        <w:t>regarding</w:t>
      </w:r>
      <w:r w:rsidR="00757EFC">
        <w:rPr>
          <w:spacing w:val="7"/>
        </w:rPr>
        <w:t xml:space="preserve"> </w:t>
      </w:r>
      <w:r w:rsidR="00757EFC">
        <w:rPr>
          <w:spacing w:val="-2"/>
        </w:rPr>
        <w:t>technical</w:t>
      </w:r>
      <w:r w:rsidR="00757EFC">
        <w:rPr>
          <w:spacing w:val="74"/>
          <w:w w:val="99"/>
        </w:rPr>
        <w:t xml:space="preserve"> </w:t>
      </w:r>
      <w:r w:rsidR="00757EFC">
        <w:rPr>
          <w:spacing w:val="-3"/>
        </w:rPr>
        <w:t>support</w:t>
      </w:r>
      <w:r w:rsidR="00757EFC">
        <w:rPr>
          <w:spacing w:val="-9"/>
        </w:rPr>
        <w:t xml:space="preserve"> </w:t>
      </w:r>
      <w:r w:rsidR="00757EFC">
        <w:rPr>
          <w:spacing w:val="-2"/>
        </w:rPr>
        <w:t>may</w:t>
      </w:r>
      <w:r w:rsidR="00757EFC">
        <w:rPr>
          <w:spacing w:val="-10"/>
        </w:rPr>
        <w:t xml:space="preserve"> </w:t>
      </w:r>
      <w:r w:rsidR="00757EFC">
        <w:rPr>
          <w:spacing w:val="-1"/>
        </w:rPr>
        <w:t>be</w:t>
      </w:r>
      <w:r w:rsidR="00757EFC">
        <w:rPr>
          <w:spacing w:val="-9"/>
        </w:rPr>
        <w:t xml:space="preserve"> </w:t>
      </w:r>
      <w:r w:rsidR="00757EFC">
        <w:rPr>
          <w:spacing w:val="-2"/>
        </w:rPr>
        <w:t>found</w:t>
      </w:r>
      <w:r w:rsidR="00757EFC">
        <w:rPr>
          <w:spacing w:val="-10"/>
        </w:rPr>
        <w:t xml:space="preserve"> </w:t>
      </w:r>
      <w:r w:rsidR="00757EFC">
        <w:rPr>
          <w:spacing w:val="-2"/>
        </w:rPr>
        <w:t>in</w:t>
      </w:r>
      <w:r w:rsidR="00757EFC">
        <w:rPr>
          <w:spacing w:val="-8"/>
        </w:rPr>
        <w:t xml:space="preserve"> </w:t>
      </w:r>
      <w:r w:rsidR="00757EFC">
        <w:rPr>
          <w:spacing w:val="-1"/>
        </w:rPr>
        <w:t>the</w:t>
      </w:r>
      <w:r w:rsidR="00757EFC">
        <w:rPr>
          <w:spacing w:val="-11"/>
        </w:rPr>
        <w:t xml:space="preserve"> </w:t>
      </w:r>
      <w:r w:rsidR="00757EFC">
        <w:rPr>
          <w:spacing w:val="-2"/>
        </w:rPr>
        <w:t>Software</w:t>
      </w:r>
      <w:r w:rsidR="00757EFC">
        <w:rPr>
          <w:spacing w:val="-10"/>
        </w:rPr>
        <w:t xml:space="preserve"> </w:t>
      </w:r>
      <w:r w:rsidR="00757EFC">
        <w:rPr>
          <w:spacing w:val="-2"/>
        </w:rPr>
        <w:t>License</w:t>
      </w:r>
      <w:r w:rsidR="00757EFC">
        <w:rPr>
          <w:spacing w:val="-9"/>
        </w:rPr>
        <w:t xml:space="preserve"> </w:t>
      </w:r>
      <w:r w:rsidR="00757EFC">
        <w:rPr>
          <w:spacing w:val="-2"/>
        </w:rPr>
        <w:t>Agreement.</w:t>
      </w:r>
    </w:p>
    <w:p w:rsidR="00BA6E7F" w:rsidRDefault="00BA6E7F">
      <w:pPr>
        <w:pStyle w:val="BodyText"/>
        <w:spacing w:before="59"/>
        <w:ind w:left="100" w:right="117" w:firstLine="0"/>
        <w:jc w:val="both"/>
        <w:rPr>
          <w:spacing w:val="-2"/>
        </w:rPr>
      </w:pPr>
    </w:p>
    <w:p w:rsidR="00AA0C71" w:rsidRDefault="00E30D4B">
      <w:pPr>
        <w:pStyle w:val="BodyText"/>
        <w:spacing w:before="59"/>
        <w:ind w:left="100" w:right="117" w:firstLine="0"/>
        <w:jc w:val="both"/>
      </w:pPr>
      <w:r>
        <w:rPr>
          <w:spacing w:val="-2"/>
        </w:rPr>
        <w:t>This document specifically addresses AIMS</w:t>
      </w:r>
      <w:r w:rsidR="00661242">
        <w:rPr>
          <w:spacing w:val="-2"/>
        </w:rPr>
        <w:t>/Software Assurance</w:t>
      </w:r>
      <w:r>
        <w:rPr>
          <w:spacing w:val="-2"/>
        </w:rPr>
        <w:t xml:space="preserve">. It does not address solution service </w:t>
      </w:r>
      <w:r w:rsidR="00B83B94">
        <w:rPr>
          <w:spacing w:val="-2"/>
        </w:rPr>
        <w:t>support which is</w:t>
      </w:r>
      <w:r>
        <w:rPr>
          <w:spacing w:val="-2"/>
        </w:rPr>
        <w:t xml:space="preserve"> handled sepa</w:t>
      </w:r>
      <w:r w:rsidR="00FA7F85">
        <w:rPr>
          <w:spacing w:val="-2"/>
        </w:rPr>
        <w:t>rately. Solution services support is defined as technical support for customized solutions.</w:t>
      </w:r>
    </w:p>
    <w:p w:rsidR="00AA0C71" w:rsidRDefault="00AA0C71">
      <w:pPr>
        <w:spacing w:before="1" w:line="280" w:lineRule="exact"/>
        <w:rPr>
          <w:sz w:val="28"/>
          <w:szCs w:val="28"/>
        </w:rPr>
      </w:pPr>
    </w:p>
    <w:p w:rsidR="00A00DCD" w:rsidRDefault="00757EFC">
      <w:pPr>
        <w:pStyle w:val="BodyText"/>
        <w:ind w:left="100" w:right="114" w:firstLine="0"/>
        <w:jc w:val="both"/>
        <w:rPr>
          <w:color w:val="000000"/>
          <w:spacing w:val="-1"/>
        </w:rPr>
      </w:pPr>
      <w:r>
        <w:rPr>
          <w:spacing w:val="-1"/>
        </w:rPr>
        <w:t>Technical</w:t>
      </w:r>
      <w:r>
        <w:rPr>
          <w:spacing w:val="25"/>
        </w:rPr>
        <w:t xml:space="preserve"> </w:t>
      </w:r>
      <w:r>
        <w:rPr>
          <w:spacing w:val="-1"/>
        </w:rPr>
        <w:t>support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licensed</w:t>
      </w:r>
      <w:r>
        <w:rPr>
          <w:spacing w:val="25"/>
        </w:rPr>
        <w:t xml:space="preserve"> </w:t>
      </w:r>
      <w:r>
        <w:t>software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provided</w:t>
      </w:r>
      <w:r>
        <w:rPr>
          <w:spacing w:val="25"/>
        </w:rPr>
        <w:t xml:space="preserve"> </w:t>
      </w:r>
      <w:r>
        <w:t>via</w:t>
      </w:r>
      <w:r>
        <w:rPr>
          <w:spacing w:val="25"/>
        </w:rPr>
        <w:t xml:space="preserve"> </w:t>
      </w:r>
      <w:r>
        <w:t>email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companies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paid</w:t>
      </w:r>
      <w:r>
        <w:rPr>
          <w:spacing w:val="25"/>
        </w:rPr>
        <w:t xml:space="preserve"> </w:t>
      </w:r>
      <w:r>
        <w:t>contract.</w:t>
      </w:r>
      <w:r>
        <w:rPr>
          <w:spacing w:val="32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technical</w:t>
      </w:r>
      <w:r>
        <w:rPr>
          <w:spacing w:val="24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rPr>
          <w:spacing w:val="-1"/>
        </w:rPr>
        <w:t>requests</w:t>
      </w:r>
      <w:r>
        <w:rPr>
          <w:spacing w:val="76"/>
          <w:w w:val="99"/>
        </w:rPr>
        <w:t xml:space="preserve"> </w:t>
      </w:r>
      <w:r w:rsidR="00A00DCD">
        <w:rPr>
          <w:spacing w:val="-1"/>
        </w:rPr>
        <w:t>must</w:t>
      </w:r>
      <w:r w:rsidR="00A00DCD"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submitted</w:t>
      </w:r>
      <w:r>
        <w:rPr>
          <w:spacing w:val="12"/>
        </w:rPr>
        <w:t xml:space="preserve"> </w:t>
      </w:r>
      <w:r>
        <w:rPr>
          <w:spacing w:val="-1"/>
        </w:rPr>
        <w:t>via</w:t>
      </w:r>
      <w:r>
        <w:rPr>
          <w:spacing w:val="9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hyperlink r:id="rId7" w:history="1">
        <w:r w:rsidR="00BA6E7F" w:rsidRPr="00317B07">
          <w:rPr>
            <w:rStyle w:val="Hyperlink"/>
            <w:spacing w:val="-1"/>
            <w:u w:color="0000FF"/>
          </w:rPr>
          <w:t>support@mi-corporation.com</w:t>
        </w:r>
        <w:r w:rsidR="00BA6E7F" w:rsidRPr="00317B07">
          <w:rPr>
            <w:rStyle w:val="Hyperlink"/>
            <w:spacing w:val="-1"/>
          </w:rPr>
          <w:t>.</w:t>
        </w:r>
      </w:hyperlink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E-mail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request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submission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is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necessary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order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our</w:t>
      </w:r>
      <w:r>
        <w:rPr>
          <w:color w:val="000000"/>
          <w:spacing w:val="9"/>
        </w:rPr>
        <w:t xml:space="preserve"> </w:t>
      </w:r>
      <w:r w:rsidR="00A00DCD">
        <w:rPr>
          <w:color w:val="000000"/>
        </w:rPr>
        <w:t>support tracking system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properly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assign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 w:rsidRPr="00596496">
        <w:rPr>
          <w:spacing w:val="-1"/>
        </w:rPr>
        <w:t xml:space="preserve">tracking number </w:t>
      </w:r>
      <w:r w:rsidR="00A00DCD" w:rsidRPr="00596496">
        <w:rPr>
          <w:spacing w:val="-1"/>
        </w:rPr>
        <w:t xml:space="preserve">so that our support staff </w:t>
      </w:r>
      <w:r w:rsidR="00BA6E7F" w:rsidRPr="00596496">
        <w:rPr>
          <w:spacing w:val="-1"/>
        </w:rPr>
        <w:t xml:space="preserve">can </w:t>
      </w:r>
      <w:r w:rsidRPr="00596496">
        <w:rPr>
          <w:spacing w:val="-1"/>
        </w:rPr>
        <w:t>monitor the status of open issues</w:t>
      </w:r>
      <w:r w:rsidR="00A00DCD" w:rsidRPr="00596496">
        <w:rPr>
          <w:spacing w:val="-1"/>
        </w:rPr>
        <w:t xml:space="preserve"> and customers may know the status of their request(s)</w:t>
      </w:r>
      <w:r w:rsidRPr="00596496">
        <w:rPr>
          <w:spacing w:val="-1"/>
        </w:rPr>
        <w:t>. If our technical support department determines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cannot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sufficiently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answer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submitted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technical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support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request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e-mail,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our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support</w:t>
      </w:r>
      <w:r>
        <w:rPr>
          <w:color w:val="000000"/>
          <w:spacing w:val="89"/>
          <w:w w:val="99"/>
        </w:rPr>
        <w:t xml:space="preserve"> </w:t>
      </w:r>
      <w:r>
        <w:rPr>
          <w:color w:val="000000"/>
        </w:rPr>
        <w:t>technicians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contact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 w:rsidR="00A00DCD">
        <w:rPr>
          <w:color w:val="000000"/>
          <w:spacing w:val="-1"/>
        </w:rPr>
        <w:t xml:space="preserve">customer </w:t>
      </w:r>
      <w:r>
        <w:rPr>
          <w:color w:val="000000"/>
        </w:rPr>
        <w:t>by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phone.</w:t>
      </w:r>
      <w:r w:rsidR="00A00DCD">
        <w:rPr>
          <w:color w:val="000000"/>
          <w:spacing w:val="-1"/>
        </w:rPr>
        <w:t xml:space="preserve"> </w:t>
      </w:r>
    </w:p>
    <w:p w:rsidR="00A00DCD" w:rsidRDefault="00A00DCD">
      <w:pPr>
        <w:pStyle w:val="BodyText"/>
        <w:ind w:left="100" w:right="114" w:firstLine="0"/>
        <w:jc w:val="both"/>
        <w:rPr>
          <w:color w:val="000000"/>
          <w:spacing w:val="-1"/>
        </w:rPr>
      </w:pPr>
    </w:p>
    <w:p w:rsidR="00AA0C71" w:rsidRDefault="00D96BB2">
      <w:pPr>
        <w:pStyle w:val="BodyText"/>
        <w:ind w:left="100" w:right="114" w:firstLine="0"/>
        <w:jc w:val="both"/>
      </w:pPr>
      <w:r>
        <w:rPr>
          <w:color w:val="000000"/>
          <w:spacing w:val="-1"/>
        </w:rPr>
        <w:t>S</w:t>
      </w:r>
      <w:r w:rsidR="00A00DCD">
        <w:rPr>
          <w:color w:val="000000"/>
          <w:spacing w:val="-1"/>
        </w:rPr>
        <w:t xml:space="preserve">upport voicemails are </w:t>
      </w:r>
      <w:r>
        <w:rPr>
          <w:color w:val="000000"/>
          <w:spacing w:val="-1"/>
        </w:rPr>
        <w:t xml:space="preserve">similarly </w:t>
      </w:r>
      <w:r w:rsidR="00A00DCD">
        <w:rPr>
          <w:color w:val="000000"/>
          <w:spacing w:val="-1"/>
        </w:rPr>
        <w:t>routed</w:t>
      </w:r>
      <w:r w:rsidR="008850F1">
        <w:rPr>
          <w:color w:val="000000"/>
          <w:spacing w:val="-1"/>
        </w:rPr>
        <w:t xml:space="preserve"> via email</w:t>
      </w:r>
      <w:r w:rsidR="00A00DCD">
        <w:rPr>
          <w:color w:val="000000"/>
          <w:spacing w:val="-1"/>
        </w:rPr>
        <w:t xml:space="preserve"> to the support tracking system, </w:t>
      </w:r>
      <w:r>
        <w:rPr>
          <w:color w:val="000000"/>
          <w:spacing w:val="-1"/>
        </w:rPr>
        <w:t xml:space="preserve">but </w:t>
      </w:r>
      <w:r w:rsidR="00A00DCD">
        <w:rPr>
          <w:color w:val="000000"/>
          <w:spacing w:val="-1"/>
        </w:rPr>
        <w:t xml:space="preserve">it is highly recommended to not use this method </w:t>
      </w:r>
      <w:r w:rsidR="00E30D4B">
        <w:rPr>
          <w:color w:val="000000"/>
          <w:spacing w:val="-1"/>
        </w:rPr>
        <w:t>as</w:t>
      </w:r>
      <w:r w:rsidR="00A00DCD">
        <w:rPr>
          <w:color w:val="000000"/>
          <w:spacing w:val="-1"/>
        </w:rPr>
        <w:t xml:space="preserve"> </w:t>
      </w:r>
      <w:r w:rsidR="00E30D4B">
        <w:rPr>
          <w:color w:val="000000"/>
          <w:spacing w:val="-1"/>
        </w:rPr>
        <w:t>d</w:t>
      </w:r>
      <w:r w:rsidR="00A00DCD">
        <w:rPr>
          <w:color w:val="000000"/>
          <w:spacing w:val="-1"/>
        </w:rPr>
        <w:t>etailed information over voice recorded messages is not as effective as email.  Support requests are handled in the order they are received.</w:t>
      </w:r>
      <w:r w:rsidR="00E30D4B">
        <w:rPr>
          <w:color w:val="000000"/>
          <w:spacing w:val="-1"/>
        </w:rPr>
        <w:t xml:space="preserve"> </w:t>
      </w:r>
    </w:p>
    <w:p w:rsidR="00AA0C71" w:rsidRDefault="00AA0C71">
      <w:pPr>
        <w:spacing w:before="19" w:line="260" w:lineRule="exact"/>
        <w:rPr>
          <w:sz w:val="26"/>
          <w:szCs w:val="26"/>
        </w:rPr>
      </w:pPr>
    </w:p>
    <w:p w:rsidR="00AA0C71" w:rsidRDefault="00757EFC">
      <w:pPr>
        <w:pStyle w:val="BodyText"/>
        <w:ind w:left="100" w:right="121" w:firstLine="0"/>
        <w:jc w:val="both"/>
      </w:pPr>
      <w:r>
        <w:rPr>
          <w:spacing w:val="-1"/>
        </w:rPr>
        <w:t xml:space="preserve">Technical support </w:t>
      </w:r>
      <w:r>
        <w:t>requests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answered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first</w:t>
      </w:r>
      <w:r>
        <w:rPr>
          <w:spacing w:val="5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first out</w:t>
      </w:r>
      <w:r>
        <w:rPr>
          <w:spacing w:val="-1"/>
        </w:rPr>
        <w:t xml:space="preserve"> policy with </w:t>
      </w:r>
      <w:r>
        <w:rPr>
          <w:spacing w:val="1"/>
        </w:rPr>
        <w:t>one</w:t>
      </w:r>
      <w:r>
        <w:t xml:space="preserve"> </w:t>
      </w:r>
      <w:r>
        <w:rPr>
          <w:spacing w:val="-1"/>
        </w:rPr>
        <w:t>exception.</w:t>
      </w:r>
      <w:r>
        <w:rPr>
          <w:spacing w:val="4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opting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Premium</w:t>
      </w:r>
      <w:r>
        <w:rPr>
          <w:spacing w:val="76"/>
          <w:w w:val="99"/>
        </w:rPr>
        <w:t xml:space="preserve"> </w:t>
      </w:r>
      <w:r>
        <w:rPr>
          <w:spacing w:val="-1"/>
        </w:rPr>
        <w:t>Support</w:t>
      </w:r>
      <w:r>
        <w:t xml:space="preserve"> Package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our technical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t xml:space="preserve"> team.</w:t>
      </w:r>
      <w:r>
        <w:rPr>
          <w:spacing w:val="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technical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 w:rsidR="00E30D4B">
        <w:rPr>
          <w:spacing w:val="1"/>
        </w:rPr>
        <w:t xml:space="preserve">(and </w:t>
      </w:r>
      <w:r w:rsidR="00E30D4B">
        <w:t>all follow-up requests for more information</w:t>
      </w:r>
      <w:r w:rsidR="00E30D4B">
        <w:rPr>
          <w:spacing w:val="1"/>
        </w:rPr>
        <w:t xml:space="preserve">)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responded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 w:rsidR="00CD44BC">
        <w:rPr>
          <w:spacing w:val="121"/>
          <w:w w:val="99"/>
        </w:rPr>
        <w:t xml:space="preserve"> </w:t>
      </w:r>
      <w:bookmarkStart w:id="0" w:name="_GoBack"/>
      <w:bookmarkEnd w:id="0"/>
      <w:r>
        <w:t xml:space="preserve">1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t>day.</w:t>
      </w:r>
      <w:r>
        <w:rPr>
          <w:spacing w:val="3"/>
        </w:rPr>
        <w:t xml:space="preserve"> </w:t>
      </w:r>
      <w:r>
        <w:rPr>
          <w:spacing w:val="1"/>
        </w:rPr>
        <w:t xml:space="preserve">We </w:t>
      </w:r>
      <w:r>
        <w:t>make</w:t>
      </w:r>
      <w:r>
        <w:rPr>
          <w:spacing w:val="2"/>
        </w:rPr>
        <w:t xml:space="preserve"> </w:t>
      </w:r>
      <w:r>
        <w:rPr>
          <w:spacing w:val="-1"/>
        </w:rPr>
        <w:t>every</w:t>
      </w:r>
      <w:r>
        <w:rPr>
          <w:spacing w:val="2"/>
        </w:rPr>
        <w:t xml:space="preserve"> </w:t>
      </w:r>
      <w:r>
        <w:rPr>
          <w:spacing w:val="-1"/>
        </w:rPr>
        <w:t>effort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soon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they</w:t>
      </w:r>
      <w:r>
        <w:rPr>
          <w:spacing w:val="1"/>
        </w:rPr>
        <w:t xml:space="preserve"> arrive.</w:t>
      </w:r>
      <w:r>
        <w:rPr>
          <w:spacing w:val="5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rPr>
          <w:spacing w:val="98"/>
          <w:w w:val="99"/>
        </w:rPr>
        <w:t xml:space="preserve"> </w:t>
      </w:r>
      <w:r>
        <w:rPr>
          <w:spacing w:val="-1"/>
        </w:rPr>
        <w:t>volume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request</w:t>
      </w:r>
      <w:r>
        <w:rPr>
          <w:spacing w:val="11"/>
        </w:rPr>
        <w:t xml:space="preserve"> </w:t>
      </w:r>
      <w:r>
        <w:t>complexity.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t>accurate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timely</w:t>
      </w:r>
      <w:r>
        <w:rPr>
          <w:spacing w:val="11"/>
        </w:rPr>
        <w:t xml:space="preserve"> </w:t>
      </w:r>
      <w:r>
        <w:t>responses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rPr>
          <w:spacing w:val="-1"/>
        </w:rPr>
        <w:t>customers,</w:t>
      </w:r>
      <w:r>
        <w:rPr>
          <w:spacing w:val="11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ask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t>as</w:t>
      </w:r>
      <w:r>
        <w:rPr>
          <w:spacing w:val="87"/>
          <w:w w:val="99"/>
        </w:rPr>
        <w:t xml:space="preserve"> </w:t>
      </w:r>
      <w:r>
        <w:rPr>
          <w:spacing w:val="-1"/>
        </w:rPr>
        <w:t>much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1"/>
        </w:rPr>
        <w:t>as</w:t>
      </w:r>
      <w:r>
        <w:rPr>
          <w:spacing w:val="9"/>
        </w:rPr>
        <w:t xml:space="preserve"> </w:t>
      </w:r>
      <w:r>
        <w:t>possible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issue</w:t>
      </w:r>
      <w:r>
        <w:rPr>
          <w:spacing w:val="12"/>
        </w:rPr>
        <w:t xml:space="preserve"> </w:t>
      </w:r>
      <w:r>
        <w:rPr>
          <w:spacing w:val="-1"/>
        </w:rPr>
        <w:t>reported.</w:t>
      </w:r>
      <w:r>
        <w:rPr>
          <w:spacing w:val="7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guidelines</w:t>
      </w:r>
      <w:r>
        <w:rPr>
          <w:spacing w:val="9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rPr>
          <w:spacing w:val="-1"/>
        </w:rPr>
        <w:t>information.</w:t>
      </w:r>
      <w:r>
        <w:rPr>
          <w:spacing w:val="20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rPr>
          <w:spacing w:val="-1"/>
        </w:rPr>
        <w:t>request</w:t>
      </w:r>
      <w:r w:rsidR="00E30D4B">
        <w:rPr>
          <w:spacing w:val="-1"/>
        </w:rPr>
        <w:t>s</w:t>
      </w:r>
      <w:r w:rsidR="00B9573F">
        <w:rPr>
          <w:spacing w:val="105"/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timeliness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response.</w:t>
      </w:r>
    </w:p>
    <w:p w:rsidR="00AA0C71" w:rsidRDefault="00AA0C71">
      <w:pPr>
        <w:spacing w:before="19" w:line="260" w:lineRule="exact"/>
        <w:rPr>
          <w:sz w:val="26"/>
          <w:szCs w:val="26"/>
        </w:rPr>
      </w:pPr>
    </w:p>
    <w:p w:rsidR="00AA0C71" w:rsidRDefault="00757EFC">
      <w:pPr>
        <w:pStyle w:val="BodyText"/>
        <w:ind w:left="100" w:right="119" w:firstLine="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rPr>
          <w:spacing w:val="-1"/>
        </w:rPr>
        <w:t>talented</w:t>
      </w:r>
      <w:r>
        <w:rPr>
          <w:spacing w:val="11"/>
        </w:rPr>
        <w:t xml:space="preserve"> </w:t>
      </w:r>
      <w:r>
        <w:rPr>
          <w:spacing w:val="-1"/>
        </w:rPr>
        <w:t>support</w:t>
      </w:r>
      <w:r>
        <w:rPr>
          <w:spacing w:val="10"/>
        </w:rPr>
        <w:t xml:space="preserve"> </w:t>
      </w:r>
      <w:r>
        <w:rPr>
          <w:spacing w:val="-1"/>
        </w:rPr>
        <w:t>staff,</w:t>
      </w:r>
      <w:r>
        <w:rPr>
          <w:spacing w:val="11"/>
        </w:rPr>
        <w:t xml:space="preserve"> </w:t>
      </w:r>
      <w:r>
        <w:rPr>
          <w:spacing w:val="-1"/>
        </w:rPr>
        <w:t>we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online</w:t>
      </w:r>
      <w:r>
        <w:rPr>
          <w:spacing w:val="9"/>
        </w:rPr>
        <w:t xml:space="preserve"> </w:t>
      </w:r>
      <w:r>
        <w:rPr>
          <w:spacing w:val="-1"/>
        </w:rPr>
        <w:t>knowledge</w:t>
      </w:r>
      <w:r>
        <w:rPr>
          <w:spacing w:val="8"/>
        </w:rPr>
        <w:t xml:space="preserve"> </w:t>
      </w:r>
      <w:r>
        <w:rPr>
          <w:spacing w:val="-1"/>
        </w:rPr>
        <w:t>base.</w:t>
      </w:r>
      <w:r>
        <w:rPr>
          <w:spacing w:val="2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knowledge</w:t>
      </w:r>
      <w:r>
        <w:rPr>
          <w:spacing w:val="8"/>
        </w:rPr>
        <w:t xml:space="preserve"> </w:t>
      </w:r>
      <w:r>
        <w:t>base</w:t>
      </w:r>
      <w:r>
        <w:rPr>
          <w:spacing w:val="9"/>
        </w:rPr>
        <w:t xml:space="preserve"> </w:t>
      </w:r>
      <w:r>
        <w:t>contains</w:t>
      </w:r>
      <w:r>
        <w:rPr>
          <w:spacing w:val="9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rPr>
          <w:spacing w:val="3"/>
        </w:rPr>
        <w:t>issue</w:t>
      </w:r>
      <w:r>
        <w:rPr>
          <w:spacing w:val="85"/>
          <w:w w:val="99"/>
        </w:rPr>
        <w:t xml:space="preserve"> </w:t>
      </w:r>
      <w:r>
        <w:rPr>
          <w:spacing w:val="-1"/>
        </w:rPr>
        <w:t>resolutions,</w:t>
      </w:r>
      <w:r>
        <w:rPr>
          <w:spacing w:val="-6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code,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other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users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E30D4B">
        <w:rPr>
          <w:spacing w:val="-4"/>
        </w:rPr>
        <w:t xml:space="preserve">product </w:t>
      </w:r>
      <w:r>
        <w:rPr>
          <w:spacing w:val="-1"/>
        </w:rPr>
        <w:t>solutions</w:t>
      </w:r>
      <w:r w:rsidR="00E30D4B">
        <w:rPr>
          <w:spacing w:val="-1"/>
        </w:rPr>
        <w:t xml:space="preserve"> offered by </w:t>
      </w:r>
      <w:proofErr w:type="spellStart"/>
      <w:r w:rsidR="00E30D4B">
        <w:rPr>
          <w:spacing w:val="-1"/>
        </w:rPr>
        <w:t>Mi</w:t>
      </w:r>
      <w:proofErr w:type="spellEnd"/>
      <w:r w:rsidR="00E30D4B">
        <w:rPr>
          <w:spacing w:val="-1"/>
        </w:rPr>
        <w:t>-Corporation</w:t>
      </w:r>
      <w:r>
        <w:rPr>
          <w:spacing w:val="-1"/>
        </w:rPr>
        <w:t>.</w:t>
      </w:r>
    </w:p>
    <w:p w:rsidR="00AA0C71" w:rsidRDefault="00AA0C71">
      <w:pPr>
        <w:spacing w:before="1" w:line="280" w:lineRule="exact"/>
        <w:rPr>
          <w:sz w:val="28"/>
          <w:szCs w:val="28"/>
        </w:rPr>
      </w:pPr>
    </w:p>
    <w:p w:rsidR="00AA0C71" w:rsidRDefault="00E30D4B">
      <w:pPr>
        <w:pStyle w:val="Heading2"/>
        <w:jc w:val="both"/>
        <w:rPr>
          <w:b w:val="0"/>
          <w:bCs w:val="0"/>
          <w:u w:val="none"/>
        </w:rPr>
      </w:pPr>
      <w:proofErr w:type="spellStart"/>
      <w:r>
        <w:rPr>
          <w:spacing w:val="-1"/>
          <w:u w:val="none"/>
        </w:rPr>
        <w:t>Mi</w:t>
      </w:r>
      <w:proofErr w:type="spellEnd"/>
      <w:r>
        <w:rPr>
          <w:spacing w:val="-1"/>
          <w:u w:val="none"/>
        </w:rPr>
        <w:t>-Corporation</w:t>
      </w:r>
      <w:r w:rsidR="00757EFC">
        <w:rPr>
          <w:spacing w:val="-7"/>
          <w:u w:val="none"/>
        </w:rPr>
        <w:t xml:space="preserve"> </w:t>
      </w:r>
      <w:r w:rsidR="00757EFC">
        <w:rPr>
          <w:spacing w:val="-1"/>
          <w:u w:val="none"/>
        </w:rPr>
        <w:t>Technical</w:t>
      </w:r>
      <w:r w:rsidR="00757EFC">
        <w:rPr>
          <w:spacing w:val="-7"/>
          <w:u w:val="none"/>
        </w:rPr>
        <w:t xml:space="preserve"> </w:t>
      </w:r>
      <w:r w:rsidR="00757EFC">
        <w:rPr>
          <w:u w:val="none"/>
        </w:rPr>
        <w:t>Support</w:t>
      </w:r>
      <w:r w:rsidR="00757EFC">
        <w:rPr>
          <w:spacing w:val="-4"/>
          <w:u w:val="none"/>
        </w:rPr>
        <w:t xml:space="preserve"> </w:t>
      </w:r>
      <w:r w:rsidR="00757EFC" w:rsidRPr="002F5039">
        <w:rPr>
          <w:spacing w:val="-1"/>
          <w:u w:color="000000"/>
        </w:rPr>
        <w:t>will</w:t>
      </w:r>
      <w:r w:rsidR="002F5039">
        <w:rPr>
          <w:b w:val="0"/>
          <w:spacing w:val="-1"/>
          <w:u w:val="none" w:color="000000"/>
        </w:rPr>
        <w:t xml:space="preserve"> </w:t>
      </w:r>
      <w:r w:rsidR="00757EFC" w:rsidRPr="002F5039">
        <w:rPr>
          <w:spacing w:val="-1"/>
          <w:u w:val="none"/>
        </w:rPr>
        <w:t>provide</w:t>
      </w:r>
      <w:r w:rsidR="00757EFC">
        <w:rPr>
          <w:spacing w:val="-6"/>
          <w:u w:val="none"/>
        </w:rPr>
        <w:t xml:space="preserve"> </w:t>
      </w:r>
      <w:r w:rsidR="00757EFC">
        <w:rPr>
          <w:spacing w:val="-1"/>
          <w:u w:val="none"/>
        </w:rPr>
        <w:t>support</w:t>
      </w:r>
      <w:r w:rsidR="00757EFC">
        <w:rPr>
          <w:spacing w:val="-6"/>
          <w:u w:val="none"/>
        </w:rPr>
        <w:t xml:space="preserve"> </w:t>
      </w:r>
      <w:r w:rsidR="00757EFC">
        <w:rPr>
          <w:spacing w:val="-1"/>
          <w:u w:val="none"/>
        </w:rPr>
        <w:t>for</w:t>
      </w:r>
      <w:r w:rsidR="00757EFC">
        <w:rPr>
          <w:spacing w:val="-5"/>
          <w:u w:val="none"/>
        </w:rPr>
        <w:t xml:space="preserve"> </w:t>
      </w:r>
      <w:r w:rsidR="00757EFC">
        <w:rPr>
          <w:spacing w:val="-1"/>
          <w:u w:val="none"/>
        </w:rPr>
        <w:t>the</w:t>
      </w:r>
      <w:r w:rsidR="00757EFC">
        <w:rPr>
          <w:spacing w:val="-6"/>
          <w:u w:val="none"/>
        </w:rPr>
        <w:t xml:space="preserve"> </w:t>
      </w:r>
      <w:r w:rsidR="00757EFC">
        <w:rPr>
          <w:spacing w:val="-1"/>
          <w:u w:val="none"/>
        </w:rPr>
        <w:t>following:</w:t>
      </w:r>
    </w:p>
    <w:p w:rsidR="00AA0C71" w:rsidRDefault="00757EFC">
      <w:pPr>
        <w:pStyle w:val="BodyText"/>
        <w:numPr>
          <w:ilvl w:val="0"/>
          <w:numId w:val="3"/>
        </w:numPr>
        <w:tabs>
          <w:tab w:val="left" w:pos="821"/>
        </w:tabs>
        <w:spacing w:line="255" w:lineRule="exact"/>
        <w:ind w:hanging="360"/>
      </w:pPr>
      <w:r>
        <w:rPr>
          <w:spacing w:val="-1"/>
        </w:rPr>
        <w:t>Official</w:t>
      </w:r>
      <w:r>
        <w:rPr>
          <w:spacing w:val="-7"/>
        </w:rPr>
        <w:t xml:space="preserve"> </w:t>
      </w:r>
      <w:r>
        <w:rPr>
          <w:spacing w:val="-1"/>
        </w:rPr>
        <w:t>example</w:t>
      </w:r>
      <w:r>
        <w:rPr>
          <w:spacing w:val="-7"/>
        </w:rPr>
        <w:t xml:space="preserve"> </w:t>
      </w:r>
      <w:r>
        <w:rPr>
          <w:spacing w:val="-1"/>
        </w:rPr>
        <w:t>forms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code</w:t>
      </w:r>
    </w:p>
    <w:p w:rsidR="00AA0C71" w:rsidRDefault="00757EFC">
      <w:pPr>
        <w:pStyle w:val="BodyText"/>
        <w:numPr>
          <w:ilvl w:val="0"/>
          <w:numId w:val="3"/>
        </w:numPr>
        <w:tabs>
          <w:tab w:val="left" w:pos="821"/>
        </w:tabs>
        <w:spacing w:line="254" w:lineRule="exact"/>
        <w:ind w:hanging="360"/>
      </w:pPr>
      <w:r>
        <w:rPr>
          <w:spacing w:val="-1"/>
        </w:rPr>
        <w:t>Official</w:t>
      </w:r>
      <w:r>
        <w:rPr>
          <w:spacing w:val="-19"/>
        </w:rPr>
        <w:t xml:space="preserve"> </w:t>
      </w:r>
      <w:r>
        <w:rPr>
          <w:spacing w:val="-1"/>
        </w:rPr>
        <w:t>documentation</w:t>
      </w:r>
    </w:p>
    <w:p w:rsidR="002F5039" w:rsidRDefault="00757EFC" w:rsidP="002F5039">
      <w:pPr>
        <w:pStyle w:val="BodyText"/>
        <w:numPr>
          <w:ilvl w:val="0"/>
          <w:numId w:val="3"/>
        </w:numPr>
        <w:tabs>
          <w:tab w:val="left" w:pos="821"/>
        </w:tabs>
        <w:spacing w:line="253" w:lineRule="exact"/>
        <w:ind w:hanging="360"/>
      </w:pPr>
      <w:r>
        <w:t>Errors</w:t>
      </w:r>
      <w:r>
        <w:rPr>
          <w:spacing w:val="-9"/>
        </w:rPr>
        <w:t xml:space="preserve"> </w:t>
      </w:r>
      <w:r>
        <w:t>originating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application</w:t>
      </w:r>
    </w:p>
    <w:p w:rsidR="00AA0C71" w:rsidRPr="002F5039" w:rsidRDefault="00757EFC" w:rsidP="002F5039">
      <w:pPr>
        <w:pStyle w:val="BodyText"/>
        <w:numPr>
          <w:ilvl w:val="0"/>
          <w:numId w:val="3"/>
        </w:numPr>
        <w:tabs>
          <w:tab w:val="left" w:pos="821"/>
        </w:tabs>
        <w:spacing w:line="253" w:lineRule="exact"/>
        <w:ind w:hanging="360"/>
      </w:pPr>
      <w:r>
        <w:t>Possible</w:t>
      </w:r>
      <w:r w:rsidRPr="002F5039">
        <w:rPr>
          <w:spacing w:val="-6"/>
        </w:rPr>
        <w:t xml:space="preserve"> </w:t>
      </w:r>
      <w:r>
        <w:t>bugs</w:t>
      </w:r>
      <w:r w:rsidRPr="002F5039">
        <w:rPr>
          <w:spacing w:val="-7"/>
        </w:rPr>
        <w:t xml:space="preserve"> </w:t>
      </w:r>
      <w:r>
        <w:t>in</w:t>
      </w:r>
      <w:r w:rsidRPr="002F5039">
        <w:rPr>
          <w:spacing w:val="-6"/>
        </w:rPr>
        <w:t xml:space="preserve"> </w:t>
      </w:r>
      <w:r>
        <w:t>the</w:t>
      </w:r>
      <w:r w:rsidRPr="002F5039">
        <w:rPr>
          <w:spacing w:val="-6"/>
        </w:rPr>
        <w:t xml:space="preserve"> </w:t>
      </w:r>
      <w:r>
        <w:t>currently</w:t>
      </w:r>
      <w:r w:rsidRPr="002F5039">
        <w:rPr>
          <w:spacing w:val="1"/>
        </w:rPr>
        <w:t xml:space="preserve"> </w:t>
      </w:r>
      <w:r w:rsidRPr="002F5039">
        <w:rPr>
          <w:spacing w:val="-1"/>
        </w:rPr>
        <w:t>supported</w:t>
      </w:r>
      <w:r w:rsidRPr="002F5039">
        <w:rPr>
          <w:spacing w:val="-5"/>
        </w:rPr>
        <w:t xml:space="preserve"> </w:t>
      </w:r>
      <w:r>
        <w:t>releases</w:t>
      </w:r>
      <w:r w:rsidRPr="002F5039">
        <w:rPr>
          <w:spacing w:val="-6"/>
        </w:rPr>
        <w:t xml:space="preserve"> </w:t>
      </w:r>
      <w:r>
        <w:t>(See</w:t>
      </w:r>
      <w:r w:rsidRPr="002F5039">
        <w:rPr>
          <w:spacing w:val="-6"/>
        </w:rPr>
        <w:t xml:space="preserve"> </w:t>
      </w:r>
      <w:r>
        <w:t>Support</w:t>
      </w:r>
      <w:r w:rsidRPr="002F5039">
        <w:rPr>
          <w:spacing w:val="-6"/>
        </w:rPr>
        <w:t xml:space="preserve"> </w:t>
      </w:r>
      <w:r w:rsidRPr="002F5039">
        <w:rPr>
          <w:spacing w:val="-1"/>
        </w:rPr>
        <w:t>Lifecycle</w:t>
      </w:r>
      <w:r w:rsidRPr="002F5039">
        <w:rPr>
          <w:spacing w:val="-6"/>
        </w:rPr>
        <w:t xml:space="preserve"> </w:t>
      </w:r>
      <w:r>
        <w:t>and</w:t>
      </w:r>
      <w:r w:rsidRPr="002F5039">
        <w:rPr>
          <w:spacing w:val="-5"/>
        </w:rPr>
        <w:t xml:space="preserve"> </w:t>
      </w:r>
      <w:r>
        <w:t>End</w:t>
      </w:r>
      <w:r w:rsidRPr="002F5039">
        <w:rPr>
          <w:spacing w:val="-5"/>
        </w:rPr>
        <w:t xml:space="preserve"> </w:t>
      </w:r>
      <w:r>
        <w:t>of</w:t>
      </w:r>
      <w:r w:rsidRPr="002F5039">
        <w:rPr>
          <w:spacing w:val="-6"/>
        </w:rPr>
        <w:t xml:space="preserve"> </w:t>
      </w:r>
      <w:r w:rsidRPr="002F5039">
        <w:rPr>
          <w:spacing w:val="-1"/>
        </w:rPr>
        <w:t>Life</w:t>
      </w:r>
      <w:r w:rsidRPr="002F5039">
        <w:rPr>
          <w:spacing w:val="-6"/>
        </w:rPr>
        <w:t xml:space="preserve"> </w:t>
      </w:r>
      <w:r w:rsidRPr="002F5039">
        <w:rPr>
          <w:spacing w:val="-1"/>
        </w:rPr>
        <w:t>Section)</w:t>
      </w:r>
    </w:p>
    <w:p w:rsidR="002F5039" w:rsidRDefault="002F5039">
      <w:pPr>
        <w:pStyle w:val="Heading2"/>
        <w:jc w:val="both"/>
        <w:rPr>
          <w:spacing w:val="-1"/>
          <w:u w:val="none"/>
        </w:rPr>
      </w:pPr>
    </w:p>
    <w:p w:rsidR="0098555E" w:rsidRDefault="0098555E">
      <w:pPr>
        <w:rPr>
          <w:rFonts w:ascii="Calibri" w:eastAsia="Calibri" w:hAnsi="Calibri"/>
          <w:b/>
          <w:bCs/>
          <w:spacing w:val="-1"/>
          <w:sz w:val="20"/>
          <w:szCs w:val="20"/>
        </w:rPr>
      </w:pPr>
      <w:r>
        <w:rPr>
          <w:spacing w:val="-1"/>
        </w:rPr>
        <w:br w:type="page"/>
      </w:r>
    </w:p>
    <w:p w:rsidR="0098555E" w:rsidRDefault="0098555E">
      <w:pPr>
        <w:pStyle w:val="Heading2"/>
        <w:jc w:val="both"/>
        <w:rPr>
          <w:spacing w:val="-1"/>
          <w:u w:val="none"/>
        </w:rPr>
      </w:pPr>
    </w:p>
    <w:p w:rsidR="00AA0C71" w:rsidRDefault="00E30D4B">
      <w:pPr>
        <w:pStyle w:val="Heading2"/>
        <w:jc w:val="both"/>
        <w:rPr>
          <w:b w:val="0"/>
          <w:bCs w:val="0"/>
          <w:u w:val="none"/>
        </w:rPr>
      </w:pPr>
      <w:proofErr w:type="spellStart"/>
      <w:r>
        <w:rPr>
          <w:spacing w:val="-1"/>
          <w:u w:val="none"/>
        </w:rPr>
        <w:t>Mi</w:t>
      </w:r>
      <w:proofErr w:type="spellEnd"/>
      <w:r>
        <w:rPr>
          <w:spacing w:val="-1"/>
          <w:u w:val="none"/>
        </w:rPr>
        <w:t>-Corporation</w:t>
      </w:r>
      <w:r w:rsidR="00757EFC">
        <w:rPr>
          <w:spacing w:val="-6"/>
          <w:u w:val="none"/>
        </w:rPr>
        <w:t xml:space="preserve"> </w:t>
      </w:r>
      <w:r w:rsidR="00757EFC">
        <w:rPr>
          <w:spacing w:val="-1"/>
          <w:u w:val="none"/>
        </w:rPr>
        <w:t>Technical</w:t>
      </w:r>
      <w:r w:rsidR="00757EFC">
        <w:rPr>
          <w:spacing w:val="-8"/>
          <w:u w:val="none"/>
        </w:rPr>
        <w:t xml:space="preserve"> </w:t>
      </w:r>
      <w:r w:rsidR="00757EFC">
        <w:rPr>
          <w:u w:val="none"/>
        </w:rPr>
        <w:t>Support</w:t>
      </w:r>
      <w:r w:rsidR="002F5039">
        <w:rPr>
          <w:u w:val="none"/>
        </w:rPr>
        <w:t xml:space="preserve"> </w:t>
      </w:r>
      <w:r w:rsidR="002F5039" w:rsidRPr="002F5039">
        <w:t>will not</w:t>
      </w:r>
      <w:r w:rsidR="00757EFC">
        <w:rPr>
          <w:spacing w:val="-3"/>
          <w:u w:val="none"/>
        </w:rPr>
        <w:t xml:space="preserve"> </w:t>
      </w:r>
      <w:r w:rsidR="00757EFC">
        <w:rPr>
          <w:spacing w:val="-1"/>
          <w:u w:val="none"/>
        </w:rPr>
        <w:t>provide</w:t>
      </w:r>
      <w:r w:rsidR="00757EFC">
        <w:rPr>
          <w:spacing w:val="-6"/>
          <w:u w:val="none"/>
        </w:rPr>
        <w:t xml:space="preserve"> </w:t>
      </w:r>
      <w:r w:rsidR="00757EFC">
        <w:rPr>
          <w:u w:val="none"/>
        </w:rPr>
        <w:t>support</w:t>
      </w:r>
      <w:r w:rsidR="00757EFC">
        <w:rPr>
          <w:spacing w:val="-8"/>
          <w:u w:val="none"/>
        </w:rPr>
        <w:t xml:space="preserve"> </w:t>
      </w:r>
      <w:r w:rsidR="00757EFC">
        <w:rPr>
          <w:spacing w:val="-1"/>
          <w:u w:val="none"/>
        </w:rPr>
        <w:t>for</w:t>
      </w:r>
      <w:r w:rsidR="00757EFC">
        <w:rPr>
          <w:spacing w:val="-6"/>
          <w:u w:val="none"/>
        </w:rPr>
        <w:t xml:space="preserve"> </w:t>
      </w:r>
      <w:r w:rsidR="00757EFC">
        <w:rPr>
          <w:u w:val="none"/>
        </w:rPr>
        <w:t>the</w:t>
      </w:r>
      <w:r w:rsidR="00757EFC">
        <w:rPr>
          <w:spacing w:val="-9"/>
          <w:u w:val="none"/>
        </w:rPr>
        <w:t xml:space="preserve"> </w:t>
      </w:r>
      <w:r w:rsidR="00757EFC">
        <w:rPr>
          <w:spacing w:val="-1"/>
          <w:u w:val="none"/>
        </w:rPr>
        <w:t>following:</w:t>
      </w:r>
    </w:p>
    <w:p w:rsidR="00AA0C71" w:rsidRDefault="00757EFC">
      <w:pPr>
        <w:pStyle w:val="BodyText"/>
        <w:numPr>
          <w:ilvl w:val="0"/>
          <w:numId w:val="3"/>
        </w:numPr>
        <w:tabs>
          <w:tab w:val="left" w:pos="821"/>
        </w:tabs>
        <w:spacing w:line="255" w:lineRule="exact"/>
        <w:ind w:hanging="360"/>
      </w:pPr>
      <w:r>
        <w:rPr>
          <w:spacing w:val="-1"/>
        </w:rPr>
        <w:t>Explaining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rPr>
          <w:spacing w:val="-1"/>
        </w:rPr>
        <w:t>functions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software</w:t>
      </w:r>
    </w:p>
    <w:p w:rsidR="00AA0C71" w:rsidRDefault="00757EFC">
      <w:pPr>
        <w:pStyle w:val="BodyText"/>
        <w:numPr>
          <w:ilvl w:val="0"/>
          <w:numId w:val="3"/>
        </w:numPr>
        <w:tabs>
          <w:tab w:val="left" w:pos="821"/>
        </w:tabs>
        <w:ind w:hanging="360"/>
        <w:rPr>
          <w:rFonts w:cs="Calibri"/>
        </w:rPr>
      </w:pPr>
      <w:r>
        <w:rPr>
          <w:spacing w:val="-1"/>
        </w:rPr>
        <w:t>Testing/writing</w:t>
      </w:r>
      <w:r>
        <w:rPr>
          <w:spacing w:val="-8"/>
        </w:rPr>
        <w:t xml:space="preserve"> </w:t>
      </w:r>
      <w:r>
        <w:t>end-user</w:t>
      </w:r>
      <w:r>
        <w:rPr>
          <w:spacing w:val="-7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</w:t>
      </w:r>
      <w:r w:rsidR="002F5039">
        <w:t xml:space="preserve"> *</w:t>
      </w:r>
      <w:r>
        <w:rPr>
          <w:spacing w:val="-4"/>
        </w:rPr>
        <w:t xml:space="preserve"> </w:t>
      </w:r>
    </w:p>
    <w:p w:rsidR="00FA7F85" w:rsidRPr="00FA7F85" w:rsidRDefault="00757EFC" w:rsidP="00FA7F85">
      <w:pPr>
        <w:pStyle w:val="BodyText"/>
        <w:numPr>
          <w:ilvl w:val="0"/>
          <w:numId w:val="3"/>
        </w:numPr>
        <w:tabs>
          <w:tab w:val="left" w:pos="821"/>
        </w:tabs>
        <w:spacing w:line="255" w:lineRule="exact"/>
        <w:ind w:hanging="360"/>
        <w:rPr>
          <w:rFonts w:cs="Calibri"/>
        </w:rPr>
      </w:pPr>
      <w:r>
        <w:rPr>
          <w:spacing w:val="-1"/>
        </w:rPr>
        <w:t>Code</w:t>
      </w:r>
      <w:r>
        <w:rPr>
          <w:spacing w:val="-7"/>
        </w:rPr>
        <w:t xml:space="preserve"> </w:t>
      </w:r>
      <w:r>
        <w:rPr>
          <w:spacing w:val="-1"/>
        </w:rPr>
        <w:t>reviews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debugging</w:t>
      </w:r>
      <w:r>
        <w:rPr>
          <w:spacing w:val="-6"/>
        </w:rPr>
        <w:t xml:space="preserve"> </w:t>
      </w:r>
      <w:r w:rsidR="002F5039">
        <w:t>code *</w:t>
      </w:r>
    </w:p>
    <w:p w:rsidR="00AA0C71" w:rsidRDefault="00757EFC">
      <w:pPr>
        <w:pStyle w:val="BodyText"/>
        <w:numPr>
          <w:ilvl w:val="0"/>
          <w:numId w:val="3"/>
        </w:numPr>
        <w:tabs>
          <w:tab w:val="left" w:pos="821"/>
        </w:tabs>
        <w:spacing w:line="254" w:lineRule="exact"/>
        <w:ind w:hanging="360"/>
      </w:pPr>
      <w:r>
        <w:rPr>
          <w:spacing w:val="-1"/>
        </w:rPr>
        <w:t>Teaching</w:t>
      </w:r>
      <w:r>
        <w:rPr>
          <w:spacing w:val="-9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rPr>
          <w:spacing w:val="-1"/>
        </w:rPr>
        <w:t>(including</w:t>
      </w:r>
      <w:r>
        <w:rPr>
          <w:spacing w:val="-9"/>
        </w:rPr>
        <w:t xml:space="preserve"> </w:t>
      </w:r>
      <w:r>
        <w:rPr>
          <w:spacing w:val="-1"/>
        </w:rPr>
        <w:t>applications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compilers)</w:t>
      </w:r>
    </w:p>
    <w:p w:rsidR="00AA0C71" w:rsidRDefault="00757EFC">
      <w:pPr>
        <w:pStyle w:val="BodyText"/>
        <w:numPr>
          <w:ilvl w:val="0"/>
          <w:numId w:val="3"/>
        </w:numPr>
        <w:tabs>
          <w:tab w:val="left" w:pos="821"/>
        </w:tabs>
        <w:spacing w:line="253" w:lineRule="exact"/>
        <w:ind w:hanging="360"/>
      </w:pPr>
      <w:r>
        <w:rPr>
          <w:spacing w:val="-1"/>
        </w:rPr>
        <w:t>Explaining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t>.NET</w:t>
      </w:r>
      <w:r>
        <w:rPr>
          <w:spacing w:val="-9"/>
        </w:rPr>
        <w:t xml:space="preserve"> </w:t>
      </w:r>
      <w:r>
        <w:t>concepts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functions</w:t>
      </w:r>
    </w:p>
    <w:p w:rsidR="00AA0C71" w:rsidRPr="002B68FB" w:rsidRDefault="00757EFC">
      <w:pPr>
        <w:pStyle w:val="BodyText"/>
        <w:numPr>
          <w:ilvl w:val="0"/>
          <w:numId w:val="3"/>
        </w:numPr>
        <w:tabs>
          <w:tab w:val="left" w:pos="821"/>
        </w:tabs>
        <w:spacing w:line="253" w:lineRule="exact"/>
        <w:ind w:hanging="360"/>
      </w:pPr>
      <w:r>
        <w:rPr>
          <w:spacing w:val="-1"/>
        </w:rPr>
        <w:t>Configuring</w:t>
      </w:r>
      <w:r>
        <w:rPr>
          <w:spacing w:val="-7"/>
        </w:rPr>
        <w:t xml:space="preserve"> </w:t>
      </w:r>
      <w:r>
        <w:t>Windows</w:t>
      </w:r>
      <w:r>
        <w:rPr>
          <w:spacing w:val="-7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rPr>
          <w:spacing w:val="-1"/>
        </w:rPr>
        <w:t>Systems</w:t>
      </w:r>
      <w:r>
        <w:rPr>
          <w:spacing w:val="-8"/>
        </w:rPr>
        <w:t xml:space="preserve"> </w:t>
      </w:r>
      <w:r>
        <w:rPr>
          <w:spacing w:val="-1"/>
        </w:rPr>
        <w:t>(beyond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configuration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software).</w:t>
      </w:r>
    </w:p>
    <w:p w:rsidR="00FA7F85" w:rsidRDefault="00FA7F85" w:rsidP="00FA7F85">
      <w:pPr>
        <w:pStyle w:val="BodyText"/>
        <w:numPr>
          <w:ilvl w:val="0"/>
          <w:numId w:val="3"/>
        </w:numPr>
        <w:tabs>
          <w:tab w:val="left" w:pos="821"/>
        </w:tabs>
        <w:spacing w:line="253" w:lineRule="exact"/>
        <w:ind w:hanging="360"/>
      </w:pPr>
      <w:r>
        <w:rPr>
          <w:spacing w:val="-1"/>
        </w:rPr>
        <w:t>Support for solution services which are not covered by a separate SLA contract (including services provided by other vendors or partners).</w:t>
      </w:r>
    </w:p>
    <w:p w:rsidR="00AA0C71" w:rsidRDefault="00AA0C71">
      <w:pPr>
        <w:spacing w:before="1" w:line="280" w:lineRule="exact"/>
        <w:rPr>
          <w:sz w:val="28"/>
          <w:szCs w:val="28"/>
        </w:rPr>
      </w:pPr>
    </w:p>
    <w:p w:rsidR="00AA0C71" w:rsidRDefault="002F5039" w:rsidP="002F5039">
      <w:pPr>
        <w:pStyle w:val="BodyText"/>
        <w:tabs>
          <w:tab w:val="left" w:pos="244"/>
        </w:tabs>
        <w:ind w:left="100" w:firstLine="0"/>
        <w:jc w:val="both"/>
      </w:pPr>
      <w:r>
        <w:rPr>
          <w:color w:val="000000"/>
        </w:rPr>
        <w:t xml:space="preserve">* </w:t>
      </w:r>
      <w:r w:rsidR="00757EFC">
        <w:rPr>
          <w:color w:val="000000"/>
        </w:rPr>
        <w:t>-</w:t>
      </w:r>
      <w:r w:rsidR="00757EFC">
        <w:rPr>
          <w:color w:val="000000"/>
          <w:spacing w:val="-8"/>
        </w:rPr>
        <w:t xml:space="preserve"> </w:t>
      </w:r>
      <w:r w:rsidR="00757EFC">
        <w:rPr>
          <w:color w:val="000000"/>
        </w:rPr>
        <w:t>Available</w:t>
      </w:r>
      <w:r w:rsidR="00757EFC">
        <w:rPr>
          <w:color w:val="000000"/>
          <w:spacing w:val="-6"/>
        </w:rPr>
        <w:t xml:space="preserve"> </w:t>
      </w:r>
      <w:r w:rsidR="00757EFC">
        <w:rPr>
          <w:color w:val="000000"/>
        </w:rPr>
        <w:t>through</w:t>
      </w:r>
      <w:r w:rsidR="00757EFC">
        <w:rPr>
          <w:color w:val="000000"/>
          <w:spacing w:val="-7"/>
        </w:rPr>
        <w:t xml:space="preserve"> </w:t>
      </w:r>
      <w:r w:rsidR="00757EFC">
        <w:rPr>
          <w:color w:val="000000"/>
        </w:rPr>
        <w:t>consulting</w:t>
      </w:r>
      <w:r w:rsidR="00757EFC">
        <w:rPr>
          <w:color w:val="000000"/>
          <w:spacing w:val="-7"/>
        </w:rPr>
        <w:t xml:space="preserve"> </w:t>
      </w:r>
      <w:r w:rsidR="00757EFC">
        <w:rPr>
          <w:color w:val="000000"/>
        </w:rPr>
        <w:t>services.</w:t>
      </w:r>
      <w:r w:rsidR="00757EFC">
        <w:rPr>
          <w:color w:val="000000"/>
          <w:spacing w:val="32"/>
        </w:rPr>
        <w:t xml:space="preserve"> </w:t>
      </w:r>
      <w:r w:rsidR="00757EFC">
        <w:rPr>
          <w:color w:val="000000"/>
        </w:rPr>
        <w:t>Please</w:t>
      </w:r>
      <w:r w:rsidR="00757EFC">
        <w:rPr>
          <w:color w:val="000000"/>
          <w:spacing w:val="-8"/>
        </w:rPr>
        <w:t xml:space="preserve"> </w:t>
      </w:r>
      <w:r w:rsidR="00757EFC">
        <w:rPr>
          <w:color w:val="000000"/>
        </w:rPr>
        <w:t>contact</w:t>
      </w:r>
      <w:r w:rsidR="00757EFC">
        <w:rPr>
          <w:color w:val="000000"/>
          <w:spacing w:val="-4"/>
        </w:rPr>
        <w:t xml:space="preserve"> </w:t>
      </w:r>
      <w:hyperlink r:id="rId8" w:history="1">
        <w:r w:rsidR="002B68FB" w:rsidRPr="00317B07">
          <w:rPr>
            <w:rStyle w:val="Hyperlink"/>
            <w:spacing w:val="-1"/>
            <w:u w:color="0000FF"/>
          </w:rPr>
          <w:t>sales@corporation.com</w:t>
        </w:r>
        <w:r w:rsidR="002B68FB" w:rsidRPr="00317B07">
          <w:rPr>
            <w:rStyle w:val="Hyperlink"/>
            <w:spacing w:val="-4"/>
            <w:u w:color="0000FF"/>
          </w:rPr>
          <w:t xml:space="preserve"> </w:t>
        </w:r>
      </w:hyperlink>
      <w:r w:rsidR="00757EFC">
        <w:rPr>
          <w:color w:val="000000"/>
        </w:rPr>
        <w:t>or</w:t>
      </w:r>
      <w:r w:rsidR="00757EFC">
        <w:rPr>
          <w:color w:val="000000"/>
          <w:spacing w:val="-7"/>
        </w:rPr>
        <w:t xml:space="preserve"> </w:t>
      </w:r>
      <w:r w:rsidR="00757EFC">
        <w:rPr>
          <w:color w:val="000000"/>
        </w:rPr>
        <w:t>call</w:t>
      </w:r>
      <w:r w:rsidR="00757EFC">
        <w:rPr>
          <w:color w:val="000000"/>
          <w:spacing w:val="-6"/>
        </w:rPr>
        <w:t xml:space="preserve"> </w:t>
      </w:r>
      <w:r w:rsidR="00757EFC">
        <w:rPr>
          <w:color w:val="000000"/>
        </w:rPr>
        <w:t>888-621-6232</w:t>
      </w:r>
      <w:r w:rsidR="00757EFC">
        <w:rPr>
          <w:color w:val="000000"/>
          <w:spacing w:val="-8"/>
        </w:rPr>
        <w:t xml:space="preserve"> </w:t>
      </w:r>
      <w:r w:rsidR="00757EFC">
        <w:rPr>
          <w:color w:val="000000"/>
          <w:spacing w:val="1"/>
        </w:rPr>
        <w:t>x5</w:t>
      </w:r>
      <w:r w:rsidR="00757EFC">
        <w:rPr>
          <w:color w:val="000000"/>
          <w:spacing w:val="-7"/>
        </w:rPr>
        <w:t xml:space="preserve"> </w:t>
      </w:r>
      <w:r w:rsidR="00757EFC">
        <w:rPr>
          <w:color w:val="000000"/>
          <w:spacing w:val="-1"/>
        </w:rPr>
        <w:t>for</w:t>
      </w:r>
      <w:r w:rsidR="00757EFC">
        <w:rPr>
          <w:color w:val="000000"/>
          <w:spacing w:val="-7"/>
        </w:rPr>
        <w:t xml:space="preserve"> </w:t>
      </w:r>
      <w:r w:rsidR="00757EFC">
        <w:rPr>
          <w:color w:val="000000"/>
        </w:rPr>
        <w:t>more</w:t>
      </w:r>
      <w:r w:rsidR="00757EFC">
        <w:rPr>
          <w:color w:val="000000"/>
          <w:spacing w:val="-7"/>
        </w:rPr>
        <w:t xml:space="preserve"> </w:t>
      </w:r>
      <w:r w:rsidR="00757EFC">
        <w:rPr>
          <w:color w:val="000000"/>
        </w:rPr>
        <w:t>information.</w:t>
      </w:r>
    </w:p>
    <w:p w:rsidR="00AA0C71" w:rsidRDefault="00AA0C71">
      <w:pPr>
        <w:jc w:val="both"/>
      </w:pPr>
    </w:p>
    <w:p w:rsidR="00AA0C71" w:rsidRDefault="00757EFC">
      <w:pPr>
        <w:pStyle w:val="Heading1"/>
        <w:rPr>
          <w:b w:val="0"/>
          <w:bCs w:val="0"/>
        </w:rPr>
      </w:pPr>
      <w:r>
        <w:rPr>
          <w:spacing w:val="-1"/>
        </w:rPr>
        <w:t>Guidelines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t>questions:</w:t>
      </w:r>
    </w:p>
    <w:p w:rsidR="00AA0C71" w:rsidRDefault="00AA0C71">
      <w:pPr>
        <w:spacing w:before="3" w:line="280" w:lineRule="exact"/>
        <w:rPr>
          <w:sz w:val="28"/>
          <w:szCs w:val="28"/>
        </w:rPr>
      </w:pPr>
    </w:p>
    <w:p w:rsidR="00AA0C71" w:rsidRDefault="00757EFC">
      <w:pPr>
        <w:pStyle w:val="BodyText"/>
        <w:ind w:left="100" w:firstLine="0"/>
      </w:pPr>
      <w:r>
        <w:t>When</w:t>
      </w:r>
      <w:r>
        <w:rPr>
          <w:spacing w:val="-7"/>
        </w:rPr>
        <w:t xml:space="preserve"> </w:t>
      </w:r>
      <w:r>
        <w:t>contacting</w:t>
      </w:r>
      <w:r>
        <w:rPr>
          <w:spacing w:val="-6"/>
        </w:rPr>
        <w:t xml:space="preserve"> </w:t>
      </w:r>
      <w:proofErr w:type="spellStart"/>
      <w:r w:rsidR="00E30D4B">
        <w:rPr>
          <w:spacing w:val="-1"/>
        </w:rPr>
        <w:t>Mi</w:t>
      </w:r>
      <w:proofErr w:type="spellEnd"/>
      <w:r w:rsidR="00E30D4B">
        <w:rPr>
          <w:spacing w:val="-1"/>
        </w:rPr>
        <w:t>-Corporation</w:t>
      </w:r>
      <w:r>
        <w:rPr>
          <w:spacing w:val="-5"/>
        </w:rPr>
        <w:t xml:space="preserve"> </w:t>
      </w:r>
      <w:r>
        <w:rPr>
          <w:spacing w:val="-1"/>
        </w:rPr>
        <w:t>Technical</w:t>
      </w:r>
      <w:r>
        <w:rPr>
          <w:spacing w:val="-7"/>
        </w:rPr>
        <w:t xml:space="preserve"> </w:t>
      </w:r>
      <w:r>
        <w:rPr>
          <w:spacing w:val="-1"/>
        </w:rPr>
        <w:t>Support,</w:t>
      </w:r>
      <w:r>
        <w:rPr>
          <w:spacing w:val="-6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much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information:</w:t>
      </w:r>
    </w:p>
    <w:p w:rsidR="00AA0C71" w:rsidRDefault="00AA0C71">
      <w:pPr>
        <w:spacing w:before="3" w:line="280" w:lineRule="exact"/>
        <w:rPr>
          <w:sz w:val="28"/>
          <w:szCs w:val="28"/>
        </w:rPr>
      </w:pPr>
    </w:p>
    <w:p w:rsidR="00AA0C71" w:rsidRDefault="00FA7F85">
      <w:pPr>
        <w:pStyle w:val="BodyText"/>
        <w:numPr>
          <w:ilvl w:val="1"/>
          <w:numId w:val="2"/>
        </w:numPr>
        <w:tabs>
          <w:tab w:val="left" w:pos="821"/>
        </w:tabs>
        <w:spacing w:line="255" w:lineRule="exact"/>
        <w:ind w:hanging="360"/>
      </w:pPr>
      <w:r>
        <w:rPr>
          <w:spacing w:val="-1"/>
        </w:rPr>
        <w:t xml:space="preserve">Platform, device, </w:t>
      </w:r>
      <w:r w:rsidR="00757EFC">
        <w:rPr>
          <w:spacing w:val="-1"/>
        </w:rPr>
        <w:t>Operating</w:t>
      </w:r>
      <w:r w:rsidR="00757EFC">
        <w:rPr>
          <w:spacing w:val="-9"/>
        </w:rPr>
        <w:t xml:space="preserve"> </w:t>
      </w:r>
      <w:r w:rsidR="00757EFC">
        <w:rPr>
          <w:spacing w:val="-1"/>
        </w:rPr>
        <w:t>System</w:t>
      </w:r>
      <w:r w:rsidR="00757EFC">
        <w:rPr>
          <w:spacing w:val="-8"/>
        </w:rPr>
        <w:t xml:space="preserve"> </w:t>
      </w:r>
      <w:r w:rsidR="00757EFC">
        <w:t>including</w:t>
      </w:r>
      <w:r w:rsidR="00757EFC">
        <w:rPr>
          <w:spacing w:val="-9"/>
        </w:rPr>
        <w:t xml:space="preserve"> </w:t>
      </w:r>
      <w:r w:rsidR="00757EFC">
        <w:t>service</w:t>
      </w:r>
      <w:r w:rsidR="00757EFC">
        <w:rPr>
          <w:spacing w:val="-8"/>
        </w:rPr>
        <w:t xml:space="preserve"> </w:t>
      </w:r>
      <w:r w:rsidR="00757EFC">
        <w:t>pack</w:t>
      </w:r>
      <w:r>
        <w:t xml:space="preserve"> / updates (e.g. Nexus 7, Android 4.4.3)</w:t>
      </w:r>
    </w:p>
    <w:p w:rsidR="00AA0C71" w:rsidRDefault="001B5C71">
      <w:pPr>
        <w:pStyle w:val="BodyText"/>
        <w:numPr>
          <w:ilvl w:val="1"/>
          <w:numId w:val="2"/>
        </w:numPr>
        <w:tabs>
          <w:tab w:val="left" w:pos="821"/>
        </w:tabs>
        <w:spacing w:line="254" w:lineRule="exact"/>
        <w:ind w:hanging="360"/>
      </w:pPr>
      <w:r>
        <w:rPr>
          <w:spacing w:val="-11"/>
        </w:rPr>
        <w:t>P</w:t>
      </w:r>
      <w:r w:rsidR="00757EFC">
        <w:t>roduct(s)</w:t>
      </w:r>
      <w:r w:rsidR="00757EFC">
        <w:rPr>
          <w:spacing w:val="-10"/>
        </w:rPr>
        <w:t xml:space="preserve"> </w:t>
      </w:r>
      <w:r w:rsidR="00757EFC">
        <w:t>and</w:t>
      </w:r>
      <w:r w:rsidR="00757EFC">
        <w:rPr>
          <w:spacing w:val="-10"/>
        </w:rPr>
        <w:t xml:space="preserve"> </w:t>
      </w:r>
      <w:r w:rsidR="00757EFC">
        <w:rPr>
          <w:spacing w:val="-1"/>
        </w:rPr>
        <w:t>version(s)</w:t>
      </w:r>
      <w:r w:rsidR="00FA7F85">
        <w:rPr>
          <w:spacing w:val="-1"/>
        </w:rPr>
        <w:t xml:space="preserve"> (e.g. </w:t>
      </w:r>
      <w:proofErr w:type="spellStart"/>
      <w:r w:rsidR="00FA7F85">
        <w:rPr>
          <w:spacing w:val="-1"/>
        </w:rPr>
        <w:t>Mi</w:t>
      </w:r>
      <w:proofErr w:type="spellEnd"/>
      <w:r w:rsidR="00FA7F85">
        <w:rPr>
          <w:spacing w:val="-1"/>
        </w:rPr>
        <w:t xml:space="preserve">-Forms Client version </w:t>
      </w:r>
      <w:r w:rsidR="00C13316">
        <w:rPr>
          <w:spacing w:val="-1"/>
        </w:rPr>
        <w:t>10.0.1.1</w:t>
      </w:r>
      <w:r w:rsidR="00FA7F85">
        <w:rPr>
          <w:spacing w:val="-1"/>
        </w:rPr>
        <w:t xml:space="preserve"> or </w:t>
      </w:r>
      <w:proofErr w:type="spellStart"/>
      <w:r w:rsidR="00FA7F85">
        <w:rPr>
          <w:spacing w:val="-1"/>
        </w:rPr>
        <w:t>Mi</w:t>
      </w:r>
      <w:proofErr w:type="spellEnd"/>
      <w:r w:rsidR="00FA7F85">
        <w:rPr>
          <w:spacing w:val="-1"/>
        </w:rPr>
        <w:t>-Enterprise Apps Server 10.0.</w:t>
      </w:r>
      <w:r w:rsidR="00C13316">
        <w:rPr>
          <w:spacing w:val="-1"/>
        </w:rPr>
        <w:t>1</w:t>
      </w:r>
      <w:r w:rsidR="00FA7F85">
        <w:rPr>
          <w:spacing w:val="-1"/>
        </w:rPr>
        <w:t>.1)</w:t>
      </w:r>
    </w:p>
    <w:p w:rsidR="00AA0C71" w:rsidRPr="001B5C71" w:rsidRDefault="00757EFC">
      <w:pPr>
        <w:pStyle w:val="BodyText"/>
        <w:numPr>
          <w:ilvl w:val="1"/>
          <w:numId w:val="2"/>
        </w:numPr>
        <w:tabs>
          <w:tab w:val="left" w:pos="821"/>
        </w:tabs>
        <w:spacing w:line="254" w:lineRule="exact"/>
        <w:ind w:hanging="360"/>
      </w:pPr>
      <w:r w:rsidRPr="001B5C71">
        <w:rPr>
          <w:b/>
          <w:spacing w:val="-1"/>
        </w:rPr>
        <w:t>Detailed</w:t>
      </w:r>
      <w:r>
        <w:rPr>
          <w:spacing w:val="-3"/>
        </w:rPr>
        <w:t xml:space="preserve"> </w:t>
      </w:r>
      <w:r>
        <w:rPr>
          <w:spacing w:val="-1"/>
        </w:rPr>
        <w:t>step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step</w:t>
      </w:r>
      <w:r>
        <w:rPr>
          <w:spacing w:val="-5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reproduce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issue.</w:t>
      </w:r>
    </w:p>
    <w:p w:rsidR="00FA7F85" w:rsidRDefault="00FA7F85">
      <w:pPr>
        <w:pStyle w:val="BodyText"/>
        <w:numPr>
          <w:ilvl w:val="1"/>
          <w:numId w:val="2"/>
        </w:numPr>
        <w:tabs>
          <w:tab w:val="left" w:pos="821"/>
        </w:tabs>
        <w:spacing w:line="254" w:lineRule="exact"/>
        <w:ind w:hanging="360"/>
      </w:pPr>
      <w:r>
        <w:rPr>
          <w:b/>
          <w:spacing w:val="-1"/>
        </w:rPr>
        <w:t>Screenshots, log files, etc</w:t>
      </w:r>
      <w:r w:rsidR="00596496">
        <w:rPr>
          <w:b/>
          <w:spacing w:val="-1"/>
        </w:rPr>
        <w:t>.</w:t>
      </w:r>
      <w:r>
        <w:rPr>
          <w:b/>
          <w:spacing w:val="-1"/>
        </w:rPr>
        <w:t xml:space="preserve"> are very useful.</w:t>
      </w:r>
    </w:p>
    <w:p w:rsidR="00AA0C71" w:rsidRDefault="00757EFC">
      <w:pPr>
        <w:pStyle w:val="BodyText"/>
        <w:numPr>
          <w:ilvl w:val="1"/>
          <w:numId w:val="2"/>
        </w:numPr>
        <w:tabs>
          <w:tab w:val="left" w:pos="821"/>
        </w:tabs>
        <w:spacing w:line="254" w:lineRule="exact"/>
        <w:ind w:hanging="360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isolated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 w:rsidR="00FA7F85">
        <w:rPr>
          <w:spacing w:val="-3"/>
        </w:rPr>
        <w:t xml:space="preserve">app,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PC,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user?</w:t>
      </w:r>
    </w:p>
    <w:p w:rsidR="00AA0C71" w:rsidRDefault="00757EFC">
      <w:pPr>
        <w:pStyle w:val="BodyText"/>
        <w:numPr>
          <w:ilvl w:val="1"/>
          <w:numId w:val="2"/>
        </w:numPr>
        <w:tabs>
          <w:tab w:val="left" w:pos="821"/>
        </w:tabs>
        <w:spacing w:line="254" w:lineRule="exact"/>
        <w:ind w:hanging="36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rPr>
          <w:spacing w:val="-1"/>
        </w:rPr>
        <w:t>failed,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changed?</w:t>
      </w:r>
    </w:p>
    <w:p w:rsidR="00AA0C71" w:rsidRDefault="00757EFC">
      <w:pPr>
        <w:pStyle w:val="BodyText"/>
        <w:numPr>
          <w:ilvl w:val="1"/>
          <w:numId w:val="2"/>
        </w:numPr>
        <w:tabs>
          <w:tab w:val="left" w:pos="821"/>
        </w:tabs>
        <w:spacing w:line="254" w:lineRule="exact"/>
        <w:ind w:hanging="360"/>
      </w:pP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exact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error</w:t>
      </w:r>
      <w:r>
        <w:rPr>
          <w:spacing w:val="-5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screenshot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error</w:t>
      </w:r>
    </w:p>
    <w:p w:rsidR="00AA0C71" w:rsidRDefault="00757EFC">
      <w:pPr>
        <w:pStyle w:val="BodyText"/>
        <w:numPr>
          <w:ilvl w:val="1"/>
          <w:numId w:val="2"/>
        </w:numPr>
        <w:tabs>
          <w:tab w:val="left" w:pos="821"/>
        </w:tabs>
        <w:ind w:hanging="360"/>
      </w:pPr>
      <w:r>
        <w:t>If</w:t>
      </w:r>
      <w:r>
        <w:rPr>
          <w:spacing w:val="-10"/>
        </w:rPr>
        <w:t xml:space="preserve"> </w:t>
      </w:r>
      <w:r>
        <w:rPr>
          <w:spacing w:val="-1"/>
        </w:rPr>
        <w:t>applicable,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1"/>
        </w:rPr>
        <w:t>observations.</w:t>
      </w:r>
    </w:p>
    <w:p w:rsidR="00AA0C71" w:rsidRDefault="00757EFC">
      <w:pPr>
        <w:pStyle w:val="BodyText"/>
        <w:numPr>
          <w:ilvl w:val="1"/>
          <w:numId w:val="2"/>
        </w:numPr>
        <w:tabs>
          <w:tab w:val="left" w:pos="821"/>
        </w:tabs>
        <w:spacing w:before="2" w:line="255" w:lineRule="exact"/>
        <w:ind w:hanging="360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trying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accomplish.</w:t>
      </w:r>
    </w:p>
    <w:p w:rsidR="00AA0C71" w:rsidRDefault="00757EFC">
      <w:pPr>
        <w:pStyle w:val="BodyText"/>
        <w:numPr>
          <w:ilvl w:val="1"/>
          <w:numId w:val="2"/>
        </w:numPr>
        <w:tabs>
          <w:tab w:val="left" w:pos="821"/>
        </w:tabs>
        <w:spacing w:line="253" w:lineRule="exact"/>
        <w:ind w:hanging="360"/>
      </w:pPr>
      <w:r>
        <w:t>In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t>(</w:t>
      </w:r>
      <w:proofErr w:type="spellStart"/>
      <w:r>
        <w:t>Mi</w:t>
      </w:r>
      <w:proofErr w:type="spellEnd"/>
      <w:r>
        <w:t>-Forms</w:t>
      </w:r>
      <w:r>
        <w:rPr>
          <w:spacing w:val="-5"/>
        </w:rPr>
        <w:t xml:space="preserve"> </w:t>
      </w:r>
      <w:r>
        <w:t>Designer</w:t>
      </w:r>
      <w:r>
        <w:rPr>
          <w:spacing w:val="-5"/>
        </w:rPr>
        <w:t xml:space="preserve"> </w:t>
      </w:r>
      <w:r>
        <w:t>files,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templates).</w:t>
      </w:r>
    </w:p>
    <w:p w:rsidR="00B83B94" w:rsidRPr="00B83B94" w:rsidRDefault="00757EFC" w:rsidP="00B83B94">
      <w:pPr>
        <w:pStyle w:val="BodyText"/>
        <w:numPr>
          <w:ilvl w:val="1"/>
          <w:numId w:val="2"/>
        </w:numPr>
        <w:tabs>
          <w:tab w:val="left" w:pos="821"/>
        </w:tabs>
        <w:spacing w:line="253" w:lineRule="exact"/>
        <w:ind w:hanging="360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file(s)</w:t>
      </w:r>
      <w:r>
        <w:rPr>
          <w:spacing w:val="-5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application(s)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issue.</w:t>
      </w:r>
    </w:p>
    <w:p w:rsidR="00FA7F85" w:rsidRDefault="00B83B94" w:rsidP="00B83B94">
      <w:pPr>
        <w:pStyle w:val="BodyText"/>
        <w:numPr>
          <w:ilvl w:val="1"/>
          <w:numId w:val="2"/>
        </w:numPr>
        <w:tabs>
          <w:tab w:val="left" w:pos="821"/>
        </w:tabs>
        <w:spacing w:line="253" w:lineRule="exact"/>
        <w:ind w:hanging="360"/>
      </w:pPr>
      <w:r>
        <w:t xml:space="preserve"> </w:t>
      </w:r>
      <w:r w:rsidR="00FA7F85">
        <w:t xml:space="preserve">If sending data or information, please regard company regulations on sensitive data (e.g. passwords, or patient identification info). If sensitive data needs to be sent, please make prior arrangements with the </w:t>
      </w:r>
      <w:proofErr w:type="spellStart"/>
      <w:r w:rsidR="00FA7F85">
        <w:t>Mi</w:t>
      </w:r>
      <w:proofErr w:type="spellEnd"/>
      <w:r w:rsidR="00FA7F85">
        <w:t>-Corporation Technical Support staff to ensure the data is handled properly.</w:t>
      </w:r>
    </w:p>
    <w:p w:rsidR="00AA0C71" w:rsidRDefault="00AA0C71">
      <w:pPr>
        <w:spacing w:before="20" w:line="260" w:lineRule="exact"/>
        <w:rPr>
          <w:sz w:val="26"/>
          <w:szCs w:val="26"/>
        </w:rPr>
      </w:pPr>
    </w:p>
    <w:p w:rsidR="00AA0C71" w:rsidRDefault="00757EFC">
      <w:pPr>
        <w:ind w:left="240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The more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 xml:space="preserve">information </w:t>
      </w:r>
      <w:r>
        <w:rPr>
          <w:rFonts w:ascii="Calibri"/>
          <w:b/>
        </w:rPr>
        <w:t>you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can provide,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the better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we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can serve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you</w:t>
      </w:r>
    </w:p>
    <w:p w:rsidR="00AA0C71" w:rsidRDefault="00AA0C71">
      <w:pPr>
        <w:rPr>
          <w:rFonts w:ascii="Calibri" w:eastAsia="Calibri" w:hAnsi="Calibri" w:cs="Calibri"/>
        </w:rPr>
        <w:sectPr w:rsidR="00AA0C71">
          <w:headerReference w:type="default" r:id="rId9"/>
          <w:footerReference w:type="default" r:id="rId10"/>
          <w:pgSz w:w="12240" w:h="15840"/>
          <w:pgMar w:top="1160" w:right="600" w:bottom="1140" w:left="620" w:header="288" w:footer="960" w:gutter="0"/>
          <w:cols w:space="720"/>
        </w:sectPr>
      </w:pPr>
    </w:p>
    <w:p w:rsidR="00AA0C71" w:rsidRDefault="00AA0C71">
      <w:pPr>
        <w:spacing w:before="14" w:line="160" w:lineRule="exact"/>
        <w:rPr>
          <w:sz w:val="16"/>
          <w:szCs w:val="16"/>
        </w:rPr>
      </w:pPr>
    </w:p>
    <w:p w:rsidR="00AA0C71" w:rsidRDefault="00757EFC">
      <w:pPr>
        <w:pStyle w:val="Heading1"/>
        <w:rPr>
          <w:b w:val="0"/>
          <w:bCs w:val="0"/>
        </w:rPr>
      </w:pPr>
      <w:r>
        <w:rPr>
          <w:spacing w:val="-3"/>
        </w:rPr>
        <w:t>Standard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8"/>
        </w:rPr>
        <w:t xml:space="preserve"> </w:t>
      </w:r>
      <w:r>
        <w:rPr>
          <w:spacing w:val="-3"/>
        </w:rPr>
        <w:t>Terms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stated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License</w:t>
      </w:r>
      <w:r>
        <w:rPr>
          <w:spacing w:val="-7"/>
        </w:rPr>
        <w:t xml:space="preserve"> </w:t>
      </w:r>
      <w:r>
        <w:rPr>
          <w:spacing w:val="-3"/>
        </w:rPr>
        <w:t>Agreement</w:t>
      </w:r>
    </w:p>
    <w:p w:rsidR="00AA0C71" w:rsidRDefault="00AA0C71">
      <w:pPr>
        <w:spacing w:before="5" w:line="240" w:lineRule="exact"/>
        <w:rPr>
          <w:sz w:val="24"/>
          <w:szCs w:val="24"/>
        </w:rPr>
      </w:pPr>
    </w:p>
    <w:p w:rsidR="00AA0C71" w:rsidRDefault="00757EFC">
      <w:pPr>
        <w:pStyle w:val="BodyText"/>
        <w:numPr>
          <w:ilvl w:val="1"/>
          <w:numId w:val="1"/>
        </w:numPr>
        <w:tabs>
          <w:tab w:val="left" w:pos="965"/>
        </w:tabs>
        <w:ind w:right="119" w:hanging="504"/>
      </w:pPr>
      <w:r>
        <w:rPr>
          <w:u w:val="single" w:color="000000"/>
        </w:rPr>
        <w:t>Support</w:t>
      </w:r>
      <w:r>
        <w:t xml:space="preserve">. </w:t>
      </w:r>
      <w:r>
        <w:rPr>
          <w:spacing w:val="16"/>
        </w:rPr>
        <w:t xml:space="preserve"> </w:t>
      </w:r>
      <w:r>
        <w:rPr>
          <w:rFonts w:cs="Calibri"/>
          <w:spacing w:val="-1"/>
        </w:rPr>
        <w:t>Licensor</w:t>
      </w:r>
      <w:r>
        <w:rPr>
          <w:rFonts w:cs="Calibri"/>
        </w:rPr>
        <w:t xml:space="preserve"> 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 xml:space="preserve">provide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telephone</w:t>
      </w:r>
      <w:r>
        <w:rPr>
          <w:rFonts w:cs="Calibri"/>
        </w:rPr>
        <w:t xml:space="preserve"> 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 xml:space="preserve">to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 xml:space="preserve">two 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 xml:space="preserve">(2) 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designated</w:t>
      </w:r>
      <w:r>
        <w:rPr>
          <w:rFonts w:cs="Calibri"/>
        </w:rPr>
        <w:t xml:space="preserve"> 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personnel</w:t>
      </w:r>
      <w:r>
        <w:rPr>
          <w:rFonts w:cs="Calibri"/>
        </w:rPr>
        <w:t xml:space="preserve"> 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 xml:space="preserve">Licensee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 xml:space="preserve">(the 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“D</w:t>
      </w:r>
      <w:r>
        <w:rPr>
          <w:spacing w:val="1"/>
        </w:rPr>
        <w:t>esignated</w:t>
      </w:r>
      <w:r>
        <w:rPr>
          <w:spacing w:val="90"/>
          <w:w w:val="99"/>
        </w:rPr>
        <w:t xml:space="preserve"> </w:t>
      </w:r>
      <w:r>
        <w:rPr>
          <w:rFonts w:cs="Calibri"/>
          <w:spacing w:val="-1"/>
        </w:rPr>
        <w:t>Personnel”)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answer</w:t>
      </w:r>
      <w:r>
        <w:rPr>
          <w:rFonts w:cs="Calibri"/>
          <w:spacing w:val="-8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regarding: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541"/>
        </w:tabs>
        <w:ind w:right="121"/>
        <w:jc w:val="both"/>
      </w:pPr>
      <w:r>
        <w:rPr>
          <w:spacing w:val="-1"/>
        </w:rP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tailoring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54"/>
          <w:w w:val="9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Licensed</w:t>
      </w:r>
      <w:r>
        <w:rPr>
          <w:spacing w:val="44"/>
        </w:rPr>
        <w:t xml:space="preserve"> </w:t>
      </w:r>
      <w:r>
        <w:t>Program,</w:t>
      </w:r>
      <w:r>
        <w:rPr>
          <w:spacing w:val="43"/>
        </w:rPr>
        <w:t xml:space="preserve"> </w:t>
      </w:r>
      <w:r>
        <w:t>uploading</w:t>
      </w:r>
      <w:r>
        <w:rPr>
          <w:spacing w:val="43"/>
        </w:rPr>
        <w:t xml:space="preserve"> </w:t>
      </w:r>
      <w:r>
        <w:rPr>
          <w:spacing w:val="-1"/>
        </w:rPr>
        <w:t>related</w:t>
      </w:r>
      <w:r>
        <w:rPr>
          <w:spacing w:val="43"/>
        </w:rPr>
        <w:t xml:space="preserve"> </w:t>
      </w:r>
      <w:r>
        <w:t>graphic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files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hardware</w:t>
      </w:r>
      <w:r>
        <w:rPr>
          <w:spacing w:val="42"/>
        </w:rPr>
        <w:t xml:space="preserve"> </w:t>
      </w:r>
      <w:r>
        <w:t>platform,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invocation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any</w:t>
      </w:r>
      <w:r>
        <w:rPr>
          <w:spacing w:val="66"/>
          <w:w w:val="99"/>
        </w:rPr>
        <w:t xml:space="preserve"> </w:t>
      </w:r>
      <w:r>
        <w:rPr>
          <w:spacing w:val="-1"/>
        </w:rPr>
        <w:t>installation</w:t>
      </w:r>
      <w:r>
        <w:rPr>
          <w:spacing w:val="-8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Licensed</w:t>
      </w:r>
      <w:r>
        <w:rPr>
          <w:spacing w:val="-7"/>
        </w:rPr>
        <w:t xml:space="preserve"> </w:t>
      </w:r>
      <w:r>
        <w:t>Program.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541"/>
        </w:tabs>
        <w:ind w:right="125"/>
        <w:jc w:val="both"/>
      </w:pPr>
      <w:r>
        <w:rPr>
          <w:spacing w:val="-1"/>
        </w:rPr>
        <w:t>Licensed</w:t>
      </w:r>
      <w:r>
        <w:rPr>
          <w:spacing w:val="2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rPr>
          <w:spacing w:val="-1"/>
        </w:rPr>
        <w:t>functionality.</w:t>
      </w:r>
      <w:r>
        <w:rPr>
          <w:spacing w:val="4"/>
        </w:rPr>
        <w:t xml:space="preserve"> </w:t>
      </w:r>
      <w:r>
        <w:rPr>
          <w:spacing w:val="-1"/>
        </w:rPr>
        <w:t>Licensed</w:t>
      </w:r>
      <w:r>
        <w:rPr>
          <w:spacing w:val="3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rPr>
          <w:spacing w:val="-1"/>
        </w:rPr>
        <w:t>functionality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include</w:t>
      </w:r>
      <w:r>
        <w:rPr>
          <w:spacing w:val="4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rPr>
          <w:spacing w:val="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and</w:t>
      </w:r>
      <w:r>
        <w:rPr>
          <w:spacing w:val="109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embedded</w:t>
      </w:r>
      <w:r>
        <w:rPr>
          <w:spacing w:val="-6"/>
        </w:rPr>
        <w:t xml:space="preserve"> </w:t>
      </w:r>
      <w:r>
        <w:rPr>
          <w:spacing w:val="-1"/>
        </w:rPr>
        <w:t>software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Licensed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modified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Addendum.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541"/>
          <w:tab w:val="left" w:pos="2966"/>
        </w:tabs>
        <w:ind w:right="121"/>
        <w:jc w:val="both"/>
      </w:pPr>
      <w:r>
        <w:rPr>
          <w:rFonts w:cs="Calibri"/>
        </w:rPr>
        <w:t>Support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available</w:t>
      </w:r>
      <w:r>
        <w:rPr>
          <w:rFonts w:cs="Calibri"/>
          <w:spacing w:val="39"/>
        </w:rPr>
        <w:t xml:space="preserve"> </w:t>
      </w:r>
      <w:r>
        <w:rPr>
          <w:rFonts w:cs="Calibri"/>
        </w:rPr>
        <w:t>during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Licensor’s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normal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hours</w:t>
      </w:r>
      <w:r>
        <w:rPr>
          <w:rFonts w:cs="Calibri"/>
          <w:spacing w:val="43"/>
        </w:rPr>
        <w:t xml:space="preserve"> </w:t>
      </w:r>
      <w:r w:rsidR="0098555E">
        <w:rPr>
          <w:rFonts w:cs="Calibri"/>
        </w:rPr>
        <w:t>(8</w:t>
      </w:r>
      <w:r>
        <w:rPr>
          <w:rFonts w:cs="Calibri"/>
        </w:rPr>
        <w:t>:00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a.m.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42"/>
        </w:rPr>
        <w:t xml:space="preserve"> </w:t>
      </w:r>
      <w:r w:rsidR="0098555E">
        <w:rPr>
          <w:rFonts w:cs="Calibri"/>
        </w:rPr>
        <w:t>8</w:t>
      </w:r>
      <w:r>
        <w:rPr>
          <w:rFonts w:cs="Calibri"/>
        </w:rPr>
        <w:t>:00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p.m.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EST),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exclusive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32"/>
          <w:w w:val="99"/>
        </w:rPr>
        <w:t xml:space="preserve"> </w:t>
      </w:r>
      <w:r>
        <w:rPr>
          <w:spacing w:val="-1"/>
        </w:rPr>
        <w:t>weekends</w:t>
      </w:r>
      <w:r>
        <w:t xml:space="preserve"> </w:t>
      </w:r>
      <w:r>
        <w:rPr>
          <w:spacing w:val="5"/>
        </w:rPr>
        <w:t xml:space="preserve"> </w:t>
      </w:r>
      <w:r>
        <w:t>and</w:t>
      </w:r>
      <w:r>
        <w:tab/>
        <w:t>Licensor</w:t>
      </w:r>
      <w:r>
        <w:rPr>
          <w:spacing w:val="3"/>
        </w:rPr>
        <w:t xml:space="preserve"> </w:t>
      </w:r>
      <w:r>
        <w:rPr>
          <w:spacing w:val="-1"/>
        </w:rPr>
        <w:t>holidays,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following:</w:t>
      </w:r>
      <w:r>
        <w:rPr>
          <w:spacing w:val="9"/>
        </w:rPr>
        <w:t xml:space="preserve"> </w:t>
      </w:r>
      <w:r>
        <w:rPr>
          <w:spacing w:val="-1"/>
        </w:rPr>
        <w:t>e-mail</w:t>
      </w:r>
      <w:r>
        <w:rPr>
          <w:spacing w:val="3"/>
        </w:rPr>
        <w:t xml:space="preserve"> </w:t>
      </w:r>
      <w:r>
        <w:rPr>
          <w:spacing w:val="-1"/>
        </w:rPr>
        <w:t>Support:</w:t>
      </w:r>
      <w:r>
        <w:rPr>
          <w:spacing w:val="4"/>
        </w:rPr>
        <w:t xml:space="preserve"> </w:t>
      </w:r>
      <w:hyperlink r:id="rId11" w:history="1">
        <w:r w:rsidR="007025DC" w:rsidRPr="00317B07">
          <w:rPr>
            <w:rStyle w:val="Hyperlink"/>
            <w:spacing w:val="-1"/>
            <w:u w:color="0000FF"/>
          </w:rPr>
          <w:t>support@corporation.com</w:t>
        </w:r>
        <w:r w:rsidR="007025DC" w:rsidRPr="00317B07">
          <w:rPr>
            <w:rStyle w:val="Hyperlink"/>
            <w:spacing w:val="4"/>
            <w:u w:color="0000FF"/>
          </w:rPr>
          <w:t xml:space="preserve"> </w:t>
        </w:r>
      </w:hyperlink>
      <w:r>
        <w:rPr>
          <w:color w:val="000000"/>
          <w:spacing w:val="-1"/>
        </w:rPr>
        <w:t>(*Only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1"/>
          <w:w w:val="99"/>
        </w:rPr>
        <w:t xml:space="preserve"> </w:t>
      </w:r>
      <w:r>
        <w:rPr>
          <w:color w:val="000000"/>
          <w:spacing w:val="-1"/>
        </w:rPr>
        <w:t>Designated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Personnel*)</w:t>
      </w:r>
    </w:p>
    <w:p w:rsidR="00AA0C71" w:rsidRDefault="00757EFC">
      <w:pPr>
        <w:pStyle w:val="BodyText"/>
        <w:numPr>
          <w:ilvl w:val="1"/>
          <w:numId w:val="1"/>
        </w:numPr>
        <w:tabs>
          <w:tab w:val="left" w:pos="893"/>
        </w:tabs>
        <w:ind w:left="892" w:right="119" w:hanging="432"/>
      </w:pPr>
      <w:r>
        <w:rPr>
          <w:u w:val="single" w:color="000000"/>
        </w:rPr>
        <w:t>Product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Updates</w:t>
      </w:r>
      <w:r>
        <w:rPr>
          <w:spacing w:val="-1"/>
        </w:rPr>
        <w:t>.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Licensee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product</w:t>
      </w:r>
      <w:r>
        <w:rPr>
          <w:spacing w:val="14"/>
        </w:rPr>
        <w:t xml:space="preserve"> </w:t>
      </w:r>
      <w:r>
        <w:t>upgrades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Licensed</w:t>
      </w:r>
      <w:r>
        <w:rPr>
          <w:spacing w:val="15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2"/>
        </w:rPr>
        <w:t>they</w:t>
      </w:r>
      <w:r>
        <w:rPr>
          <w:spacing w:val="15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available.</w:t>
      </w:r>
      <w:r>
        <w:rPr>
          <w:spacing w:val="49"/>
          <w:w w:val="99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t>modules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functionality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1"/>
        </w:rPr>
        <w:t>fee.</w:t>
      </w:r>
    </w:p>
    <w:p w:rsidR="00AA0C71" w:rsidRDefault="00757EFC">
      <w:pPr>
        <w:pStyle w:val="BodyText"/>
        <w:numPr>
          <w:ilvl w:val="1"/>
          <w:numId w:val="1"/>
        </w:numPr>
        <w:tabs>
          <w:tab w:val="left" w:pos="893"/>
        </w:tabs>
        <w:ind w:left="892" w:hanging="432"/>
      </w:pPr>
      <w:r>
        <w:rPr>
          <w:spacing w:val="-1"/>
          <w:u w:val="single" w:color="000000"/>
        </w:rPr>
        <w:t>Documentation</w:t>
      </w:r>
      <w:r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Program.</w:t>
      </w:r>
    </w:p>
    <w:p w:rsidR="00AA0C71" w:rsidRDefault="00757EFC">
      <w:pPr>
        <w:pStyle w:val="BodyText"/>
        <w:numPr>
          <w:ilvl w:val="1"/>
          <w:numId w:val="1"/>
        </w:numPr>
        <w:tabs>
          <w:tab w:val="left" w:pos="893"/>
        </w:tabs>
        <w:spacing w:before="1" w:line="243" w:lineRule="exact"/>
        <w:ind w:left="892" w:hanging="432"/>
      </w:pPr>
      <w:r>
        <w:rPr>
          <w:spacing w:val="-1"/>
          <w:u w:val="single" w:color="000000"/>
        </w:rPr>
        <w:t>Licensor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Support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Responsibilities</w:t>
      </w:r>
      <w:r>
        <w:t>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ind w:left="1324" w:right="127" w:hanging="504"/>
        <w:jc w:val="both"/>
      </w:pPr>
      <w:r>
        <w:rPr>
          <w:spacing w:val="-1"/>
        </w:rPr>
        <w:t>Licensor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reasonable commercial</w:t>
      </w:r>
      <w:r>
        <w:rPr>
          <w:spacing w:val="2"/>
        </w:rPr>
        <w:t xml:space="preserve"> </w:t>
      </w:r>
      <w:r>
        <w:rPr>
          <w:spacing w:val="-1"/>
        </w:rPr>
        <w:t xml:space="preserve">efforts </w:t>
      </w:r>
      <w:r>
        <w:t xml:space="preserve">to provide </w:t>
      </w:r>
      <w:r>
        <w:rPr>
          <w:spacing w:val="-1"/>
        </w:rPr>
        <w:t xml:space="preserve">Licensee </w:t>
      </w:r>
      <w:r>
        <w:t>with resolutions</w:t>
      </w:r>
      <w:r>
        <w:rPr>
          <w:spacing w:val="2"/>
        </w:rPr>
        <w:t xml:space="preserve"> </w:t>
      </w:r>
      <w:r>
        <w:t>for problems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72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Licensed</w:t>
      </w:r>
      <w:r>
        <w:rPr>
          <w:spacing w:val="-9"/>
        </w:rPr>
        <w:t xml:space="preserve"> </w:t>
      </w:r>
      <w:r>
        <w:t>Program.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ind w:left="1324" w:right="129" w:hanging="504"/>
        <w:jc w:val="both"/>
        <w:rPr>
          <w:rFonts w:cs="Calibri"/>
        </w:rPr>
      </w:pPr>
      <w:r>
        <w:rPr>
          <w:spacing w:val="-1"/>
        </w:rPr>
        <w:t>Licensor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1"/>
        </w:rPr>
        <w:t>begin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resolve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rPr>
          <w:spacing w:val="-1"/>
        </w:rPr>
        <w:t>issues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rPr>
          <w:spacing w:val="1"/>
        </w:rPr>
        <w:t>one</w:t>
      </w:r>
      <w:r>
        <w:rPr>
          <w:spacing w:val="6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day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support</w:t>
      </w:r>
      <w:r>
        <w:rPr>
          <w:spacing w:val="6"/>
        </w:rPr>
        <w:t xml:space="preserve"> </w:t>
      </w:r>
      <w:r>
        <w:rPr>
          <w:spacing w:val="-1"/>
        </w:rPr>
        <w:t>request</w:t>
      </w:r>
      <w:r>
        <w:rPr>
          <w:spacing w:val="6"/>
        </w:rPr>
        <w:t xml:space="preserve"> </w:t>
      </w:r>
      <w:r>
        <w:rPr>
          <w:spacing w:val="1"/>
        </w:rPr>
        <w:t>is</w:t>
      </w:r>
      <w:r>
        <w:rPr>
          <w:spacing w:val="6"/>
        </w:rPr>
        <w:t xml:space="preserve"> </w:t>
      </w:r>
      <w:r>
        <w:t>logged</w:t>
      </w:r>
      <w:r>
        <w:rPr>
          <w:spacing w:val="84"/>
          <w:w w:val="9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Licensor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hours.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event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problem</w:t>
      </w:r>
      <w:r>
        <w:rPr>
          <w:spacing w:val="2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resolved</w:t>
      </w:r>
      <w:r>
        <w:rPr>
          <w:spacing w:val="4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rPr>
          <w:spacing w:val="-1"/>
        </w:rPr>
        <w:t>business</w:t>
      </w:r>
      <w:r>
        <w:rPr>
          <w:spacing w:val="4"/>
        </w:rPr>
        <w:t xml:space="preserve"> </w:t>
      </w:r>
      <w:r>
        <w:t>days,</w:t>
      </w:r>
      <w:r>
        <w:rPr>
          <w:spacing w:val="3"/>
        </w:rPr>
        <w:t xml:space="preserve"> </w:t>
      </w:r>
      <w:r>
        <w:t>the</w:t>
      </w:r>
      <w:r>
        <w:rPr>
          <w:spacing w:val="60"/>
          <w:w w:val="99"/>
        </w:rPr>
        <w:t xml:space="preserve"> </w:t>
      </w:r>
      <w:r>
        <w:rPr>
          <w:rFonts w:cs="Calibri"/>
          <w:spacing w:val="-1"/>
        </w:rPr>
        <w:t>problem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escalated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within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Licensor’s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organization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Senior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Products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Support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Engineer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resolution.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ind w:left="1324" w:right="125" w:hanging="504"/>
        <w:jc w:val="both"/>
      </w:pPr>
      <w:r>
        <w:rPr>
          <w:spacing w:val="-1"/>
        </w:rPr>
        <w:t>Licensee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informed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intended</w:t>
      </w:r>
      <w:r>
        <w:rPr>
          <w:spacing w:val="12"/>
        </w:rPr>
        <w:t xml:space="preserve"> </w:t>
      </w:r>
      <w:r>
        <w:t>problem</w:t>
      </w:r>
      <w:r>
        <w:rPr>
          <w:spacing w:val="14"/>
        </w:rPr>
        <w:t xml:space="preserve"> </w:t>
      </w:r>
      <w:r>
        <w:t>resolution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rPr>
          <w:spacing w:val="3"/>
        </w:rPr>
        <w:t>and</w:t>
      </w:r>
      <w:r>
        <w:rPr>
          <w:spacing w:val="12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Licensor.</w:t>
      </w:r>
      <w:r>
        <w:rPr>
          <w:spacing w:val="27"/>
        </w:rPr>
        <w:t xml:space="preserve"> </w:t>
      </w:r>
      <w:r>
        <w:rPr>
          <w:spacing w:val="-1"/>
        </w:rPr>
        <w:t>Licensor</w:t>
      </w:r>
      <w:r>
        <w:rPr>
          <w:spacing w:val="15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provide</w:t>
      </w:r>
      <w:r>
        <w:rPr>
          <w:spacing w:val="59"/>
          <w:w w:val="99"/>
        </w:rPr>
        <w:t xml:space="preserve"> </w:t>
      </w:r>
      <w:r>
        <w:rPr>
          <w:spacing w:val="-1"/>
        </w:rPr>
        <w:t>updates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Licensed</w:t>
      </w:r>
      <w:r>
        <w:rPr>
          <w:spacing w:val="29"/>
        </w:rPr>
        <w:t xml:space="preserve"> </w:t>
      </w:r>
      <w:r>
        <w:t>Program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warranted</w:t>
      </w:r>
      <w:r>
        <w:rPr>
          <w:spacing w:val="2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product</w:t>
      </w:r>
      <w:r>
        <w:rPr>
          <w:spacing w:val="28"/>
        </w:rPr>
        <w:t xml:space="preserve"> </w:t>
      </w:r>
      <w:r>
        <w:rPr>
          <w:spacing w:val="-1"/>
        </w:rPr>
        <w:t>deficiency</w:t>
      </w:r>
      <w:r>
        <w:rPr>
          <w:spacing w:val="29"/>
        </w:rPr>
        <w:t xml:space="preserve"> </w:t>
      </w:r>
      <w:r>
        <w:t>severity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product</w:t>
      </w:r>
      <w:r>
        <w:rPr>
          <w:spacing w:val="28"/>
        </w:rPr>
        <w:t xml:space="preserve"> </w:t>
      </w:r>
      <w:r>
        <w:rPr>
          <w:spacing w:val="-1"/>
        </w:rPr>
        <w:t>enhancement</w:t>
      </w:r>
      <w:r>
        <w:rPr>
          <w:spacing w:val="67"/>
          <w:w w:val="99"/>
        </w:rPr>
        <w:t xml:space="preserve"> </w:t>
      </w:r>
      <w:r>
        <w:rPr>
          <w:spacing w:val="-1"/>
        </w:rPr>
        <w:t>requirements,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sole</w:t>
      </w:r>
      <w:r>
        <w:rPr>
          <w:spacing w:val="-6"/>
        </w:rPr>
        <w:t xml:space="preserve"> </w:t>
      </w:r>
      <w:r>
        <w:rPr>
          <w:spacing w:val="-1"/>
        </w:rPr>
        <w:t>discretion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Licensor.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ind w:left="1324" w:right="124" w:hanging="504"/>
        <w:jc w:val="both"/>
      </w:pPr>
      <w:r>
        <w:rPr>
          <w:spacing w:val="-1"/>
        </w:rPr>
        <w:t>Licensor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responsible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support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Licen</w:t>
      </w:r>
      <w:r>
        <w:rPr>
          <w:rFonts w:cs="Calibri"/>
        </w:rPr>
        <w:t>see’s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end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users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unless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specifically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directed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Licensee’s</w:t>
      </w:r>
      <w:r>
        <w:rPr>
          <w:rFonts w:cs="Calibri"/>
          <w:spacing w:val="67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Personnel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rPr>
          <w:spacing w:val="-1"/>
        </w:rP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Licensor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staff.</w:t>
      </w:r>
    </w:p>
    <w:p w:rsidR="00AA0C71" w:rsidRDefault="00757EFC">
      <w:pPr>
        <w:pStyle w:val="BodyText"/>
        <w:numPr>
          <w:ilvl w:val="1"/>
          <w:numId w:val="1"/>
        </w:numPr>
        <w:tabs>
          <w:tab w:val="left" w:pos="893"/>
        </w:tabs>
        <w:spacing w:line="243" w:lineRule="exact"/>
        <w:ind w:left="892" w:hanging="432"/>
      </w:pPr>
      <w:r>
        <w:rPr>
          <w:spacing w:val="-1"/>
          <w:u w:val="single" w:color="000000"/>
        </w:rPr>
        <w:t>Licensee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Support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Responsibilities</w:t>
      </w:r>
      <w:r>
        <w:t>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spacing w:line="243" w:lineRule="exact"/>
        <w:ind w:left="1324" w:hanging="504"/>
      </w:pPr>
      <w:r>
        <w:rPr>
          <w:spacing w:val="-1"/>
        </w:rPr>
        <w:t>Licensee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users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achieve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rPr>
          <w:spacing w:val="-1"/>
        </w:rPr>
        <w:t>functionality.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ind w:left="1324" w:hanging="504"/>
      </w:pPr>
      <w:r>
        <w:rPr>
          <w:spacing w:val="-1"/>
        </w:rPr>
        <w:t>Licensee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spacing w:before="1"/>
        <w:ind w:left="1324" w:right="125" w:hanging="504"/>
        <w:jc w:val="both"/>
      </w:pPr>
      <w:r>
        <w:rPr>
          <w:spacing w:val="-1"/>
        </w:rPr>
        <w:t>Licensee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reasonable</w:t>
      </w:r>
      <w:r>
        <w:rPr>
          <w:spacing w:val="22"/>
        </w:rPr>
        <w:t xml:space="preserve"> </w:t>
      </w:r>
      <w:r>
        <w:rPr>
          <w:spacing w:val="-1"/>
        </w:rPr>
        <w:t>efforts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determine</w:t>
      </w:r>
      <w:r>
        <w:rPr>
          <w:spacing w:val="21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19"/>
        </w:rPr>
        <w:t xml:space="preserve"> </w:t>
      </w:r>
      <w:r>
        <w:t>reported</w:t>
      </w:r>
      <w:r>
        <w:rPr>
          <w:spacing w:val="20"/>
        </w:rPr>
        <w:t xml:space="preserve"> </w:t>
      </w:r>
      <w:r>
        <w:t>problem</w:t>
      </w:r>
      <w:r>
        <w:rPr>
          <w:spacing w:val="19"/>
        </w:rPr>
        <w:t xml:space="preserve"> </w:t>
      </w:r>
      <w:r>
        <w:t>originates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Licensed</w:t>
      </w:r>
      <w:r>
        <w:rPr>
          <w:spacing w:val="66"/>
          <w:w w:val="99"/>
        </w:rPr>
        <w:t xml:space="preserve"> </w:t>
      </w:r>
      <w:r>
        <w:t>Program,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duplicate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reported</w:t>
      </w:r>
      <w:r>
        <w:rPr>
          <w:spacing w:val="14"/>
        </w:rPr>
        <w:t xml:space="preserve"> </w:t>
      </w:r>
      <w:r>
        <w:t>problem,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assist</w:t>
      </w:r>
      <w:r>
        <w:rPr>
          <w:spacing w:val="14"/>
        </w:rPr>
        <w:t xml:space="preserve"> </w:t>
      </w:r>
      <w:r>
        <w:rPr>
          <w:spacing w:val="-1"/>
        </w:rPr>
        <w:t>Licensor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testing</w:t>
      </w:r>
      <w:r>
        <w:rPr>
          <w:spacing w:val="15"/>
        </w:rPr>
        <w:t xml:space="preserve"> </w:t>
      </w:r>
      <w:r>
        <w:t>fixes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workarounds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reported</w:t>
      </w:r>
      <w:r>
        <w:rPr>
          <w:spacing w:val="95"/>
          <w:w w:val="99"/>
        </w:rPr>
        <w:t xml:space="preserve"> </w:t>
      </w:r>
      <w:r>
        <w:rPr>
          <w:spacing w:val="-1"/>
        </w:rPr>
        <w:t>problem.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ind w:left="1324" w:right="124" w:hanging="504"/>
        <w:jc w:val="both"/>
      </w:pPr>
      <w:r>
        <w:rPr>
          <w:spacing w:val="-2"/>
        </w:rPr>
        <w:t>Licensor</w:t>
      </w:r>
      <w:r>
        <w:rPr>
          <w:spacing w:val="7"/>
        </w:rPr>
        <w:t xml:space="preserve"> </w:t>
      </w:r>
      <w:r>
        <w:rPr>
          <w:spacing w:val="-2"/>
        </w:rPr>
        <w:t>may,</w:t>
      </w:r>
      <w:r>
        <w:rPr>
          <w:spacing w:val="6"/>
        </w:rPr>
        <w:t xml:space="preserve"> </w:t>
      </w:r>
      <w:r>
        <w:rPr>
          <w:spacing w:val="-2"/>
        </w:rPr>
        <w:t>from</w:t>
      </w:r>
      <w:r>
        <w:rPr>
          <w:spacing w:val="6"/>
        </w:rPr>
        <w:t xml:space="preserve"> </w:t>
      </w:r>
      <w:r>
        <w:rPr>
          <w:spacing w:val="-2"/>
        </w:rPr>
        <w:t>time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time,</w:t>
      </w:r>
      <w:r>
        <w:rPr>
          <w:spacing w:val="7"/>
        </w:rPr>
        <w:t xml:space="preserve"> </w:t>
      </w:r>
      <w:r>
        <w:rPr>
          <w:spacing w:val="-2"/>
        </w:rPr>
        <w:t>send,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Licensee</w:t>
      </w:r>
      <w:r>
        <w:rPr>
          <w:spacing w:val="5"/>
        </w:rPr>
        <w:t xml:space="preserve"> </w:t>
      </w:r>
      <w:r>
        <w:rPr>
          <w:spacing w:val="-2"/>
        </w:rPr>
        <w:t>agrees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use</w:t>
      </w:r>
      <w:r>
        <w:rPr>
          <w:spacing w:val="5"/>
        </w:rPr>
        <w:t xml:space="preserve"> </w:t>
      </w:r>
      <w:r>
        <w:rPr>
          <w:spacing w:val="-2"/>
        </w:rPr>
        <w:t>reasonable</w:t>
      </w:r>
      <w:r>
        <w:rPr>
          <w:spacing w:val="4"/>
        </w:rPr>
        <w:t xml:space="preserve"> </w:t>
      </w:r>
      <w:r>
        <w:rPr>
          <w:spacing w:val="-2"/>
        </w:rPr>
        <w:t>efforts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install,</w:t>
      </w:r>
      <w:r>
        <w:rPr>
          <w:spacing w:val="6"/>
        </w:rPr>
        <w:t xml:space="preserve"> </w:t>
      </w:r>
      <w:r>
        <w:rPr>
          <w:spacing w:val="-1"/>
        </w:rPr>
        <w:t>new</w:t>
      </w:r>
      <w:r>
        <w:rPr>
          <w:spacing w:val="7"/>
        </w:rPr>
        <w:t xml:space="preserve"> </w:t>
      </w:r>
      <w:r>
        <w:rPr>
          <w:spacing w:val="-3"/>
        </w:rPr>
        <w:t>releases,</w:t>
      </w:r>
      <w:r>
        <w:rPr>
          <w:spacing w:val="7"/>
        </w:rPr>
        <w:t xml:space="preserve"> </w:t>
      </w:r>
      <w:r>
        <w:rPr>
          <w:spacing w:val="-2"/>
        </w:rPr>
        <w:t>updates</w:t>
      </w:r>
      <w:r>
        <w:rPr>
          <w:spacing w:val="76"/>
          <w:w w:val="99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corrective</w:t>
      </w:r>
      <w:r>
        <w:rPr>
          <w:spacing w:val="-13"/>
        </w:rPr>
        <w:t xml:space="preserve"> </w:t>
      </w:r>
      <w:r>
        <w:rPr>
          <w:spacing w:val="-2"/>
        </w:rPr>
        <w:t>code.</w:t>
      </w:r>
    </w:p>
    <w:p w:rsidR="00AA0C71" w:rsidRDefault="00757EFC">
      <w:pPr>
        <w:pStyle w:val="BodyText"/>
        <w:numPr>
          <w:ilvl w:val="2"/>
          <w:numId w:val="1"/>
        </w:numPr>
        <w:tabs>
          <w:tab w:val="left" w:pos="1325"/>
        </w:tabs>
        <w:ind w:left="1324" w:right="121" w:hanging="504"/>
        <w:jc w:val="both"/>
        <w:rPr>
          <w:rFonts w:cs="Calibri"/>
        </w:rPr>
      </w:pPr>
      <w:r>
        <w:rPr>
          <w:spacing w:val="-2"/>
        </w:rPr>
        <w:t>Licensee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rPr>
          <w:spacing w:val="8"/>
        </w:rPr>
        <w:t xml:space="preserve"> </w:t>
      </w:r>
      <w:r>
        <w:rPr>
          <w:spacing w:val="-2"/>
        </w:rPr>
        <w:t>Licensor</w:t>
      </w:r>
      <w:r>
        <w:rPr>
          <w:spacing w:val="12"/>
        </w:rPr>
        <w:t xml:space="preserve"> </w:t>
      </w:r>
      <w:r>
        <w:rPr>
          <w:spacing w:val="-3"/>
        </w:rPr>
        <w:t>with</w:t>
      </w:r>
      <w:r>
        <w:rPr>
          <w:spacing w:val="10"/>
        </w:rPr>
        <w:t xml:space="preserve"> </w:t>
      </w:r>
      <w:r>
        <w:rPr>
          <w:spacing w:val="-2"/>
        </w:rPr>
        <w:t>reasonable</w:t>
      </w:r>
      <w:r>
        <w:rPr>
          <w:spacing w:val="8"/>
        </w:rPr>
        <w:t xml:space="preserve"> </w:t>
      </w:r>
      <w:r>
        <w:rPr>
          <w:spacing w:val="-2"/>
        </w:rPr>
        <w:t>information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3"/>
        </w:rPr>
        <w:t>assistance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connection</w:t>
      </w:r>
      <w:r>
        <w:rPr>
          <w:spacing w:val="10"/>
        </w:rPr>
        <w:t xml:space="preserve"> </w:t>
      </w:r>
      <w:r>
        <w:rPr>
          <w:spacing w:val="-3"/>
        </w:rPr>
        <w:t>with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resolution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errors,</w:t>
      </w:r>
      <w:r>
        <w:rPr>
          <w:spacing w:val="68"/>
          <w:w w:val="99"/>
        </w:rPr>
        <w:t xml:space="preserve"> </w:t>
      </w:r>
      <w:r>
        <w:rPr>
          <w:rFonts w:cs="Calibri"/>
          <w:spacing w:val="-3"/>
        </w:rPr>
        <w:t>including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VPN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other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2"/>
        </w:rPr>
        <w:t>electronic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2"/>
        </w:rPr>
        <w:t>access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Licensee’s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system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as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2"/>
        </w:rPr>
        <w:t>reasonably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required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for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error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2"/>
        </w:rPr>
        <w:t>correction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purposes.</w:t>
      </w:r>
    </w:p>
    <w:p w:rsidR="00AA0C71" w:rsidRDefault="00757EFC">
      <w:pPr>
        <w:pStyle w:val="BodyText"/>
        <w:numPr>
          <w:ilvl w:val="1"/>
          <w:numId w:val="1"/>
        </w:numPr>
        <w:tabs>
          <w:tab w:val="left" w:pos="893"/>
        </w:tabs>
        <w:ind w:left="892" w:right="119" w:hanging="432"/>
        <w:jc w:val="both"/>
      </w:pPr>
      <w:r>
        <w:rPr>
          <w:spacing w:val="-2"/>
          <w:u w:val="single" w:color="000000"/>
        </w:rPr>
        <w:t>Support</w:t>
      </w:r>
      <w:r>
        <w:rPr>
          <w:spacing w:val="24"/>
          <w:u w:val="single" w:color="000000"/>
        </w:rPr>
        <w:t xml:space="preserve"> </w:t>
      </w:r>
      <w:r>
        <w:rPr>
          <w:spacing w:val="-2"/>
          <w:u w:val="single" w:color="000000"/>
        </w:rPr>
        <w:t>Fees</w:t>
      </w:r>
      <w:r>
        <w:rPr>
          <w:spacing w:val="-2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3"/>
        </w:rPr>
        <w:t>Licensed</w:t>
      </w:r>
      <w:r>
        <w:rPr>
          <w:spacing w:val="29"/>
        </w:rPr>
        <w:t xml:space="preserve"> </w:t>
      </w:r>
      <w:r>
        <w:rPr>
          <w:spacing w:val="-2"/>
        </w:rPr>
        <w:t>Programs</w:t>
      </w:r>
      <w:r>
        <w:rPr>
          <w:spacing w:val="23"/>
        </w:rPr>
        <w:t xml:space="preserve"> </w:t>
      </w:r>
      <w:r>
        <w:rPr>
          <w:spacing w:val="-2"/>
        </w:rPr>
        <w:t>licensed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limited</w:t>
      </w:r>
      <w:r>
        <w:rPr>
          <w:spacing w:val="25"/>
        </w:rPr>
        <w:t xml:space="preserve"> </w:t>
      </w:r>
      <w:r>
        <w:rPr>
          <w:spacing w:val="-2"/>
        </w:rPr>
        <w:t>term</w:t>
      </w:r>
      <w:r>
        <w:rPr>
          <w:spacing w:val="26"/>
        </w:rPr>
        <w:t xml:space="preserve"> </w:t>
      </w:r>
      <w:r>
        <w:rPr>
          <w:spacing w:val="-2"/>
        </w:rPr>
        <w:t>(non-perpetual)</w:t>
      </w:r>
      <w:r>
        <w:rPr>
          <w:spacing w:val="24"/>
        </w:rPr>
        <w:t xml:space="preserve"> </w:t>
      </w:r>
      <w:r>
        <w:rPr>
          <w:spacing w:val="-2"/>
        </w:rPr>
        <w:t>basis,</w:t>
      </w:r>
      <w:r>
        <w:rPr>
          <w:spacing w:val="24"/>
        </w:rPr>
        <w:t xml:space="preserve"> </w:t>
      </w:r>
      <w:r>
        <w:rPr>
          <w:spacing w:val="-2"/>
        </w:rPr>
        <w:t>unless</w:t>
      </w:r>
      <w:r>
        <w:rPr>
          <w:spacing w:val="23"/>
        </w:rPr>
        <w:t xml:space="preserve"> </w:t>
      </w:r>
      <w:r>
        <w:rPr>
          <w:spacing w:val="-2"/>
        </w:rPr>
        <w:t>otherwise</w:t>
      </w:r>
      <w:r>
        <w:rPr>
          <w:spacing w:val="26"/>
        </w:rPr>
        <w:t xml:space="preserve"> </w:t>
      </w:r>
      <w:r>
        <w:rPr>
          <w:spacing w:val="-3"/>
        </w:rPr>
        <w:t>set</w:t>
      </w:r>
      <w:r>
        <w:rPr>
          <w:spacing w:val="27"/>
        </w:rPr>
        <w:t xml:space="preserve"> </w:t>
      </w:r>
      <w:r>
        <w:rPr>
          <w:spacing w:val="-3"/>
        </w:rPr>
        <w:t>forth</w:t>
      </w:r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66"/>
          <w:w w:val="99"/>
        </w:rPr>
        <w:t xml:space="preserve"> </w:t>
      </w:r>
      <w:r>
        <w:rPr>
          <w:spacing w:val="-3"/>
        </w:rPr>
        <w:t>Addendum,</w:t>
      </w:r>
      <w:r>
        <w:rPr>
          <w:spacing w:val="-7"/>
        </w:rPr>
        <w:t xml:space="preserve"> </w:t>
      </w:r>
      <w:r>
        <w:rPr>
          <w:spacing w:val="-2"/>
        </w:rPr>
        <w:t>support</w:t>
      </w:r>
      <w:r>
        <w:rPr>
          <w:spacing w:val="-4"/>
        </w:rPr>
        <w:t xml:space="preserve"> </w:t>
      </w:r>
      <w:r>
        <w:rPr>
          <w:spacing w:val="-3"/>
        </w:rPr>
        <w:t>services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additional</w:t>
      </w:r>
      <w:r>
        <w:rPr>
          <w:spacing w:val="-7"/>
        </w:rPr>
        <w:t xml:space="preserve"> </w:t>
      </w:r>
      <w:r>
        <w:rPr>
          <w:spacing w:val="-2"/>
        </w:rPr>
        <w:t>charge</w:t>
      </w:r>
      <w:r>
        <w:rPr>
          <w:spacing w:val="-8"/>
        </w:rPr>
        <w:t xml:space="preserve"> </w:t>
      </w:r>
      <w:r>
        <w:rPr>
          <w:spacing w:val="-2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license</w:t>
      </w:r>
      <w:r>
        <w:rPr>
          <w:spacing w:val="-8"/>
        </w:rPr>
        <w:t xml:space="preserve"> </w:t>
      </w:r>
      <w:r>
        <w:rPr>
          <w:spacing w:val="-2"/>
        </w:rPr>
        <w:t>term.</w:t>
      </w:r>
      <w:r>
        <w:rPr>
          <w:spacing w:val="3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3"/>
        </w:rPr>
        <w:t xml:space="preserve">Licensed </w:t>
      </w:r>
      <w:r>
        <w:rPr>
          <w:spacing w:val="-2"/>
        </w:rPr>
        <w:t>Programs</w:t>
      </w:r>
      <w:r>
        <w:rPr>
          <w:spacing w:val="-6"/>
        </w:rPr>
        <w:t xml:space="preserve"> </w:t>
      </w:r>
      <w:r>
        <w:rPr>
          <w:spacing w:val="-3"/>
        </w:rPr>
        <w:t>licensed</w:t>
      </w:r>
      <w:r>
        <w:rPr>
          <w:spacing w:val="112"/>
          <w:w w:val="99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perpetual</w:t>
      </w:r>
      <w:r>
        <w:rPr>
          <w:spacing w:val="12"/>
        </w:rPr>
        <w:t xml:space="preserve"> </w:t>
      </w:r>
      <w:r>
        <w:rPr>
          <w:spacing w:val="-2"/>
        </w:rPr>
        <w:t>basis,</w:t>
      </w:r>
      <w:r>
        <w:rPr>
          <w:spacing w:val="13"/>
        </w:rPr>
        <w:t xml:space="preserve"> </w:t>
      </w:r>
      <w:r>
        <w:rPr>
          <w:spacing w:val="-2"/>
        </w:rPr>
        <w:t>Licensor</w:t>
      </w:r>
      <w:r>
        <w:rPr>
          <w:spacing w:val="15"/>
        </w:rPr>
        <w:t xml:space="preserve"> </w:t>
      </w:r>
      <w:r>
        <w:rPr>
          <w:spacing w:val="-3"/>
        </w:rPr>
        <w:t>agrees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pay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advance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annual</w:t>
      </w:r>
      <w:r>
        <w:rPr>
          <w:spacing w:val="12"/>
        </w:rPr>
        <w:t xml:space="preserve"> </w:t>
      </w:r>
      <w:r>
        <w:rPr>
          <w:spacing w:val="-3"/>
        </w:rPr>
        <w:t>support</w:t>
      </w:r>
      <w:r>
        <w:rPr>
          <w:spacing w:val="13"/>
        </w:rPr>
        <w:t xml:space="preserve"> </w:t>
      </w:r>
      <w:r>
        <w:rPr>
          <w:spacing w:val="-2"/>
        </w:rPr>
        <w:t>fee</w:t>
      </w:r>
      <w:r>
        <w:rPr>
          <w:spacing w:val="14"/>
        </w:rPr>
        <w:t xml:space="preserve"> </w:t>
      </w:r>
      <w:r>
        <w:rPr>
          <w:spacing w:val="-2"/>
        </w:rPr>
        <w:t>specified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3"/>
        </w:rPr>
        <w:t>Addendum</w:t>
      </w:r>
      <w:r>
        <w:rPr>
          <w:spacing w:val="14"/>
        </w:rPr>
        <w:t xml:space="preserve"> </w:t>
      </w:r>
      <w:r>
        <w:rPr>
          <w:spacing w:val="-2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each</w:t>
      </w:r>
      <w:r>
        <w:rPr>
          <w:spacing w:val="13"/>
        </w:rPr>
        <w:t xml:space="preserve"> </w:t>
      </w:r>
      <w:r>
        <w:rPr>
          <w:spacing w:val="-2"/>
        </w:rPr>
        <w:t>annual</w:t>
      </w:r>
      <w:r>
        <w:rPr>
          <w:spacing w:val="90"/>
          <w:w w:val="99"/>
        </w:rPr>
        <w:t xml:space="preserve"> </w:t>
      </w:r>
      <w:r>
        <w:rPr>
          <w:spacing w:val="-3"/>
        </w:rPr>
        <w:t>support</w:t>
      </w:r>
      <w:r>
        <w:rPr>
          <w:spacing w:val="-15"/>
        </w:rPr>
        <w:t xml:space="preserve"> </w:t>
      </w:r>
      <w:r>
        <w:rPr>
          <w:spacing w:val="-2"/>
        </w:rPr>
        <w:t>term.</w:t>
      </w:r>
    </w:p>
    <w:p w:rsidR="00AA0C71" w:rsidRDefault="00AA0C71">
      <w:pPr>
        <w:jc w:val="both"/>
        <w:sectPr w:rsidR="00AA0C71">
          <w:pgSz w:w="12240" w:h="15840"/>
          <w:pgMar w:top="1160" w:right="600" w:bottom="1140" w:left="620" w:header="288" w:footer="960" w:gutter="0"/>
          <w:cols w:space="720"/>
        </w:sectPr>
      </w:pPr>
    </w:p>
    <w:p w:rsidR="00AA0C71" w:rsidRDefault="00AA0C71">
      <w:pPr>
        <w:spacing w:before="14" w:line="160" w:lineRule="exact"/>
        <w:rPr>
          <w:sz w:val="16"/>
          <w:szCs w:val="16"/>
        </w:rPr>
      </w:pPr>
    </w:p>
    <w:p w:rsidR="00AA0C71" w:rsidRDefault="00757EFC">
      <w:pPr>
        <w:pStyle w:val="Heading1"/>
        <w:jc w:val="both"/>
        <w:rPr>
          <w:b w:val="0"/>
          <w:bCs w:val="0"/>
        </w:rPr>
      </w:pP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3"/>
        </w:rPr>
        <w:t xml:space="preserve"> </w:t>
      </w:r>
      <w:r>
        <w:rPr>
          <w:spacing w:val="-1"/>
        </w:rPr>
        <w:t>CYCLE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SUPPORT</w:t>
      </w:r>
    </w:p>
    <w:p w:rsidR="00AA0C71" w:rsidRDefault="00AA0C71">
      <w:pPr>
        <w:spacing w:before="5" w:line="240" w:lineRule="exact"/>
        <w:rPr>
          <w:sz w:val="24"/>
          <w:szCs w:val="24"/>
        </w:rPr>
      </w:pPr>
    </w:p>
    <w:p w:rsidR="00AA0C71" w:rsidRDefault="00757EFC">
      <w:pPr>
        <w:pStyle w:val="BodyText"/>
        <w:ind w:left="460" w:right="118"/>
        <w:jc w:val="both"/>
      </w:pPr>
      <w:r>
        <w:rPr>
          <w:rFonts w:cs="Calibri"/>
          <w:b/>
          <w:bCs/>
          <w:spacing w:val="-1"/>
        </w:rPr>
        <w:t>General:</w:t>
      </w:r>
      <w:r>
        <w:rPr>
          <w:rFonts w:cs="Calibri"/>
          <w:b/>
          <w:bCs/>
        </w:rPr>
        <w:t xml:space="preserve"> </w:t>
      </w:r>
      <w:r>
        <w:rPr>
          <w:spacing w:val="-1"/>
        </w:rPr>
        <w:t>The</w:t>
      </w:r>
      <w:r>
        <w:t xml:space="preserve"> 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Support Services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any</w:t>
      </w:r>
      <w:r>
        <w:rPr>
          <w:spacing w:val="-1"/>
        </w:rPr>
        <w:t xml:space="preserve"> Licensed</w:t>
      </w:r>
      <w:r>
        <w:rPr>
          <w:spacing w:val="1"/>
        </w:rPr>
        <w:t xml:space="preserve"> </w:t>
      </w:r>
      <w:r>
        <w:rPr>
          <w:spacing w:val="-1"/>
        </w:rPr>
        <w:t>Software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depend</w:t>
      </w:r>
      <w:r>
        <w:rPr>
          <w:spacing w:val="-1"/>
        </w:rPr>
        <w:t xml:space="preserve"> </w:t>
      </w:r>
      <w:r>
        <w:t>on where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t xml:space="preserve"> cycle.</w:t>
      </w:r>
      <w:r>
        <w:rPr>
          <w:spacing w:val="95"/>
          <w:w w:val="99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perspective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providing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Support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Services, we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treat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“Major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Release”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its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related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“Service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 xml:space="preserve">Releases”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way.</w:t>
      </w:r>
      <w:r>
        <w:rPr>
          <w:spacing w:val="54"/>
          <w:w w:val="99"/>
        </w:rPr>
        <w:t xml:space="preserve"> </w:t>
      </w:r>
      <w:r>
        <w:rPr>
          <w:spacing w:val="-1"/>
        </w:rPr>
        <w:t>Typically,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Major</w:t>
      </w:r>
      <w:r>
        <w:rPr>
          <w:spacing w:val="10"/>
        </w:rPr>
        <w:t xml:space="preserve"> </w:t>
      </w:r>
      <w:r>
        <w:rPr>
          <w:spacing w:val="-1"/>
        </w:rPr>
        <w:t>Release</w:t>
      </w:r>
      <w:r>
        <w:rPr>
          <w:spacing w:val="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issued</w:t>
      </w:r>
      <w:r>
        <w:rPr>
          <w:spacing w:val="11"/>
        </w:rPr>
        <w:t xml:space="preserve"> </w:t>
      </w:r>
      <w:r>
        <w:rPr>
          <w:spacing w:val="-1"/>
        </w:rPr>
        <w:t>every</w:t>
      </w:r>
      <w:r>
        <w:rPr>
          <w:spacing w:val="10"/>
        </w:rPr>
        <w:t xml:space="preserve"> </w:t>
      </w:r>
      <w:r>
        <w:t>twelve</w:t>
      </w:r>
      <w:r>
        <w:rPr>
          <w:spacing w:val="9"/>
        </w:rPr>
        <w:t xml:space="preserve"> </w:t>
      </w:r>
      <w:r>
        <w:rPr>
          <w:spacing w:val="-1"/>
        </w:rPr>
        <w:t>(12)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eighteen</w:t>
      </w:r>
      <w:r>
        <w:rPr>
          <w:spacing w:val="11"/>
        </w:rPr>
        <w:t xml:space="preserve"> </w:t>
      </w:r>
      <w:r>
        <w:t>(18)</w:t>
      </w:r>
      <w:r>
        <w:rPr>
          <w:spacing w:val="9"/>
        </w:rPr>
        <w:t xml:space="preserve"> </w:t>
      </w:r>
      <w:r>
        <w:t>months,</w:t>
      </w:r>
      <w:r>
        <w:rPr>
          <w:spacing w:val="11"/>
        </w:rPr>
        <w:t xml:space="preserve"> </w:t>
      </w:r>
      <w:r>
        <w:t>depending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product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its</w:t>
      </w:r>
      <w:r>
        <w:rPr>
          <w:spacing w:val="9"/>
        </w:rPr>
        <w:t xml:space="preserve"> </w:t>
      </w:r>
      <w:r>
        <w:t>feature</w:t>
      </w:r>
      <w:r>
        <w:rPr>
          <w:spacing w:val="91"/>
          <w:w w:val="99"/>
        </w:rPr>
        <w:t xml:space="preserve"> </w:t>
      </w:r>
      <w:r>
        <w:rPr>
          <w:rFonts w:cs="Calibri"/>
          <w:spacing w:val="-1"/>
        </w:rPr>
        <w:t xml:space="preserve">enhancement </w:t>
      </w:r>
      <w:r>
        <w:rPr>
          <w:rFonts w:cs="Calibri"/>
        </w:rPr>
        <w:t>cycle. 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Major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Release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reaches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EOL </w:t>
      </w:r>
      <w:r>
        <w:rPr>
          <w:rFonts w:cs="Calibri"/>
          <w:spacing w:val="-1"/>
        </w:rPr>
        <w:t>when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 xml:space="preserve">new </w:t>
      </w:r>
      <w:r>
        <w:rPr>
          <w:rFonts w:cs="Calibri"/>
        </w:rPr>
        <w:t>Major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Release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becomes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generally</w:t>
      </w:r>
      <w:r>
        <w:rPr>
          <w:rFonts w:cs="Calibri"/>
        </w:rPr>
        <w:t xml:space="preserve"> commercially available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(“GA”).</w:t>
      </w:r>
      <w:r>
        <w:rPr>
          <w:rFonts w:cs="Calibri"/>
          <w:spacing w:val="74"/>
          <w:w w:val="9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some</w:t>
      </w:r>
      <w:r>
        <w:rPr>
          <w:spacing w:val="2"/>
        </w:rPr>
        <w:t xml:space="preserve"> </w:t>
      </w:r>
      <w:r>
        <w:t>cases</w:t>
      </w:r>
      <w:r>
        <w:rPr>
          <w:spacing w:val="4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decide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discontinue</w:t>
      </w:r>
      <w:r>
        <w:rPr>
          <w:spacing w:val="2"/>
        </w:rPr>
        <w:t xml:space="preserve"> </w:t>
      </w:r>
      <w:r>
        <w:t>marketing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product,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announce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Life</w:t>
      </w:r>
      <w:r>
        <w:rPr>
          <w:spacing w:val="2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whole,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commence</w:t>
      </w:r>
      <w:r>
        <w:rPr>
          <w:spacing w:val="-6"/>
        </w:rPr>
        <w:t xml:space="preserve"> </w:t>
      </w:r>
      <w:r>
        <w:t>the 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product.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case,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paragraphs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1"/>
        </w:rPr>
        <w:t>also</w:t>
      </w:r>
      <w:r>
        <w:rPr>
          <w:spacing w:val="78"/>
          <w:w w:val="99"/>
        </w:rPr>
        <w:t xml:space="preserve"> </w:t>
      </w:r>
      <w:r>
        <w:rPr>
          <w:rFonts w:cs="Calibri"/>
        </w:rPr>
        <w:t>apply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product’s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Major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Release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its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related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releases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then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generally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commercially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available.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See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below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70"/>
          <w:w w:val="99"/>
        </w:rPr>
        <w:t xml:space="preserve"> </w:t>
      </w:r>
      <w:r>
        <w:rPr>
          <w:rFonts w:cs="Calibri"/>
          <w:spacing w:val="-1"/>
        </w:rPr>
        <w:t>information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type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Support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we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provide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1"/>
        </w:rPr>
        <w:t>to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Licensed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Software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reaches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its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“End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Life.”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generally</w:t>
      </w:r>
      <w:r>
        <w:rPr>
          <w:rFonts w:cs="Calibri"/>
          <w:spacing w:val="78"/>
          <w:w w:val="99"/>
        </w:rPr>
        <w:t xml:space="preserve"> </w:t>
      </w:r>
      <w:r>
        <w:rPr>
          <w:spacing w:val="-1"/>
        </w:rPr>
        <w:t>pro</w:t>
      </w:r>
      <w:r>
        <w:rPr>
          <w:rFonts w:cs="Calibri"/>
          <w:spacing w:val="-1"/>
        </w:rPr>
        <w:t>vide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Support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each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“Major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Release”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Licensed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Softwar</w:t>
      </w:r>
      <w:r>
        <w:rPr>
          <w:spacing w:val="1"/>
        </w:rP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period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years</w:t>
      </w:r>
      <w:r>
        <w:rPr>
          <w:spacing w:val="12"/>
        </w:rPr>
        <w:t xml:space="preserve"> </w:t>
      </w:r>
      <w:r>
        <w:t>(2)</w:t>
      </w:r>
      <w:r>
        <w:rPr>
          <w:spacing w:val="12"/>
        </w:rPr>
        <w:t xml:space="preserve"> </w:t>
      </w:r>
      <w:r>
        <w:rPr>
          <w:spacing w:val="-1"/>
        </w:rPr>
        <w:t>years</w:t>
      </w:r>
      <w:r>
        <w:rPr>
          <w:spacing w:val="1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it</w:t>
      </w:r>
      <w:r>
        <w:rPr>
          <w:spacing w:val="101"/>
          <w:w w:val="99"/>
        </w:rPr>
        <w:t xml:space="preserve"> </w:t>
      </w:r>
      <w:r>
        <w:rPr>
          <w:spacing w:val="-1"/>
        </w:rPr>
        <w:t>first</w:t>
      </w:r>
      <w:r>
        <w:rPr>
          <w:spacing w:val="19"/>
        </w:rPr>
        <w:t xml:space="preserve"> </w:t>
      </w:r>
      <w:r>
        <w:t>became</w:t>
      </w:r>
      <w:r>
        <w:rPr>
          <w:spacing w:val="21"/>
        </w:rPr>
        <w:t xml:space="preserve"> </w:t>
      </w:r>
      <w:r>
        <w:rPr>
          <w:spacing w:val="-1"/>
        </w:rPr>
        <w:t>GA,</w:t>
      </w:r>
      <w:r>
        <w:rPr>
          <w:spacing w:val="20"/>
        </w:rPr>
        <w:t xml:space="preserve"> </w:t>
      </w:r>
      <w:r>
        <w:rPr>
          <w:spacing w:val="1"/>
        </w:rPr>
        <w:t>as</w:t>
      </w:r>
      <w:r>
        <w:rPr>
          <w:spacing w:val="18"/>
        </w:rPr>
        <w:t xml:space="preserve"> </w:t>
      </w:r>
      <w:r>
        <w:t>described</w:t>
      </w:r>
      <w:r>
        <w:rPr>
          <w:spacing w:val="20"/>
        </w:rPr>
        <w:t xml:space="preserve"> </w:t>
      </w:r>
      <w:r>
        <w:rPr>
          <w:spacing w:val="-1"/>
        </w:rPr>
        <w:t>below.</w:t>
      </w:r>
      <w:r>
        <w:rPr>
          <w:spacing w:val="19"/>
        </w:rPr>
        <w:t xml:space="preserve"> </w:t>
      </w:r>
      <w:r>
        <w:t>Note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typically</w:t>
      </w:r>
      <w:r>
        <w:rPr>
          <w:spacing w:val="21"/>
        </w:rPr>
        <w:t xml:space="preserve"> </w:t>
      </w:r>
      <w:r>
        <w:t>continue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allow</w:t>
      </w:r>
      <w:r>
        <w:rPr>
          <w:spacing w:val="19"/>
        </w:rPr>
        <w:t xml:space="preserve"> </w:t>
      </w:r>
      <w:r>
        <w:t>customers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purchase</w:t>
      </w:r>
      <w:r>
        <w:rPr>
          <w:spacing w:val="20"/>
        </w:rPr>
        <w:t xml:space="preserve"> </w:t>
      </w:r>
      <w:r>
        <w:rPr>
          <w:spacing w:val="-1"/>
        </w:rPr>
        <w:t>support</w:t>
      </w:r>
      <w:r>
        <w:rPr>
          <w:spacing w:val="2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defined</w:t>
      </w:r>
      <w:r>
        <w:rPr>
          <w:spacing w:val="80"/>
          <w:w w:val="99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fees.</w:t>
      </w:r>
    </w:p>
    <w:p w:rsidR="00AA0C71" w:rsidRDefault="00AA0C71">
      <w:pPr>
        <w:spacing w:before="5" w:line="240" w:lineRule="exact"/>
        <w:rPr>
          <w:sz w:val="24"/>
          <w:szCs w:val="24"/>
        </w:rPr>
      </w:pPr>
    </w:p>
    <w:p w:rsidR="00AA0C71" w:rsidRDefault="00757EFC">
      <w:pPr>
        <w:pStyle w:val="BodyText"/>
        <w:ind w:left="460" w:right="117"/>
        <w:jc w:val="both"/>
      </w:pPr>
      <w:r>
        <w:rPr>
          <w:rFonts w:cs="Calibri"/>
          <w:b/>
          <w:bCs/>
        </w:rPr>
        <w:t>Standard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  <w:spacing w:val="-1"/>
        </w:rPr>
        <w:t>Support: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initially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provide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“Standard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Support”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Cases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Severity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Levels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Licensed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Software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while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62"/>
          <w:w w:val="99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Release</w:t>
      </w:r>
      <w:r>
        <w:t xml:space="preserve"> and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related</w:t>
      </w:r>
      <w:r>
        <w:rPr>
          <w:spacing w:val="4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are generally</w:t>
      </w:r>
      <w:r>
        <w:rPr>
          <w:spacing w:val="1"/>
        </w:rPr>
        <w:t xml:space="preserve"> </w:t>
      </w:r>
      <w:r>
        <w:t xml:space="preserve">commercially </w:t>
      </w:r>
      <w:r>
        <w:rPr>
          <w:spacing w:val="-1"/>
        </w:rPr>
        <w:t>available</w:t>
      </w:r>
      <w:r>
        <w:t xml:space="preserve"> until</w:t>
      </w:r>
      <w:r>
        <w:rPr>
          <w:spacing w:val="1"/>
        </w:rPr>
        <w:t xml:space="preserve"> </w:t>
      </w:r>
      <w:r>
        <w:t>the date</w:t>
      </w:r>
      <w:r>
        <w:rPr>
          <w:spacing w:val="2"/>
        </w:rPr>
        <w:t xml:space="preserve"> </w:t>
      </w:r>
      <w:r>
        <w:t xml:space="preserve">of their </w:t>
      </w:r>
      <w:r>
        <w:rPr>
          <w:spacing w:val="-1"/>
        </w:rPr>
        <w:t>EOL.</w:t>
      </w:r>
      <w:r>
        <w:rPr>
          <w:spacing w:val="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then</w:t>
      </w:r>
      <w:r>
        <w:rPr>
          <w:spacing w:val="1"/>
        </w:rPr>
        <w:t xml:space="preserve"> </w:t>
      </w:r>
      <w:r>
        <w:t>continue to</w:t>
      </w:r>
      <w:r>
        <w:rPr>
          <w:spacing w:val="88"/>
          <w:w w:val="99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Cases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rPr>
          <w:spacing w:val="-1"/>
        </w:rPr>
        <w:t>Severity Levels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twelve</w:t>
      </w:r>
      <w:r>
        <w:t xml:space="preserve"> (12)</w:t>
      </w:r>
      <w:r>
        <w:rPr>
          <w:spacing w:val="-2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>EOL.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Severity Levels</w:t>
      </w:r>
      <w:r>
        <w:rPr>
          <w:spacing w:val="-3"/>
        </w:rPr>
        <w:t xml:space="preserve"> </w:t>
      </w:r>
      <w:r>
        <w:t>will</w:t>
      </w:r>
      <w:r>
        <w:rPr>
          <w:spacing w:val="95"/>
          <w:w w:val="9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9"/>
        </w:rPr>
        <w:t xml:space="preserve"> </w:t>
      </w:r>
      <w:r>
        <w:rPr>
          <w:spacing w:val="-1"/>
        </w:rPr>
        <w:t>Limited</w:t>
      </w:r>
      <w:r>
        <w:rPr>
          <w:spacing w:val="8"/>
        </w:rPr>
        <w:t xml:space="preserve"> </w:t>
      </w:r>
      <w:r>
        <w:rPr>
          <w:spacing w:val="-1"/>
        </w:rPr>
        <w:t>Support.</w:t>
      </w:r>
      <w:r>
        <w:rPr>
          <w:spacing w:val="21"/>
        </w:rPr>
        <w:t xml:space="preserve"> </w:t>
      </w:r>
      <w:r>
        <w:rPr>
          <w:spacing w:val="-1"/>
        </w:rPr>
        <w:t>During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time,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determine</w:t>
      </w:r>
      <w:r>
        <w:rPr>
          <w:spacing w:val="10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rPr>
          <w:spacing w:val="-1"/>
        </w:rPr>
        <w:t>effective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develop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rPr>
          <w:spacing w:val="7"/>
        </w:rPr>
        <w:t xml:space="preserve"> </w:t>
      </w:r>
      <w:r>
        <w:rPr>
          <w:spacing w:val="-1"/>
        </w:rPr>
        <w:t>Fix,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t>as</w:t>
      </w:r>
      <w:r>
        <w:rPr>
          <w:spacing w:val="113"/>
          <w:w w:val="99"/>
        </w:rPr>
        <w:t xml:space="preserve"> </w:t>
      </w:r>
      <w:r>
        <w:t>cases</w:t>
      </w:r>
      <w:r>
        <w:rPr>
          <w:spacing w:val="37"/>
        </w:rPr>
        <w:t xml:space="preserve"> </w:t>
      </w:r>
      <w:r>
        <w:t>where</w:t>
      </w:r>
      <w:r>
        <w:rPr>
          <w:spacing w:val="37"/>
        </w:rPr>
        <w:t xml:space="preserve"> </w:t>
      </w:r>
      <w:r>
        <w:t>there</w:t>
      </w:r>
      <w:r>
        <w:rPr>
          <w:spacing w:val="37"/>
        </w:rPr>
        <w:t xml:space="preserve"> </w:t>
      </w:r>
      <w:r>
        <w:t>has</w:t>
      </w:r>
      <w:r>
        <w:rPr>
          <w:spacing w:val="37"/>
        </w:rPr>
        <w:t xml:space="preserve"> </w:t>
      </w:r>
      <w:r>
        <w:rPr>
          <w:spacing w:val="-1"/>
        </w:rPr>
        <w:t>been</w:t>
      </w:r>
      <w:r>
        <w:rPr>
          <w:spacing w:val="41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rPr>
          <w:spacing w:val="-1"/>
        </w:rPr>
        <w:t>loss,</w:t>
      </w:r>
      <w:r>
        <w:rPr>
          <w:spacing w:val="38"/>
        </w:rPr>
        <w:t xml:space="preserve"> </w:t>
      </w:r>
      <w:r>
        <w:t>production</w:t>
      </w:r>
      <w:r>
        <w:rPr>
          <w:spacing w:val="38"/>
        </w:rPr>
        <w:t xml:space="preserve"> </w:t>
      </w:r>
      <w:r>
        <w:rPr>
          <w:spacing w:val="-1"/>
        </w:rPr>
        <w:t>system</w:t>
      </w:r>
      <w:r>
        <w:rPr>
          <w:spacing w:val="37"/>
        </w:rPr>
        <w:t xml:space="preserve"> </w:t>
      </w:r>
      <w:r>
        <w:rPr>
          <w:spacing w:val="-1"/>
        </w:rPr>
        <w:t>down,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significant</w:t>
      </w:r>
      <w:r>
        <w:rPr>
          <w:spacing w:val="39"/>
        </w:rPr>
        <w:t xml:space="preserve"> </w:t>
      </w:r>
      <w:r>
        <w:t>security</w:t>
      </w:r>
      <w:r>
        <w:rPr>
          <w:spacing w:val="39"/>
        </w:rPr>
        <w:t xml:space="preserve"> </w:t>
      </w:r>
      <w:r>
        <w:rPr>
          <w:spacing w:val="-1"/>
        </w:rPr>
        <w:t>vulnerabilities</w:t>
      </w:r>
      <w:r>
        <w:rPr>
          <w:spacing w:val="37"/>
        </w:rPr>
        <w:t xml:space="preserve"> </w:t>
      </w:r>
      <w:r>
        <w:rPr>
          <w:spacing w:val="-1"/>
        </w:rPr>
        <w:t>identified,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other</w:t>
      </w:r>
      <w:r>
        <w:rPr>
          <w:spacing w:val="81"/>
          <w:w w:val="99"/>
        </w:rPr>
        <w:t xml:space="preserve"> </w:t>
      </w:r>
      <w:r>
        <w:t xml:space="preserve">significant </w:t>
      </w:r>
      <w:r>
        <w:rPr>
          <w:spacing w:val="-1"/>
        </w:rPr>
        <w:t>defects.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other types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Problems,</w:t>
      </w:r>
      <w:r>
        <w:rPr>
          <w:spacing w:val="1"/>
        </w:rPr>
        <w:t xml:space="preserve"> </w:t>
      </w:r>
      <w:r>
        <w:t>we will</w:t>
      </w:r>
      <w:r>
        <w:rPr>
          <w:spacing w:val="-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an</w:t>
      </w:r>
      <w:r>
        <w:rPr>
          <w:spacing w:val="1"/>
        </w:rPr>
        <w:t xml:space="preserve"> </w:t>
      </w:r>
      <w:r>
        <w:t xml:space="preserve">existing </w:t>
      </w:r>
      <w:r>
        <w:rPr>
          <w:spacing w:val="-1"/>
        </w:rPr>
        <w:t>Fix,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Solution</w:t>
      </w:r>
      <w:r>
        <w:rPr>
          <w:spacing w:val="3"/>
        </w:rPr>
        <w:t xml:space="preserve"> </w:t>
      </w:r>
      <w:r>
        <w:rPr>
          <w:spacing w:val="-1"/>
        </w:rPr>
        <w:t>Delivery</w:t>
      </w:r>
      <w:r>
        <w:rPr>
          <w:spacing w:val="113"/>
          <w:w w:val="99"/>
        </w:rPr>
        <w:t xml:space="preserve"> </w:t>
      </w:r>
      <w:r>
        <w:t>through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regularly</w:t>
      </w:r>
      <w:r>
        <w:rPr>
          <w:spacing w:val="22"/>
        </w:rPr>
        <w:t xml:space="preserve"> </w:t>
      </w:r>
      <w:r>
        <w:rPr>
          <w:spacing w:val="-1"/>
        </w:rPr>
        <w:t>scheduled</w:t>
      </w:r>
      <w:r>
        <w:rPr>
          <w:spacing w:val="23"/>
        </w:rPr>
        <w:t xml:space="preserve"> </w:t>
      </w:r>
      <w:r>
        <w:t>Minor</w:t>
      </w:r>
      <w:r>
        <w:rPr>
          <w:spacing w:val="22"/>
        </w:rPr>
        <w:t xml:space="preserve"> </w:t>
      </w:r>
      <w:r>
        <w:rPr>
          <w:spacing w:val="-1"/>
        </w:rPr>
        <w:t>Release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Maintenance</w:t>
      </w:r>
      <w:r>
        <w:rPr>
          <w:spacing w:val="21"/>
        </w:rPr>
        <w:t xml:space="preserve"> </w:t>
      </w:r>
      <w:r>
        <w:t>Pack,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we</w:t>
      </w:r>
      <w:r>
        <w:rPr>
          <w:spacing w:val="21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rPr>
          <w:spacing w:val="-1"/>
        </w:rPr>
        <w:t>consider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Problem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developing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future</w:t>
      </w:r>
      <w:r>
        <w:rPr>
          <w:spacing w:val="97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21"/>
        </w:rPr>
        <w:t xml:space="preserve"> </w:t>
      </w:r>
      <w:r>
        <w:rPr>
          <w:spacing w:val="-1"/>
        </w:rPr>
        <w:t>Version</w:t>
      </w:r>
      <w:r>
        <w:rPr>
          <w:spacing w:val="23"/>
        </w:rPr>
        <w:t xml:space="preserve"> </w:t>
      </w:r>
      <w:r>
        <w:rPr>
          <w:spacing w:val="-1"/>
        </w:rPr>
        <w:t>Upgrade.</w:t>
      </w:r>
      <w:r>
        <w:rPr>
          <w:spacing w:val="23"/>
        </w:rPr>
        <w:t xml:space="preserve"> </w:t>
      </w:r>
      <w:r>
        <w:rPr>
          <w:spacing w:val="1"/>
        </w:rPr>
        <w:t>At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end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0"/>
        </w:rPr>
        <w:t xml:space="preserve"> </w:t>
      </w:r>
      <w:r>
        <w:rPr>
          <w:spacing w:val="-1"/>
        </w:rPr>
        <w:t>twelve</w:t>
      </w:r>
      <w:r>
        <w:rPr>
          <w:spacing w:val="21"/>
        </w:rPr>
        <w:t xml:space="preserve"> </w:t>
      </w:r>
      <w:r>
        <w:t>(12)</w:t>
      </w:r>
      <w:r>
        <w:rPr>
          <w:spacing w:val="24"/>
        </w:rPr>
        <w:t xml:space="preserve"> </w:t>
      </w:r>
      <w:r>
        <w:rPr>
          <w:spacing w:val="-1"/>
        </w:rPr>
        <w:t>month</w:t>
      </w:r>
      <w:r>
        <w:rPr>
          <w:spacing w:val="23"/>
        </w:rPr>
        <w:t xml:space="preserve"> </w:t>
      </w:r>
      <w:r>
        <w:t>period,</w:t>
      </w:r>
      <w:r>
        <w:rPr>
          <w:spacing w:val="22"/>
        </w:rPr>
        <w:t xml:space="preserve"> </w:t>
      </w:r>
      <w:r>
        <w:rPr>
          <w:spacing w:val="-1"/>
        </w:rPr>
        <w:t>we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stop</w:t>
      </w:r>
      <w:r>
        <w:rPr>
          <w:spacing w:val="23"/>
        </w:rPr>
        <w:t xml:space="preserve"> </w:t>
      </w:r>
      <w:r>
        <w:rPr>
          <w:spacing w:val="-1"/>
        </w:rPr>
        <w:t>providing</w:t>
      </w:r>
      <w:r>
        <w:rPr>
          <w:spacing w:val="22"/>
        </w:rPr>
        <w:t xml:space="preserve"> </w:t>
      </w:r>
      <w:r>
        <w:rPr>
          <w:spacing w:val="-1"/>
        </w:rPr>
        <w:t>Standard</w:t>
      </w:r>
      <w:r>
        <w:rPr>
          <w:spacing w:val="26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rPr>
          <w:spacing w:val="-1"/>
        </w:rPr>
        <w:t>Limited</w:t>
      </w:r>
      <w:r>
        <w:rPr>
          <w:spacing w:val="23"/>
        </w:rPr>
        <w:t xml:space="preserve"> </w:t>
      </w:r>
      <w:r>
        <w:rPr>
          <w:spacing w:val="-1"/>
        </w:rPr>
        <w:t>Support</w:t>
      </w:r>
      <w:r>
        <w:rPr>
          <w:spacing w:val="123"/>
          <w:w w:val="99"/>
        </w:rPr>
        <w:t xml:space="preserve"> </w:t>
      </w:r>
      <w:r>
        <w:rPr>
          <w:spacing w:val="-1"/>
        </w:rPr>
        <w:t>excepting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opting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extended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package.</w:t>
      </w:r>
    </w:p>
    <w:p w:rsidR="00AA0C71" w:rsidRDefault="00AA0C71">
      <w:pPr>
        <w:spacing w:before="3" w:line="240" w:lineRule="exact"/>
        <w:rPr>
          <w:sz w:val="24"/>
          <w:szCs w:val="24"/>
        </w:rPr>
      </w:pPr>
    </w:p>
    <w:p w:rsidR="00AA0C71" w:rsidRDefault="00757EFC">
      <w:pPr>
        <w:pStyle w:val="BodyText"/>
        <w:ind w:left="460" w:right="114"/>
        <w:jc w:val="both"/>
      </w:pPr>
      <w:r>
        <w:rPr>
          <w:rFonts w:cs="Calibri"/>
          <w:b/>
          <w:bCs/>
          <w:spacing w:val="-1"/>
        </w:rPr>
        <w:t>Limited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Support:</w:t>
      </w:r>
      <w:r>
        <w:rPr>
          <w:rFonts w:cs="Calibri"/>
          <w:b/>
          <w:bCs/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(12)</w:t>
      </w:r>
      <w:r>
        <w:rPr>
          <w:spacing w:val="-5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cease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we</w:t>
      </w:r>
      <w:r>
        <w:rPr>
          <w:spacing w:val="68"/>
          <w:w w:val="99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cease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providing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any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Content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Updates.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Instead,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we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provide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“</w:t>
      </w:r>
      <w:r>
        <w:t>Limited</w:t>
      </w:r>
      <w:r>
        <w:rPr>
          <w:spacing w:val="3"/>
        </w:rPr>
        <w:t xml:space="preserve"> </w:t>
      </w:r>
      <w:r>
        <w:rPr>
          <w:rFonts w:cs="Calibri"/>
        </w:rPr>
        <w:t>Support”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Cases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Severity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Levels.</w:t>
      </w:r>
      <w:r>
        <w:rPr>
          <w:rFonts w:cs="Calibri"/>
          <w:spacing w:val="7"/>
        </w:rPr>
        <w:t xml:space="preserve"> </w:t>
      </w:r>
      <w:r>
        <w:rPr>
          <w:spacing w:val="-1"/>
        </w:rPr>
        <w:t>Limited</w:t>
      </w:r>
      <w:r>
        <w:rPr>
          <w:spacing w:val="81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five</w:t>
      </w:r>
      <w:r>
        <w:rPr>
          <w:spacing w:val="-5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rPr>
          <w:spacing w:val="-1"/>
        </w:rPr>
        <w:t>Release.</w:t>
      </w:r>
    </w:p>
    <w:p w:rsidR="00AA0C71" w:rsidRDefault="00AA0C71">
      <w:pPr>
        <w:spacing w:before="3" w:line="240" w:lineRule="exact"/>
        <w:rPr>
          <w:sz w:val="24"/>
          <w:szCs w:val="24"/>
        </w:rPr>
      </w:pPr>
    </w:p>
    <w:p w:rsidR="00AA0C71" w:rsidRDefault="00757EFC">
      <w:pPr>
        <w:pStyle w:val="BodyText"/>
        <w:ind w:left="100" w:right="117" w:firstLine="0"/>
        <w:jc w:val="both"/>
      </w:pPr>
      <w:r>
        <w:rPr>
          <w:spacing w:val="-1"/>
        </w:rP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instances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12"/>
        </w:rPr>
        <w:t xml:space="preserve"> </w:t>
      </w:r>
      <w:r>
        <w:rPr>
          <w:spacing w:val="-1"/>
        </w:rPr>
        <w:t>we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t>begin</w:t>
      </w:r>
      <w:r>
        <w:rPr>
          <w:spacing w:val="1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rPr>
          <w:spacing w:val="-1"/>
        </w:rPr>
        <w:t>Limited</w:t>
      </w:r>
      <w:r>
        <w:rPr>
          <w:spacing w:val="11"/>
        </w:rPr>
        <w:t xml:space="preserve"> </w:t>
      </w:r>
      <w:r>
        <w:rPr>
          <w:spacing w:val="-1"/>
        </w:rPr>
        <w:t>Support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product.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rule,</w:t>
      </w:r>
      <w:r>
        <w:rPr>
          <w:spacing w:val="11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rPr>
          <w:spacing w:val="93"/>
          <w:w w:val="99"/>
        </w:rPr>
        <w:t xml:space="preserve"> </w:t>
      </w:r>
      <w:r>
        <w:rPr>
          <w:spacing w:val="-1"/>
        </w:rPr>
        <w:t>Support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rPr>
          <w:spacing w:val="-1"/>
        </w:rPr>
        <w:t>Major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Licensed</w:t>
      </w:r>
      <w:r>
        <w:rPr>
          <w:spacing w:val="13"/>
        </w:rPr>
        <w:t xml:space="preserve"> </w:t>
      </w:r>
      <w:r>
        <w:t>Software</w:t>
      </w:r>
      <w:r>
        <w:rPr>
          <w:spacing w:val="11"/>
        </w:rPr>
        <w:t xml:space="preserve"> </w:t>
      </w:r>
      <w:r>
        <w:t>(for</w:t>
      </w:r>
      <w:r>
        <w:rPr>
          <w:spacing w:val="13"/>
        </w:rPr>
        <w:t xml:space="preserve"> </w:t>
      </w:r>
      <w:r>
        <w:rPr>
          <w:spacing w:val="-1"/>
        </w:rPr>
        <w:t>example,</w:t>
      </w:r>
      <w:r>
        <w:rPr>
          <w:spacing w:val="12"/>
        </w:rPr>
        <w:t xml:space="preserve"> </w:t>
      </w:r>
      <w:r>
        <w:t>version</w:t>
      </w:r>
      <w:r>
        <w:rPr>
          <w:spacing w:val="13"/>
        </w:rPr>
        <w:t xml:space="preserve"> </w:t>
      </w:r>
      <w:r>
        <w:t>3.0)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rPr>
          <w:spacing w:val="-1"/>
        </w:rPr>
        <w:t>Major</w:t>
      </w:r>
      <w:r>
        <w:rPr>
          <w:spacing w:val="13"/>
        </w:rPr>
        <w:t xml:space="preserve"> </w:t>
      </w:r>
      <w:r>
        <w:rPr>
          <w:spacing w:val="1"/>
        </w:rPr>
        <w:t>Releases</w:t>
      </w:r>
      <w:r>
        <w:rPr>
          <w:spacing w:val="93"/>
          <w:w w:val="99"/>
        </w:rPr>
        <w:t xml:space="preserve"> </w:t>
      </w:r>
      <w:r>
        <w:rPr>
          <w:spacing w:val="-1"/>
        </w:rPr>
        <w:t>(say,</w:t>
      </w:r>
      <w:r>
        <w:t xml:space="preserve"> </w:t>
      </w:r>
      <w:r>
        <w:rPr>
          <w:spacing w:val="-1"/>
        </w:rPr>
        <w:t xml:space="preserve">versions </w:t>
      </w:r>
      <w:r>
        <w:t>1.0 and</w:t>
      </w:r>
      <w:r>
        <w:rPr>
          <w:spacing w:val="1"/>
        </w:rPr>
        <w:t xml:space="preserve"> </w:t>
      </w:r>
      <w:r>
        <w:t>2.0). Where a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frequent</w:t>
      </w:r>
      <w:r>
        <w:rPr>
          <w:spacing w:val="1"/>
        </w:rPr>
        <w:t xml:space="preserve"> </w:t>
      </w:r>
      <w:r>
        <w:rPr>
          <w:spacing w:val="-1"/>
        </w:rPr>
        <w:t>feature</w:t>
      </w:r>
      <w:r>
        <w:t xml:space="preserve"> </w:t>
      </w:r>
      <w:r>
        <w:rPr>
          <w:spacing w:val="-1"/>
        </w:rPr>
        <w:t>enhancements,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Release</w:t>
      </w:r>
      <w:r>
        <w:t xml:space="preserve"> will move through</w:t>
      </w:r>
      <w:r>
        <w:rPr>
          <w:spacing w:val="1"/>
        </w:rPr>
        <w:t xml:space="preserve"> </w:t>
      </w:r>
      <w:r>
        <w:t>its</w:t>
      </w:r>
      <w:r>
        <w:rPr>
          <w:spacing w:val="95"/>
          <w:w w:val="99"/>
        </w:rPr>
        <w:t xml:space="preserve"> </w:t>
      </w:r>
      <w:r>
        <w:t>End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Life</w:t>
      </w:r>
      <w:r>
        <w:rPr>
          <w:spacing w:val="31"/>
        </w:rPr>
        <w:t xml:space="preserve"> </w:t>
      </w:r>
      <w:r>
        <w:t>processes</w:t>
      </w:r>
      <w:r>
        <w:rPr>
          <w:spacing w:val="28"/>
        </w:rPr>
        <w:t xml:space="preserve"> </w:t>
      </w:r>
      <w:r>
        <w:t>rapidly,</w:t>
      </w:r>
      <w:r>
        <w:rPr>
          <w:spacing w:val="30"/>
        </w:rPr>
        <w:t xml:space="preserve"> </w:t>
      </w:r>
      <w:r>
        <w:rPr>
          <w:spacing w:val="-1"/>
        </w:rPr>
        <w:t>Therefore,</w:t>
      </w:r>
      <w:r>
        <w:rPr>
          <w:spacing w:val="31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rPr>
          <w:spacing w:val="-1"/>
        </w:rPr>
        <w:t>may</w:t>
      </w:r>
      <w:r>
        <w:rPr>
          <w:spacing w:val="31"/>
        </w:rPr>
        <w:t xml:space="preserve"> </w:t>
      </w:r>
      <w:r>
        <w:rPr>
          <w:spacing w:val="-1"/>
        </w:rPr>
        <w:t>need</w:t>
      </w:r>
      <w:r>
        <w:rPr>
          <w:spacing w:val="30"/>
        </w:rPr>
        <w:t xml:space="preserve"> </w:t>
      </w:r>
      <w:r>
        <w:rPr>
          <w:spacing w:val="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shorten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timeframe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providing</w:t>
      </w:r>
      <w:r>
        <w:rPr>
          <w:spacing w:val="29"/>
        </w:rPr>
        <w:t xml:space="preserve"> </w:t>
      </w:r>
      <w:r>
        <w:rPr>
          <w:spacing w:val="-1"/>
        </w:rPr>
        <w:t>Standard</w:t>
      </w:r>
      <w:r>
        <w:rPr>
          <w:spacing w:val="29"/>
        </w:rPr>
        <w:t xml:space="preserve"> </w:t>
      </w:r>
      <w:r>
        <w:rPr>
          <w:spacing w:val="-1"/>
        </w:rPr>
        <w:t>Support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older</w:t>
      </w:r>
      <w:r>
        <w:rPr>
          <w:spacing w:val="99"/>
          <w:w w:val="99"/>
        </w:rPr>
        <w:t xml:space="preserve"> </w:t>
      </w:r>
      <w:r>
        <w:rPr>
          <w:spacing w:val="-1"/>
        </w:rPr>
        <w:t>versions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rPr>
          <w:spacing w:val="-1"/>
        </w:rPr>
        <w:t>products,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instead</w:t>
      </w:r>
      <w:r>
        <w:rPr>
          <w:spacing w:val="11"/>
        </w:rPr>
        <w:t xml:space="preserve"> </w:t>
      </w:r>
      <w:r>
        <w:rPr>
          <w:spacing w:val="1"/>
        </w:rPr>
        <w:t>start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Support.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specifically,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9"/>
        </w:rPr>
        <w:t xml:space="preserve"> </w:t>
      </w:r>
      <w:r>
        <w:rPr>
          <w:spacing w:val="-1"/>
        </w:rPr>
        <w:t>Major</w:t>
      </w:r>
      <w:r>
        <w:rPr>
          <w:spacing w:val="10"/>
        </w:rPr>
        <w:t xml:space="preserve"> </w:t>
      </w:r>
      <w:r>
        <w:t>Release</w:t>
      </w:r>
      <w:r>
        <w:rPr>
          <w:spacing w:val="6"/>
        </w:rPr>
        <w:t xml:space="preserve"> </w:t>
      </w:r>
      <w:r>
        <w:rPr>
          <w:spacing w:val="-1"/>
        </w:rPr>
        <w:t>(in</w:t>
      </w:r>
      <w:r>
        <w:rPr>
          <w:spacing w:val="10"/>
        </w:rPr>
        <w:t xml:space="preserve"> </w:t>
      </w:r>
      <w:r>
        <w:t>this</w:t>
      </w:r>
      <w:r>
        <w:rPr>
          <w:spacing w:val="77"/>
          <w:w w:val="99"/>
        </w:rPr>
        <w:t xml:space="preserve"> </w:t>
      </w:r>
      <w:r>
        <w:rPr>
          <w:spacing w:val="-1"/>
        </w:rPr>
        <w:t>case,</w:t>
      </w:r>
      <w:r>
        <w:rPr>
          <w:spacing w:val="27"/>
        </w:rPr>
        <w:t xml:space="preserve"> </w:t>
      </w:r>
      <w:r>
        <w:t>version</w:t>
      </w:r>
      <w:r>
        <w:rPr>
          <w:spacing w:val="27"/>
        </w:rPr>
        <w:t xml:space="preserve"> </w:t>
      </w:r>
      <w:r>
        <w:t>4.0)</w:t>
      </w:r>
      <w:r>
        <w:rPr>
          <w:spacing w:val="26"/>
        </w:rPr>
        <w:t xml:space="preserve"> </w:t>
      </w:r>
      <w:r>
        <w:rPr>
          <w:spacing w:val="1"/>
        </w:rPr>
        <w:t>is</w:t>
      </w:r>
      <w:r>
        <w:rPr>
          <w:spacing w:val="26"/>
        </w:rPr>
        <w:t xml:space="preserve"> </w:t>
      </w:r>
      <w:r>
        <w:rPr>
          <w:spacing w:val="-1"/>
        </w:rPr>
        <w:t>issued,</w:t>
      </w:r>
      <w:r>
        <w:rPr>
          <w:spacing w:val="27"/>
        </w:rPr>
        <w:t xml:space="preserve"> </w:t>
      </w:r>
      <w:r>
        <w:rPr>
          <w:spacing w:val="-1"/>
        </w:rPr>
        <w:t>we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cease</w:t>
      </w:r>
      <w:r>
        <w:rPr>
          <w:spacing w:val="26"/>
        </w:rPr>
        <w:t xml:space="preserve"> </w:t>
      </w:r>
      <w:r>
        <w:t>providing</w:t>
      </w:r>
      <w:r>
        <w:rPr>
          <w:spacing w:val="30"/>
        </w:rPr>
        <w:t xml:space="preserve"> </w:t>
      </w:r>
      <w:r>
        <w:rPr>
          <w:spacing w:val="-1"/>
        </w:rPr>
        <w:t>Standard</w:t>
      </w:r>
      <w:r>
        <w:rPr>
          <w:spacing w:val="28"/>
        </w:rPr>
        <w:t xml:space="preserve"> </w:t>
      </w:r>
      <w:r>
        <w:rPr>
          <w:spacing w:val="-1"/>
        </w:rPr>
        <w:t>Support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oldest</w:t>
      </w:r>
      <w:r>
        <w:rPr>
          <w:spacing w:val="27"/>
        </w:rPr>
        <w:t xml:space="preserve"> </w:t>
      </w:r>
      <w:r>
        <w:rPr>
          <w:spacing w:val="-1"/>
        </w:rPr>
        <w:t>version</w:t>
      </w:r>
      <w:r>
        <w:rPr>
          <w:spacing w:val="28"/>
        </w:rPr>
        <w:t xml:space="preserve"> </w:t>
      </w:r>
      <w:r>
        <w:rPr>
          <w:spacing w:val="-1"/>
        </w:rPr>
        <w:t>(1.0)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only</w:t>
      </w:r>
      <w:r>
        <w:rPr>
          <w:spacing w:val="27"/>
        </w:rPr>
        <w:t xml:space="preserve"> </w:t>
      </w:r>
      <w:r>
        <w:rPr>
          <w:spacing w:val="-1"/>
        </w:rPr>
        <w:t>provide</w:t>
      </w:r>
      <w:r>
        <w:rPr>
          <w:spacing w:val="34"/>
        </w:rPr>
        <w:t xml:space="preserve"> </w:t>
      </w:r>
      <w:r>
        <w:t>Limited</w:t>
      </w:r>
      <w:r>
        <w:rPr>
          <w:spacing w:val="83"/>
          <w:w w:val="99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version.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 xml:space="preserve">continue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versions</w:t>
      </w:r>
      <w:r>
        <w:rPr>
          <w:spacing w:val="2"/>
        </w:rPr>
        <w:t xml:space="preserve"> </w:t>
      </w:r>
      <w:r>
        <w:t>2.0,</w:t>
      </w:r>
      <w:r>
        <w:rPr>
          <w:spacing w:val="3"/>
        </w:rPr>
        <w:t xml:space="preserve"> </w:t>
      </w:r>
      <w:r>
        <w:t>3.0 and 4.0.</w:t>
      </w:r>
      <w:r>
        <w:rPr>
          <w:spacing w:val="3"/>
        </w:rPr>
        <w:t xml:space="preserve"> </w:t>
      </w:r>
      <w:r>
        <w:rPr>
          <w:spacing w:val="1"/>
        </w:rPr>
        <w:t>As</w:t>
      </w:r>
      <w:r>
        <w:rPr>
          <w:spacing w:val="103"/>
          <w:w w:val="99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rPr>
          <w:spacing w:val="-1"/>
        </w:rPr>
        <w:t>above, we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 Limited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oldest</w:t>
      </w:r>
      <w:r>
        <w:rPr>
          <w:spacing w:val="-2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1.0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4"/>
        </w:rPr>
        <w:t xml:space="preserve"> </w:t>
      </w:r>
      <w:r>
        <w:rPr>
          <w:spacing w:val="1"/>
        </w:rPr>
        <w:t>(5)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GA.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stop</w:t>
      </w:r>
      <w:r>
        <w:rPr>
          <w:spacing w:val="58"/>
          <w:w w:val="99"/>
        </w:rPr>
        <w:t xml:space="preserve"> </w:t>
      </w:r>
      <w:r>
        <w:rPr>
          <w:spacing w:val="-1"/>
        </w:rPr>
        <w:t>providing</w:t>
      </w:r>
      <w:r>
        <w:rPr>
          <w:spacing w:val="22"/>
        </w:rPr>
        <w:t xml:space="preserve"> </w:t>
      </w:r>
      <w:r>
        <w:rPr>
          <w:spacing w:val="-1"/>
        </w:rPr>
        <w:t>Standard</w:t>
      </w:r>
      <w:r>
        <w:rPr>
          <w:spacing w:val="23"/>
        </w:rPr>
        <w:t xml:space="preserve"> </w:t>
      </w:r>
      <w:r>
        <w:rPr>
          <w:spacing w:val="-1"/>
        </w:rPr>
        <w:t>Support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switch</w:t>
      </w:r>
      <w:r>
        <w:rPr>
          <w:spacing w:val="22"/>
        </w:rPr>
        <w:t xml:space="preserve"> </w:t>
      </w:r>
      <w:r>
        <w:t>over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Limited</w:t>
      </w:r>
      <w:r>
        <w:rPr>
          <w:spacing w:val="23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Major</w:t>
      </w:r>
      <w:r>
        <w:rPr>
          <w:spacing w:val="24"/>
        </w:rPr>
        <w:t xml:space="preserve"> </w:t>
      </w:r>
      <w:r>
        <w:t>Release</w:t>
      </w:r>
      <w:r>
        <w:rPr>
          <w:spacing w:val="22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rPr>
          <w:spacing w:val="-1"/>
        </w:rPr>
        <w:t>GA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t>three</w:t>
      </w:r>
      <w:r>
        <w:rPr>
          <w:spacing w:val="22"/>
        </w:rPr>
        <w:t xml:space="preserve"> </w:t>
      </w:r>
      <w:r>
        <w:rPr>
          <w:spacing w:val="1"/>
        </w:rPr>
        <w:t>(3)</w:t>
      </w:r>
      <w:r>
        <w:rPr>
          <w:spacing w:val="24"/>
        </w:rPr>
        <w:t xml:space="preserve"> </w:t>
      </w:r>
      <w:r>
        <w:rPr>
          <w:spacing w:val="-1"/>
        </w:rPr>
        <w:t>years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no</w:t>
      </w:r>
      <w:r>
        <w:rPr>
          <w:spacing w:val="90"/>
          <w:w w:val="99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Major</w:t>
      </w:r>
      <w:r>
        <w:rPr>
          <w:spacing w:val="3"/>
        </w:rPr>
        <w:t xml:space="preserve"> </w:t>
      </w:r>
      <w:r>
        <w:t>Releases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t>issued.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 xml:space="preserve"> of </w:t>
      </w:r>
      <w:r>
        <w:t>that</w:t>
      </w:r>
      <w:r>
        <w:rPr>
          <w:spacing w:val="1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rPr>
          <w:spacing w:val="1"/>
        </w:rPr>
        <w:t xml:space="preserve">(3) </w:t>
      </w:r>
      <w:r>
        <w:t>year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t>Release and</w:t>
      </w:r>
      <w:r>
        <w:rPr>
          <w:spacing w:val="1"/>
        </w:rPr>
        <w:t xml:space="preserve"> </w:t>
      </w:r>
      <w:r>
        <w:t>its related</w:t>
      </w:r>
      <w:r>
        <w:rPr>
          <w:spacing w:val="4"/>
        </w:rPr>
        <w:t xml:space="preserve"> </w:t>
      </w:r>
      <w:r>
        <w:t>releases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be</w:t>
      </w:r>
      <w:r>
        <w:rPr>
          <w:spacing w:val="74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21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Limited</w:t>
      </w:r>
      <w:r>
        <w:rPr>
          <w:spacing w:val="21"/>
        </w:rPr>
        <w:t xml:space="preserve"> </w:t>
      </w:r>
      <w:r>
        <w:t>Support.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noted</w:t>
      </w:r>
      <w:r>
        <w:rPr>
          <w:spacing w:val="20"/>
        </w:rPr>
        <w:t xml:space="preserve"> </w:t>
      </w:r>
      <w:r>
        <w:t>above,</w:t>
      </w:r>
      <w:r>
        <w:rPr>
          <w:spacing w:val="22"/>
        </w:rPr>
        <w:t xml:space="preserve"> </w:t>
      </w:r>
      <w:r>
        <w:rPr>
          <w:spacing w:val="-1"/>
        </w:rPr>
        <w:t>we</w:t>
      </w:r>
      <w:r>
        <w:rPr>
          <w:spacing w:val="21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26"/>
        </w:rPr>
        <w:t xml:space="preserve"> </w:t>
      </w:r>
      <w:r>
        <w:rPr>
          <w:spacing w:val="-1"/>
        </w:rPr>
        <w:t>Limited</w:t>
      </w:r>
      <w:r>
        <w:rPr>
          <w:spacing w:val="21"/>
        </w:rPr>
        <w:t xml:space="preserve"> </w:t>
      </w:r>
      <w:r>
        <w:rPr>
          <w:spacing w:val="-1"/>
        </w:rPr>
        <w:t>Support</w:t>
      </w:r>
      <w:r>
        <w:rPr>
          <w:spacing w:val="22"/>
        </w:rPr>
        <w:t xml:space="preserve"> </w:t>
      </w:r>
      <w:r>
        <w:t>until</w:t>
      </w:r>
      <w:r>
        <w:rPr>
          <w:spacing w:val="20"/>
        </w:rPr>
        <w:t xml:space="preserve"> </w:t>
      </w:r>
      <w:r>
        <w:rPr>
          <w:spacing w:val="-1"/>
        </w:rPr>
        <w:t>five</w:t>
      </w:r>
      <w:r>
        <w:rPr>
          <w:spacing w:val="21"/>
        </w:rPr>
        <w:t xml:space="preserve"> </w:t>
      </w:r>
      <w:r>
        <w:rPr>
          <w:spacing w:val="-1"/>
        </w:rPr>
        <w:t>(5)</w:t>
      </w:r>
      <w:r>
        <w:rPr>
          <w:spacing w:val="21"/>
        </w:rPr>
        <w:t xml:space="preserve"> </w:t>
      </w:r>
      <w:r>
        <w:rPr>
          <w:spacing w:val="-1"/>
        </w:rPr>
        <w:t>years</w:t>
      </w:r>
      <w:r>
        <w:rPr>
          <w:spacing w:val="21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rPr>
          <w:spacing w:val="-1"/>
        </w:rPr>
        <w:t>GA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applicable</w:t>
      </w:r>
      <w:r>
        <w:rPr>
          <w:spacing w:val="99"/>
          <w:w w:val="99"/>
        </w:rPr>
        <w:t xml:space="preserve"> </w:t>
      </w:r>
      <w:r>
        <w:rPr>
          <w:spacing w:val="-1"/>
        </w:rPr>
        <w:t>Major</w:t>
      </w:r>
      <w:r>
        <w:rPr>
          <w:spacing w:val="-12"/>
        </w:rPr>
        <w:t xml:space="preserve"> </w:t>
      </w:r>
      <w:r>
        <w:rPr>
          <w:spacing w:val="-1"/>
        </w:rPr>
        <w:t>Release.</w:t>
      </w:r>
    </w:p>
    <w:p w:rsidR="00AA0C71" w:rsidRDefault="00AA0C71">
      <w:pPr>
        <w:spacing w:before="3" w:line="240" w:lineRule="exact"/>
        <w:rPr>
          <w:sz w:val="24"/>
          <w:szCs w:val="24"/>
        </w:rPr>
      </w:pPr>
    </w:p>
    <w:p w:rsidR="00AA0C71" w:rsidRDefault="00757EFC">
      <w:pPr>
        <w:pStyle w:val="BodyText"/>
        <w:ind w:left="460" w:right="119"/>
        <w:jc w:val="both"/>
      </w:pPr>
      <w:r>
        <w:rPr>
          <w:rFonts w:cs="Calibri"/>
          <w:b/>
          <w:bCs/>
          <w:spacing w:val="-1"/>
        </w:rPr>
        <w:t>End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 xml:space="preserve">Support </w:t>
      </w:r>
      <w:r>
        <w:rPr>
          <w:rFonts w:cs="Calibri"/>
          <w:b/>
          <w:bCs/>
          <w:spacing w:val="-1"/>
        </w:rPr>
        <w:t>Life:</w:t>
      </w:r>
      <w:r>
        <w:rPr>
          <w:rFonts w:cs="Calibri"/>
          <w:b/>
          <w:bCs/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five</w:t>
      </w:r>
      <w:r>
        <w:rPr>
          <w:spacing w:val="-4"/>
        </w:rPr>
        <w:t xml:space="preserve"> </w:t>
      </w:r>
      <w:r>
        <w:rPr>
          <w:spacing w:val="1"/>
        </w:rPr>
        <w:t>(5)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rPr>
          <w:spacing w:val="-1"/>
        </w:rPr>
        <w:t>above,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its</w:t>
      </w:r>
      <w:r>
        <w:rPr>
          <w:spacing w:val="-6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releases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58"/>
          <w:w w:val="99"/>
        </w:rPr>
        <w:t xml:space="preserve"> </w:t>
      </w:r>
      <w:r>
        <w:rPr>
          <w:rFonts w:cs="Calibri"/>
        </w:rPr>
        <w:t>“End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Support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Life,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(‘EOSL’)”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we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cease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providing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any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Standard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18"/>
        </w:rPr>
        <w:t xml:space="preserve"> </w:t>
      </w:r>
      <w:r>
        <w:rPr>
          <w:spacing w:val="-1"/>
        </w:rPr>
        <w:t>Limited</w:t>
      </w:r>
      <w:r>
        <w:rPr>
          <w:spacing w:val="7"/>
        </w:rPr>
        <w:t xml:space="preserve"> </w:t>
      </w:r>
      <w:r>
        <w:rPr>
          <w:spacing w:val="-1"/>
        </w:rPr>
        <w:t>Support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rPr>
          <w:spacing w:val="-1"/>
        </w:rPr>
        <w:t>releases.</w:t>
      </w:r>
      <w:r>
        <w:rPr>
          <w:spacing w:val="8"/>
        </w:rPr>
        <w:t xml:space="preserve"> </w:t>
      </w:r>
      <w:r>
        <w:t>Please</w:t>
      </w:r>
      <w:r>
        <w:rPr>
          <w:spacing w:val="95"/>
          <w:w w:val="99"/>
        </w:rPr>
        <w:t xml:space="preserve"> </w:t>
      </w:r>
      <w:r>
        <w:t>note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rule</w:t>
      </w:r>
      <w:r>
        <w:rPr>
          <w:spacing w:val="6"/>
        </w:rPr>
        <w:t xml:space="preserve"> </w:t>
      </w:r>
      <w:r>
        <w:t>we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offer</w:t>
      </w:r>
      <w:r>
        <w:rPr>
          <w:spacing w:val="7"/>
        </w:rPr>
        <w:t xml:space="preserve"> </w:t>
      </w:r>
      <w:r>
        <w:t>online</w:t>
      </w:r>
      <w:r>
        <w:rPr>
          <w:spacing w:val="9"/>
        </w:rPr>
        <w:t xml:space="preserve"> </w:t>
      </w:r>
      <w:r>
        <w:t>self-help</w:t>
      </w:r>
      <w:r>
        <w:rPr>
          <w:spacing w:val="8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rPr>
          <w:spacing w:val="-1"/>
        </w:rPr>
        <w:t>Knowledge</w:t>
      </w:r>
      <w:r>
        <w:rPr>
          <w:spacing w:val="7"/>
        </w:rPr>
        <w:t xml:space="preserve"> </w:t>
      </w:r>
      <w:r>
        <w:rPr>
          <w:spacing w:val="-1"/>
        </w:rPr>
        <w:t>Base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accompanying</w:t>
      </w:r>
      <w:r>
        <w:rPr>
          <w:spacing w:val="8"/>
        </w:rPr>
        <w:t xml:space="preserve"> </w:t>
      </w:r>
      <w:r>
        <w:rPr>
          <w:spacing w:val="-1"/>
        </w:rPr>
        <w:t>documentation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3"/>
          <w:w w:val="99"/>
        </w:rPr>
        <w:t xml:space="preserve"> </w:t>
      </w:r>
      <w:r>
        <w:rPr>
          <w:spacing w:val="-1"/>
        </w:rPr>
        <w:t>most</w:t>
      </w:r>
      <w:r>
        <w:rPr>
          <w:spacing w:val="7"/>
        </w:rPr>
        <w:t xml:space="preserve"> </w:t>
      </w:r>
      <w:r>
        <w:rPr>
          <w:spacing w:val="-1"/>
        </w:rPr>
        <w:t>Licensed</w:t>
      </w:r>
      <w:r>
        <w:rPr>
          <w:spacing w:val="8"/>
        </w:rPr>
        <w:t xml:space="preserve"> </w:t>
      </w:r>
      <w:r>
        <w:t>Software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period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seven</w:t>
      </w:r>
      <w:r>
        <w:rPr>
          <w:spacing w:val="8"/>
        </w:rPr>
        <w:t xml:space="preserve"> </w:t>
      </w:r>
      <w:r>
        <w:rPr>
          <w:spacing w:val="1"/>
        </w:rPr>
        <w:t>(7)</w:t>
      </w:r>
      <w:r>
        <w:rPr>
          <w:spacing w:val="7"/>
        </w:rPr>
        <w:t xml:space="preserve"> </w:t>
      </w:r>
      <w:r>
        <w:t>years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Major</w:t>
      </w:r>
      <w:r>
        <w:rPr>
          <w:spacing w:val="10"/>
        </w:rPr>
        <w:t xml:space="preserve"> </w:t>
      </w:r>
      <w:r>
        <w:rPr>
          <w:spacing w:val="-1"/>
        </w:rPr>
        <w:t>Release</w:t>
      </w:r>
      <w:r>
        <w:rPr>
          <w:spacing w:val="7"/>
        </w:rPr>
        <w:t xml:space="preserve"> </w:t>
      </w:r>
      <w:r>
        <w:t>became</w:t>
      </w:r>
      <w:r>
        <w:rPr>
          <w:spacing w:val="7"/>
        </w:rPr>
        <w:t xml:space="preserve"> </w:t>
      </w:r>
      <w:r>
        <w:t>generally</w:t>
      </w:r>
      <w:r>
        <w:rPr>
          <w:spacing w:val="8"/>
        </w:rPr>
        <w:t xml:space="preserve"> </w:t>
      </w:r>
      <w:r>
        <w:t>commercially</w:t>
      </w:r>
      <w:r>
        <w:rPr>
          <w:spacing w:val="78"/>
          <w:w w:val="99"/>
        </w:rPr>
        <w:t xml:space="preserve"> </w:t>
      </w:r>
      <w:r>
        <w:rPr>
          <w:spacing w:val="-1"/>
        </w:rPr>
        <w:t>available.</w:t>
      </w:r>
    </w:p>
    <w:p w:rsidR="00AA0C71" w:rsidRDefault="00AA0C71">
      <w:pPr>
        <w:spacing w:before="5" w:line="240" w:lineRule="exact"/>
        <w:rPr>
          <w:sz w:val="24"/>
          <w:szCs w:val="24"/>
        </w:rPr>
      </w:pPr>
    </w:p>
    <w:p w:rsidR="00AA0C71" w:rsidRDefault="00757EFC">
      <w:pPr>
        <w:pStyle w:val="BodyText"/>
        <w:ind w:left="460" w:right="125"/>
        <w:jc w:val="both"/>
      </w:pPr>
      <w:r>
        <w:rPr>
          <w:b/>
        </w:rPr>
        <w:t xml:space="preserve">Custom </w:t>
      </w:r>
      <w:r>
        <w:rPr>
          <w:b/>
          <w:spacing w:val="-1"/>
        </w:rPr>
        <w:t>Support:</w:t>
      </w:r>
      <w:r>
        <w:rPr>
          <w:b/>
          <w:spacing w:val="3"/>
        </w:rPr>
        <w:t xml:space="preserve"> </w:t>
      </w:r>
      <w:r>
        <w:t>We</w:t>
      </w:r>
      <w:r>
        <w:rPr>
          <w:spacing w:val="-1"/>
        </w:rPr>
        <w:t xml:space="preserve"> understand</w:t>
      </w:r>
      <w:r>
        <w:t xml:space="preserve"> that</w:t>
      </w:r>
      <w:r>
        <w:rPr>
          <w:spacing w:val="1"/>
        </w:rPr>
        <w:t xml:space="preserve"> </w:t>
      </w:r>
      <w:r>
        <w:t xml:space="preserve">local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market</w:t>
      </w:r>
      <w:r>
        <w:t xml:space="preserve"> conditions,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vary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>country</w:t>
      </w:r>
      <w:r>
        <w:rPr>
          <w:spacing w:val="1"/>
        </w:rPr>
        <w:t xml:space="preserve"> </w:t>
      </w:r>
      <w:r>
        <w:t>to country or</w:t>
      </w:r>
      <w:r>
        <w:rPr>
          <w:spacing w:val="91"/>
          <w:w w:val="9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industry</w:t>
      </w:r>
      <w:r>
        <w:rPr>
          <w:spacing w:val="7"/>
        </w:rPr>
        <w:t xml:space="preserve"> </w:t>
      </w:r>
      <w:r>
        <w:rPr>
          <w:spacing w:val="-1"/>
        </w:rPr>
        <w:t>sector.</w:t>
      </w:r>
      <w:r>
        <w:rPr>
          <w:spacing w:val="8"/>
        </w:rPr>
        <w:t xml:space="preserve"> </w:t>
      </w:r>
      <w:r>
        <w:rPr>
          <w:spacing w:val="-1"/>
        </w:rPr>
        <w:t>Therefore,</w:t>
      </w:r>
      <w:r>
        <w:rPr>
          <w:spacing w:val="8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10"/>
        </w:rPr>
        <w:t xml:space="preserve"> </w:t>
      </w:r>
      <w:r>
        <w:rPr>
          <w:spacing w:val="-1"/>
        </w:rPr>
        <w:t>does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resolve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Problem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rPr>
          <w:spacing w:val="-1"/>
        </w:rPr>
        <w:t>need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EOSL,</w:t>
      </w:r>
      <w:r>
        <w:rPr>
          <w:spacing w:val="8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111"/>
          <w:w w:val="9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discuss</w:t>
      </w:r>
      <w:r>
        <w:rPr>
          <w:spacing w:val="28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rPr>
          <w:spacing w:val="-1"/>
        </w:rPr>
        <w:t>what</w:t>
      </w:r>
      <w:r>
        <w:rPr>
          <w:spacing w:val="30"/>
        </w:rPr>
        <w:t xml:space="preserve"> </w:t>
      </w:r>
      <w:r>
        <w:rPr>
          <w:spacing w:val="-1"/>
        </w:rPr>
        <w:t>custom</w:t>
      </w:r>
      <w:r>
        <w:rPr>
          <w:spacing w:val="27"/>
        </w:rPr>
        <w:t xml:space="preserve"> </w:t>
      </w:r>
      <w:r>
        <w:t>support</w:t>
      </w:r>
      <w:r>
        <w:rPr>
          <w:spacing w:val="30"/>
        </w:rPr>
        <w:t xml:space="preserve"> </w:t>
      </w:r>
      <w:r>
        <w:rPr>
          <w:spacing w:val="-1"/>
        </w:rPr>
        <w:t>offerings</w:t>
      </w:r>
      <w:r>
        <w:rPr>
          <w:spacing w:val="28"/>
        </w:rPr>
        <w:t xml:space="preserve"> </w:t>
      </w:r>
      <w:r>
        <w:rPr>
          <w:spacing w:val="-1"/>
        </w:rPr>
        <w:t>may</w:t>
      </w:r>
      <w:r>
        <w:rPr>
          <w:spacing w:val="32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available,</w:t>
      </w:r>
      <w:r>
        <w:rPr>
          <w:spacing w:val="3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whether</w:t>
      </w:r>
      <w:r>
        <w:rPr>
          <w:spacing w:val="29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rPr>
          <w:spacing w:val="-1"/>
        </w:rPr>
        <w:t>offer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additional</w:t>
      </w:r>
      <w:r>
        <w:rPr>
          <w:spacing w:val="30"/>
        </w:rPr>
        <w:t xml:space="preserve"> </w:t>
      </w:r>
      <w:r>
        <w:rPr>
          <w:spacing w:val="-1"/>
        </w:rPr>
        <w:t>customized</w:t>
      </w:r>
      <w:r>
        <w:rPr>
          <w:spacing w:val="105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t>options.</w:t>
      </w:r>
    </w:p>
    <w:sectPr w:rsidR="00AA0C71">
      <w:pgSz w:w="12240" w:h="15840"/>
      <w:pgMar w:top="1160" w:right="600" w:bottom="1140" w:left="620" w:header="288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CF" w:rsidRDefault="005779CF">
      <w:r>
        <w:separator/>
      </w:r>
    </w:p>
  </w:endnote>
  <w:endnote w:type="continuationSeparator" w:id="0">
    <w:p w:rsidR="005779CF" w:rsidRDefault="0057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71" w:rsidRDefault="00E3255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73275" wp14:editId="7087B819">
              <wp:simplePos x="0" y="0"/>
              <wp:positionH relativeFrom="page">
                <wp:posOffset>7214870</wp:posOffset>
              </wp:positionH>
              <wp:positionV relativeFrom="page">
                <wp:posOffset>9309100</wp:posOffset>
              </wp:positionV>
              <wp:extent cx="127000" cy="152400"/>
              <wp:effectExtent l="4445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C71" w:rsidRDefault="00757EFC">
                          <w:pPr>
                            <w:pStyle w:val="BodyText"/>
                            <w:ind w:left="40" w:firstLine="0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4BC">
                            <w:rPr>
                              <w:rFonts w:ascii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732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8.1pt;margin-top:733pt;width:10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" filled="f" stroked="f">
              <v:textbox inset="0,0,0,0">
                <w:txbxContent>
                  <w:p w:rsidR="00AA0C71" w:rsidRDefault="00757EFC">
                    <w:pPr>
                      <w:pStyle w:val="BodyText"/>
                      <w:ind w:left="40" w:firstLine="0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4BC">
                      <w:rPr>
                        <w:rFonts w:ascii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CF" w:rsidRDefault="005779CF">
      <w:r>
        <w:separator/>
      </w:r>
    </w:p>
  </w:footnote>
  <w:footnote w:type="continuationSeparator" w:id="0">
    <w:p w:rsidR="005779CF" w:rsidRDefault="0057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71" w:rsidRDefault="005964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E47504A" wp14:editId="10E0249E">
              <wp:simplePos x="0" y="0"/>
              <wp:positionH relativeFrom="page">
                <wp:posOffset>4448175</wp:posOffset>
              </wp:positionH>
              <wp:positionV relativeFrom="page">
                <wp:posOffset>590550</wp:posOffset>
              </wp:positionV>
              <wp:extent cx="2019300" cy="2857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C71" w:rsidRDefault="00757EFC">
                          <w:pPr>
                            <w:spacing w:line="207" w:lineRule="exact"/>
                            <w:ind w:left="20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0"/>
                              <w:sz w:val="18"/>
                              <w:szCs w:val="18"/>
                            </w:rPr>
                            <w:t></w:t>
                          </w:r>
                          <w:r>
                            <w:rPr>
                              <w:rFonts w:ascii="Symbol" w:eastAsia="Symbol" w:hAnsi="Symbol" w:cs="Symbol"/>
                              <w:spacing w:val="8"/>
                              <w:w w:val="90"/>
                              <w:sz w:val="18"/>
                              <w:szCs w:val="18"/>
                            </w:rPr>
                            <w:t></w:t>
                          </w:r>
                          <w:r>
                            <w:rPr>
                              <w:rFonts w:ascii="Lucida Sans" w:eastAsia="Lucida Sans" w:hAnsi="Lucida Sans" w:cs="Lucida Sans"/>
                              <w:spacing w:val="-1"/>
                              <w:w w:val="90"/>
                              <w:sz w:val="18"/>
                              <w:szCs w:val="18"/>
                            </w:rPr>
                            <w:t>Toll F</w:t>
                          </w:r>
                          <w:r>
                            <w:rPr>
                              <w:rFonts w:ascii="Lucida Sans" w:eastAsia="Lucida Sans" w:hAnsi="Lucida Sans" w:cs="Lucida Sans"/>
                              <w:spacing w:val="-2"/>
                              <w:w w:val="90"/>
                              <w:sz w:val="18"/>
                              <w:szCs w:val="18"/>
                            </w:rPr>
                            <w:t>re</w:t>
                          </w:r>
                          <w:r>
                            <w:rPr>
                              <w:rFonts w:ascii="Lucida Sans" w:eastAsia="Lucida Sans" w:hAnsi="Lucida Sans" w:cs="Lucida Sans"/>
                              <w:spacing w:val="-1"/>
                              <w:w w:val="9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Lucida Sans" w:eastAsia="Lucida Sans" w:hAnsi="Lucida Sans" w:cs="Lucida Sans"/>
                              <w:spacing w:val="45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Lucida Sans" w:eastAsia="Lucida Sans" w:hAnsi="Lucida Sans" w:cs="Lucida Sans"/>
                              <w:w w:val="90"/>
                              <w:sz w:val="18"/>
                              <w:szCs w:val="18"/>
                            </w:rPr>
                            <w:t>888-621-6230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750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0.25pt;margin-top:46.5pt;width:159pt;height:22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ns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" filled="f" stroked="f">
              <v:textbox inset="0,0,0,0">
                <w:txbxContent>
                  <w:p w:rsidR="00AA0C71" w:rsidRDefault="00757EFC">
                    <w:pPr>
                      <w:spacing w:line="207" w:lineRule="exact"/>
                      <w:ind w:left="20"/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</w:pPr>
                    <w:r>
                      <w:rPr>
                        <w:rFonts w:ascii="Symbol" w:eastAsia="Symbol" w:hAnsi="Symbol" w:cs="Symbol"/>
                        <w:w w:val="90"/>
                        <w:sz w:val="18"/>
                        <w:szCs w:val="18"/>
                      </w:rPr>
                      <w:t></w:t>
                    </w:r>
                    <w:r>
                      <w:rPr>
                        <w:rFonts w:ascii="Symbol" w:eastAsia="Symbol" w:hAnsi="Symbol" w:cs="Symbol"/>
                        <w:spacing w:val="8"/>
                        <w:w w:val="90"/>
                        <w:sz w:val="18"/>
                        <w:szCs w:val="18"/>
                      </w:rPr>
                      <w:t></w:t>
                    </w:r>
                    <w:r>
                      <w:rPr>
                        <w:rFonts w:ascii="Lucida Sans" w:eastAsia="Lucida Sans" w:hAnsi="Lucida Sans" w:cs="Lucida Sans"/>
                        <w:spacing w:val="-1"/>
                        <w:w w:val="90"/>
                        <w:sz w:val="18"/>
                        <w:szCs w:val="18"/>
                      </w:rPr>
                      <w:t>Toll F</w:t>
                    </w:r>
                    <w:r>
                      <w:rPr>
                        <w:rFonts w:ascii="Lucida Sans" w:eastAsia="Lucida Sans" w:hAnsi="Lucida Sans" w:cs="Lucida Sans"/>
                        <w:spacing w:val="-2"/>
                        <w:w w:val="90"/>
                        <w:sz w:val="18"/>
                        <w:szCs w:val="18"/>
                      </w:rPr>
                      <w:t>re</w:t>
                    </w:r>
                    <w:r>
                      <w:rPr>
                        <w:rFonts w:ascii="Lucida Sans" w:eastAsia="Lucida Sans" w:hAnsi="Lucida Sans" w:cs="Lucida Sans"/>
                        <w:spacing w:val="-1"/>
                        <w:w w:val="9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Lucida Sans" w:eastAsia="Lucida Sans" w:hAnsi="Lucida Sans" w:cs="Lucida Sans"/>
                        <w:spacing w:val="45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Lucida Sans" w:eastAsia="Lucida Sans" w:hAnsi="Lucida Sans" w:cs="Lucida Sans"/>
                        <w:w w:val="90"/>
                        <w:sz w:val="18"/>
                        <w:szCs w:val="18"/>
                      </w:rPr>
                      <w:t>888-621-6230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CC191C4" wp14:editId="3901E2BF">
              <wp:simplePos x="0" y="0"/>
              <wp:positionH relativeFrom="page">
                <wp:posOffset>3486149</wp:posOffset>
              </wp:positionH>
              <wp:positionV relativeFrom="page">
                <wp:posOffset>590550</wp:posOffset>
              </wp:positionV>
              <wp:extent cx="1095375" cy="2190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C71" w:rsidRDefault="00757EFC">
                          <w:pPr>
                            <w:spacing w:line="207" w:lineRule="exact"/>
                            <w:ind w:left="20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0"/>
                              <w:sz w:val="18"/>
                              <w:szCs w:val="18"/>
                            </w:rPr>
                            <w:t></w:t>
                          </w:r>
                          <w:r>
                            <w:rPr>
                              <w:rFonts w:ascii="Symbol" w:eastAsia="Symbol" w:hAnsi="Symbol" w:cs="Symbol"/>
                              <w:spacing w:val="6"/>
                              <w:w w:val="90"/>
                              <w:sz w:val="18"/>
                              <w:szCs w:val="18"/>
                            </w:rPr>
                            <w:t></w:t>
                          </w:r>
                          <w:r>
                            <w:rPr>
                              <w:rFonts w:ascii="Lucida Sans" w:eastAsia="Lucida Sans" w:hAnsi="Lucida Sans" w:cs="Lucida Sans"/>
                              <w:w w:val="90"/>
                              <w:sz w:val="18"/>
                              <w:szCs w:val="18"/>
                            </w:rPr>
                            <w:t>919-485-4819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C191C4" id="Text Box 4" o:spid="_x0000_s1027" type="#_x0000_t202" style="position:absolute;margin-left:274.5pt;margin-top:46.5pt;width:86.25pt;height:17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J5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" filled="f" stroked="f">
              <v:textbox inset="0,0,0,0">
                <w:txbxContent>
                  <w:p w:rsidR="00AA0C71" w:rsidRDefault="00757EFC">
                    <w:pPr>
                      <w:spacing w:line="207" w:lineRule="exact"/>
                      <w:ind w:left="20"/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</w:pPr>
                    <w:r>
                      <w:rPr>
                        <w:rFonts w:ascii="Symbol" w:eastAsia="Symbol" w:hAnsi="Symbol" w:cs="Symbol"/>
                        <w:w w:val="90"/>
                        <w:sz w:val="18"/>
                        <w:szCs w:val="18"/>
                      </w:rPr>
                      <w:t></w:t>
                    </w:r>
                    <w:r>
                      <w:rPr>
                        <w:rFonts w:ascii="Symbol" w:eastAsia="Symbol" w:hAnsi="Symbol" w:cs="Symbol"/>
                        <w:spacing w:val="6"/>
                        <w:w w:val="90"/>
                        <w:sz w:val="18"/>
                        <w:szCs w:val="18"/>
                      </w:rPr>
                      <w:t></w:t>
                    </w:r>
                    <w:r>
                      <w:rPr>
                        <w:rFonts w:ascii="Lucida Sans" w:eastAsia="Lucida Sans" w:hAnsi="Lucida Sans" w:cs="Lucida Sans"/>
                        <w:w w:val="90"/>
                        <w:sz w:val="18"/>
                        <w:szCs w:val="18"/>
                      </w:rPr>
                      <w:t>919-485-4819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60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6496D3" wp14:editId="65FAE388">
              <wp:simplePos x="0" y="0"/>
              <wp:positionH relativeFrom="page">
                <wp:posOffset>5015230</wp:posOffset>
              </wp:positionH>
              <wp:positionV relativeFrom="page">
                <wp:posOffset>311150</wp:posOffset>
              </wp:positionV>
              <wp:extent cx="1885315" cy="278765"/>
              <wp:effectExtent l="0" t="0" r="635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C71" w:rsidRDefault="00CD44BC">
                          <w:pPr>
                            <w:spacing w:line="192" w:lineRule="exact"/>
                            <w:ind w:left="20" w:firstLine="24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73604" w:rsidRPr="00317B07">
                              <w:rPr>
                                <w:rStyle w:val="Hyperlink"/>
                                <w:rFonts w:ascii="Lucida Sans"/>
                                <w:spacing w:val="-1"/>
                                <w:w w:val="90"/>
                                <w:sz w:val="18"/>
                              </w:rPr>
                              <w:t>support@mi-co</w:t>
                            </w:r>
                            <w:r w:rsidR="00473604" w:rsidRPr="00317B07">
                              <w:rPr>
                                <w:rStyle w:val="Hyperlink"/>
                                <w:rFonts w:ascii="Lucida Sans"/>
                                <w:spacing w:val="-2"/>
                                <w:w w:val="90"/>
                                <w:sz w:val="18"/>
                              </w:rPr>
                              <w:t>rporat</w:t>
                            </w:r>
                            <w:r w:rsidR="00473604" w:rsidRPr="00317B07">
                              <w:rPr>
                                <w:rStyle w:val="Hyperlink"/>
                                <w:rFonts w:ascii="Lucida Sans"/>
                                <w:spacing w:val="-1"/>
                                <w:w w:val="90"/>
                                <w:sz w:val="18"/>
                              </w:rPr>
                              <w:t>ion.com</w:t>
                            </w:r>
                          </w:hyperlink>
                        </w:p>
                        <w:p w:rsidR="00AA0C71" w:rsidRDefault="008850F1">
                          <w:pPr>
                            <w:spacing w:before="6"/>
                            <w:ind w:left="20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t>www.mi-corp</w:t>
                          </w:r>
                          <w:r w:rsidR="00473604">
                            <w:t>oration.com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496D3" id="Text Box 5" o:spid="_x0000_s1028" type="#_x0000_t202" style="position:absolute;margin-left:394.9pt;margin-top:24.5pt;width:148.45pt;height:2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PwsgIAALA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" filled="f" stroked="f">
              <v:textbox inset="0,0,0,0">
                <w:txbxContent>
                  <w:p w:rsidR="00AA0C71" w:rsidRDefault="00C71FCC">
                    <w:pPr>
                      <w:spacing w:line="192" w:lineRule="exact"/>
                      <w:ind w:left="20" w:firstLine="24"/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</w:pPr>
                    <w:hyperlink r:id="rId2" w:history="1">
                      <w:r w:rsidR="00473604" w:rsidRPr="00317B07">
                        <w:rPr>
                          <w:rStyle w:val="Hyperlink"/>
                          <w:rFonts w:ascii="Lucida Sans"/>
                          <w:spacing w:val="-1"/>
                          <w:w w:val="90"/>
                          <w:sz w:val="18"/>
                        </w:rPr>
                        <w:t>support@mi-co</w:t>
                      </w:r>
                      <w:r w:rsidR="00473604" w:rsidRPr="00317B07">
                        <w:rPr>
                          <w:rStyle w:val="Hyperlink"/>
                          <w:rFonts w:ascii="Lucida Sans"/>
                          <w:spacing w:val="-2"/>
                          <w:w w:val="90"/>
                          <w:sz w:val="18"/>
                        </w:rPr>
                        <w:t>rporat</w:t>
                      </w:r>
                      <w:r w:rsidR="00473604" w:rsidRPr="00317B07">
                        <w:rPr>
                          <w:rStyle w:val="Hyperlink"/>
                          <w:rFonts w:ascii="Lucida Sans"/>
                          <w:spacing w:val="-1"/>
                          <w:w w:val="90"/>
                          <w:sz w:val="18"/>
                        </w:rPr>
                        <w:t>ion.com</w:t>
                      </w:r>
                    </w:hyperlink>
                  </w:p>
                  <w:p w:rsidR="00AA0C71" w:rsidRDefault="008850F1">
                    <w:pPr>
                      <w:spacing w:before="6"/>
                      <w:ind w:left="20"/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</w:pPr>
                    <w:r>
                      <w:t>www.mi-corp</w:t>
                    </w:r>
                    <w:r w:rsidR="00473604">
                      <w:t>oration.com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255C">
      <w:rPr>
        <w:noProof/>
      </w:rPr>
      <w:drawing>
        <wp:anchor distT="0" distB="0" distL="114300" distR="114300" simplePos="0" relativeHeight="251654656" behindDoc="1" locked="0" layoutInCell="1" allowOverlap="1" wp14:anchorId="64F7D22A" wp14:editId="12467578">
          <wp:simplePos x="0" y="0"/>
          <wp:positionH relativeFrom="page">
            <wp:posOffset>476250</wp:posOffset>
          </wp:positionH>
          <wp:positionV relativeFrom="page">
            <wp:posOffset>182880</wp:posOffset>
          </wp:positionV>
          <wp:extent cx="1265555" cy="5562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55C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41538C3" wp14:editId="2D2F6536">
              <wp:simplePos x="0" y="0"/>
              <wp:positionH relativeFrom="page">
                <wp:posOffset>3488690</wp:posOffset>
              </wp:positionH>
              <wp:positionV relativeFrom="page">
                <wp:posOffset>315595</wp:posOffset>
              </wp:positionV>
              <wp:extent cx="1307465" cy="278765"/>
              <wp:effectExtent l="2540" t="127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C71" w:rsidRDefault="00757EFC">
                          <w:pPr>
                            <w:spacing w:line="192" w:lineRule="exact"/>
                            <w:ind w:left="20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/>
                              <w:w w:val="90"/>
                              <w:sz w:val="18"/>
                            </w:rPr>
                            <w:t>4601</w:t>
                          </w:r>
                          <w:r>
                            <w:rPr>
                              <w:rFonts w:ascii="Lucida San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"/>
                              <w:spacing w:val="-1"/>
                              <w:w w:val="90"/>
                              <w:sz w:val="18"/>
                            </w:rPr>
                            <w:t>Cree</w:t>
                          </w:r>
                          <w:r>
                            <w:rPr>
                              <w:rFonts w:ascii="Lucida Sans"/>
                              <w:spacing w:val="-2"/>
                              <w:w w:val="90"/>
                              <w:sz w:val="18"/>
                            </w:rPr>
                            <w:t>kst</w:t>
                          </w:r>
                          <w:r>
                            <w:rPr>
                              <w:rFonts w:ascii="Lucida Sans"/>
                              <w:spacing w:val="-1"/>
                              <w:w w:val="90"/>
                              <w:sz w:val="18"/>
                            </w:rPr>
                            <w:t>one</w:t>
                          </w:r>
                          <w:proofErr w:type="spellEnd"/>
                          <w:r>
                            <w:rPr>
                              <w:rFonts w:ascii="Lucida Sans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spacing w:val="-1"/>
                              <w:w w:val="90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Lucida Sans"/>
                              <w:spacing w:val="-2"/>
                              <w:w w:val="90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Lucida San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w w:val="90"/>
                              <w:sz w:val="18"/>
                            </w:rPr>
                            <w:t>#</w:t>
                          </w:r>
                          <w:r w:rsidR="00A00DCD">
                            <w:rPr>
                              <w:rFonts w:ascii="Lucida Sans"/>
                              <w:w w:val="90"/>
                              <w:sz w:val="18"/>
                            </w:rPr>
                            <w:t>102</w:t>
                          </w:r>
                        </w:p>
                        <w:p w:rsidR="00AA0C71" w:rsidRDefault="00757EFC">
                          <w:pPr>
                            <w:spacing w:before="6"/>
                            <w:ind w:left="20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/>
                              <w:spacing w:val="-1"/>
                              <w:w w:val="90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Lucida Sans"/>
                              <w:spacing w:val="-2"/>
                              <w:w w:val="90"/>
                              <w:sz w:val="18"/>
                            </w:rPr>
                            <w:t>ur</w:t>
                          </w:r>
                          <w:r>
                            <w:rPr>
                              <w:rFonts w:ascii="Lucida Sans"/>
                              <w:spacing w:val="-1"/>
                              <w:w w:val="90"/>
                              <w:sz w:val="18"/>
                            </w:rPr>
                            <w:t>ham</w:t>
                          </w:r>
                          <w:r>
                            <w:rPr>
                              <w:rFonts w:ascii="Lucida Sans"/>
                              <w:spacing w:val="-2"/>
                              <w:w w:val="9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Lucida Sans"/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spacing w:val="-1"/>
                              <w:w w:val="90"/>
                              <w:sz w:val="18"/>
                            </w:rPr>
                            <w:t>NC</w:t>
                          </w:r>
                          <w:r>
                            <w:rPr>
                              <w:rFonts w:ascii="Lucida Sans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w w:val="90"/>
                              <w:sz w:val="18"/>
                            </w:rPr>
                            <w:t>27703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538C3" id="Text Box 6" o:spid="_x0000_s1029" type="#_x0000_t202" style="position:absolute;margin-left:274.7pt;margin-top:24.85pt;width:102.95pt;height:2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UP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" filled="f" stroked="f">
              <v:textbox inset="0,0,0,0">
                <w:txbxContent>
                  <w:p w:rsidR="00AA0C71" w:rsidRDefault="00757EFC">
                    <w:pPr>
                      <w:spacing w:line="192" w:lineRule="exact"/>
                      <w:ind w:left="20"/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</w:pPr>
                    <w:r>
                      <w:rPr>
                        <w:rFonts w:ascii="Lucida Sans"/>
                        <w:w w:val="90"/>
                        <w:sz w:val="18"/>
                      </w:rPr>
                      <w:t>4601</w:t>
                    </w:r>
                    <w:r>
                      <w:rPr>
                        <w:rFonts w:ascii="Lucida Sans"/>
                        <w:spacing w:val="-12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"/>
                        <w:spacing w:val="-1"/>
                        <w:w w:val="90"/>
                        <w:sz w:val="18"/>
                      </w:rPr>
                      <w:t>Cree</w:t>
                    </w:r>
                    <w:r>
                      <w:rPr>
                        <w:rFonts w:ascii="Lucida Sans"/>
                        <w:spacing w:val="-2"/>
                        <w:w w:val="90"/>
                        <w:sz w:val="18"/>
                      </w:rPr>
                      <w:t>kst</w:t>
                    </w:r>
                    <w:r>
                      <w:rPr>
                        <w:rFonts w:ascii="Lucida Sans"/>
                        <w:spacing w:val="-1"/>
                        <w:w w:val="90"/>
                        <w:sz w:val="18"/>
                      </w:rPr>
                      <w:t>one</w:t>
                    </w:r>
                    <w:proofErr w:type="spellEnd"/>
                    <w:r>
                      <w:rPr>
                        <w:rFonts w:ascii="Lucida Sans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spacing w:val="-1"/>
                        <w:w w:val="90"/>
                        <w:sz w:val="18"/>
                      </w:rPr>
                      <w:t>D</w:t>
                    </w:r>
                    <w:r>
                      <w:rPr>
                        <w:rFonts w:ascii="Lucida Sans"/>
                        <w:spacing w:val="-2"/>
                        <w:w w:val="90"/>
                        <w:sz w:val="18"/>
                      </w:rPr>
                      <w:t>r</w:t>
                    </w:r>
                    <w:r>
                      <w:rPr>
                        <w:rFonts w:ascii="Lucida Sans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w w:val="90"/>
                        <w:sz w:val="18"/>
                      </w:rPr>
                      <w:t>#</w:t>
                    </w:r>
                    <w:r w:rsidR="00A00DCD">
                      <w:rPr>
                        <w:rFonts w:ascii="Lucida Sans"/>
                        <w:w w:val="90"/>
                        <w:sz w:val="18"/>
                      </w:rPr>
                      <w:t>102</w:t>
                    </w:r>
                  </w:p>
                  <w:p w:rsidR="00AA0C71" w:rsidRDefault="00757EFC">
                    <w:pPr>
                      <w:spacing w:before="6"/>
                      <w:ind w:left="20"/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</w:pPr>
                    <w:r>
                      <w:rPr>
                        <w:rFonts w:ascii="Lucida Sans"/>
                        <w:spacing w:val="-1"/>
                        <w:w w:val="90"/>
                        <w:sz w:val="18"/>
                      </w:rPr>
                      <w:t>D</w:t>
                    </w:r>
                    <w:r>
                      <w:rPr>
                        <w:rFonts w:ascii="Lucida Sans"/>
                        <w:spacing w:val="-2"/>
                        <w:w w:val="90"/>
                        <w:sz w:val="18"/>
                      </w:rPr>
                      <w:t>ur</w:t>
                    </w:r>
                    <w:r>
                      <w:rPr>
                        <w:rFonts w:ascii="Lucida Sans"/>
                        <w:spacing w:val="-1"/>
                        <w:w w:val="90"/>
                        <w:sz w:val="18"/>
                      </w:rPr>
                      <w:t>ham</w:t>
                    </w:r>
                    <w:r>
                      <w:rPr>
                        <w:rFonts w:ascii="Lucida Sans"/>
                        <w:spacing w:val="-2"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Lucida Sans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spacing w:val="-1"/>
                        <w:w w:val="90"/>
                        <w:sz w:val="18"/>
                      </w:rPr>
                      <w:t>NC</w:t>
                    </w:r>
                    <w:r>
                      <w:rPr>
                        <w:rFonts w:ascii="Lucida Sans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w w:val="90"/>
                        <w:sz w:val="18"/>
                      </w:rPr>
                      <w:t>27703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143EB"/>
    <w:multiLevelType w:val="multilevel"/>
    <w:tmpl w:val="CEC86940"/>
    <w:lvl w:ilvl="0">
      <w:start w:val="1"/>
      <w:numFmt w:val="decimal"/>
      <w:lvlText w:val="%1"/>
      <w:lvlJc w:val="left"/>
      <w:pPr>
        <w:ind w:left="964" w:hanging="5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0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40" w:hanging="54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25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5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5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0" w:hanging="540"/>
      </w:pPr>
      <w:rPr>
        <w:rFonts w:hint="default"/>
      </w:rPr>
    </w:lvl>
  </w:abstractNum>
  <w:abstractNum w:abstractNumId="1">
    <w:nsid w:val="4BEF4BD6"/>
    <w:multiLevelType w:val="hybridMultilevel"/>
    <w:tmpl w:val="204C58AE"/>
    <w:lvl w:ilvl="0" w:tplc="6DA25AA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B4EC57A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EB2472E6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6E228E5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3544E10E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732857C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717C146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C30AEB24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74ACBE6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2">
    <w:nsid w:val="72A57D27"/>
    <w:multiLevelType w:val="hybridMultilevel"/>
    <w:tmpl w:val="2EDCF244"/>
    <w:lvl w:ilvl="0" w:tplc="A976A094">
      <w:start w:val="1"/>
      <w:numFmt w:val="bullet"/>
      <w:lvlText w:val="*"/>
      <w:lvlJc w:val="left"/>
      <w:pPr>
        <w:ind w:left="244" w:hanging="144"/>
      </w:pPr>
      <w:rPr>
        <w:rFonts w:ascii="Calibri" w:eastAsia="Calibri" w:hAnsi="Calibri" w:hint="default"/>
        <w:b/>
        <w:bCs/>
        <w:color w:val="FF0000"/>
        <w:w w:val="99"/>
        <w:sz w:val="20"/>
        <w:szCs w:val="20"/>
      </w:rPr>
    </w:lvl>
    <w:lvl w:ilvl="1" w:tplc="B9325E9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600AF63E">
      <w:start w:val="1"/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42066F02">
      <w:start w:val="1"/>
      <w:numFmt w:val="bullet"/>
      <w:lvlText w:val="•"/>
      <w:lvlJc w:val="left"/>
      <w:pPr>
        <w:ind w:left="3087" w:hanging="361"/>
      </w:pPr>
      <w:rPr>
        <w:rFonts w:hint="default"/>
      </w:rPr>
    </w:lvl>
    <w:lvl w:ilvl="4" w:tplc="418AAC44">
      <w:start w:val="1"/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53C298FA">
      <w:start w:val="1"/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3A8EC092">
      <w:start w:val="1"/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4A7ABDAC">
      <w:start w:val="1"/>
      <w:numFmt w:val="bullet"/>
      <w:lvlText w:val="•"/>
      <w:lvlJc w:val="left"/>
      <w:pPr>
        <w:ind w:left="7620" w:hanging="361"/>
      </w:pPr>
      <w:rPr>
        <w:rFonts w:hint="default"/>
      </w:rPr>
    </w:lvl>
    <w:lvl w:ilvl="8" w:tplc="F3EC6A54">
      <w:start w:val="1"/>
      <w:numFmt w:val="bullet"/>
      <w:lvlText w:val="•"/>
      <w:lvlJc w:val="left"/>
      <w:pPr>
        <w:ind w:left="8753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71"/>
    <w:rsid w:val="001B5C71"/>
    <w:rsid w:val="002B68FB"/>
    <w:rsid w:val="002F5039"/>
    <w:rsid w:val="00473604"/>
    <w:rsid w:val="005779CF"/>
    <w:rsid w:val="00596496"/>
    <w:rsid w:val="005C0891"/>
    <w:rsid w:val="0065556F"/>
    <w:rsid w:val="00661242"/>
    <w:rsid w:val="007025DC"/>
    <w:rsid w:val="00757EFC"/>
    <w:rsid w:val="00792551"/>
    <w:rsid w:val="008850F1"/>
    <w:rsid w:val="0098555E"/>
    <w:rsid w:val="00A00DCD"/>
    <w:rsid w:val="00AA0C71"/>
    <w:rsid w:val="00B83B94"/>
    <w:rsid w:val="00B9573F"/>
    <w:rsid w:val="00BA6E7F"/>
    <w:rsid w:val="00C13316"/>
    <w:rsid w:val="00C37657"/>
    <w:rsid w:val="00C418F8"/>
    <w:rsid w:val="00C71FCC"/>
    <w:rsid w:val="00CA5AFE"/>
    <w:rsid w:val="00CD44BC"/>
    <w:rsid w:val="00D96BB2"/>
    <w:rsid w:val="00DB651F"/>
    <w:rsid w:val="00E30D4B"/>
    <w:rsid w:val="00E3255C"/>
    <w:rsid w:val="00E57FC0"/>
    <w:rsid w:val="00E656F2"/>
    <w:rsid w:val="00F052E2"/>
    <w:rsid w:val="00FA7F85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D9D819-BF2C-44F1-B136-9F914D3C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DCD"/>
  </w:style>
  <w:style w:type="paragraph" w:styleId="Footer">
    <w:name w:val="footer"/>
    <w:basedOn w:val="Normal"/>
    <w:link w:val="FooterChar"/>
    <w:uiPriority w:val="99"/>
    <w:unhideWhenUsed/>
    <w:rsid w:val="00A0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DCD"/>
  </w:style>
  <w:style w:type="character" w:styleId="Hyperlink">
    <w:name w:val="Hyperlink"/>
    <w:basedOn w:val="DefaultParagraphFont"/>
    <w:uiPriority w:val="99"/>
    <w:unhideWhenUsed/>
    <w:rsid w:val="00A00D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orporation.com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mi-corporation.com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corporation.com%2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upport@mi-corporation.com" TargetMode="External"/><Relationship Id="rId1" Type="http://schemas.openxmlformats.org/officeDocument/2006/relationships/hyperlink" Target="mailto:support@mi-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Carolee Nail</dc:creator>
  <cp:lastModifiedBy>David Nakamura</cp:lastModifiedBy>
  <cp:revision>3</cp:revision>
  <dcterms:created xsi:type="dcterms:W3CDTF">2014-09-22T03:23:00Z</dcterms:created>
  <dcterms:modified xsi:type="dcterms:W3CDTF">2014-09-22T03:25:00Z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2010-04-15T00:00:00Z</vt:filetime>
  </property>
  <property fmtid="{D5CDD505-2E9C-101B-9397-08002B2CF9AE}" pid="3" name="LastSaved">
    <vt:filetime>2014-05-01T00:00:00Z</vt:filetime>
  </property>
</Properties>
</file>