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8A2" w:rsidRDefault="005678A2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Email </w:t>
      </w:r>
      <w:r w:rsidR="003749A4">
        <w:rPr>
          <w:rFonts w:ascii="Arial" w:hAnsi="Arial" w:cs="Arial"/>
          <w:b/>
        </w:rPr>
        <w:t>2</w:t>
      </w:r>
    </w:p>
    <w:p w:rsidR="005678A2" w:rsidRDefault="005678A2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Subject: Weathering Storms Together</w:t>
      </w:r>
      <w:r w:rsidR="00825F54">
        <w:rPr>
          <w:rFonts w:ascii="Arial" w:hAnsi="Arial" w:cs="Arial"/>
          <w:b/>
        </w:rPr>
        <w:t xml:space="preserve"> </w:t>
      </w:r>
      <w:proofErr w:type="gramStart"/>
      <w:r w:rsidR="00825F54">
        <w:rPr>
          <w:rFonts w:ascii="Arial" w:hAnsi="Arial" w:cs="Arial"/>
          <w:b/>
        </w:rPr>
        <w:t xml:space="preserve">-  </w:t>
      </w:r>
      <w:r w:rsidR="00310BA3">
        <w:rPr>
          <w:rFonts w:ascii="Arial" w:hAnsi="Arial" w:cs="Arial"/>
          <w:b/>
        </w:rPr>
        <w:t>Renter</w:t>
      </w:r>
      <w:proofErr w:type="gramEnd"/>
    </w:p>
    <w:p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sdt>
        <w:sdtPr>
          <w:rPr>
            <w:rFonts w:ascii="Arial" w:hAnsi="Arial" w:cs="Arial"/>
          </w:rPr>
          <w:id w:val="1725019049"/>
          <w:placeholder>
            <w:docPart w:val="6737E7E0C39B47C3B44B34D63511E1FF"/>
          </w:placeholder>
        </w:sdtPr>
        <w:sdtEndPr/>
        <w:sdtContent>
          <w:r>
            <w:rPr>
              <w:rFonts w:ascii="Arial" w:hAnsi="Arial" w:cs="Arial"/>
            </w:rPr>
            <w:t>Insert Name</w:t>
          </w:r>
        </w:sdtContent>
      </w:sdt>
      <w:r>
        <w:rPr>
          <w:rFonts w:ascii="Arial" w:hAnsi="Arial" w:cs="Arial"/>
        </w:rPr>
        <w:t>,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 xml:space="preserve">As severe weather season is upon us, I am reaching out to provide some additional information regarding your flood risk. 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 w:rsidRPr="005070BE">
        <w:rPr>
          <w:rFonts w:ascii="Arial" w:hAnsi="Arial" w:cs="Arial"/>
        </w:rPr>
        <w:t>Your current</w:t>
      </w:r>
      <w:r>
        <w:rPr>
          <w:rFonts w:ascii="Arial" w:hAnsi="Arial" w:cs="Arial"/>
        </w:rPr>
        <w:t xml:space="preserve"> </w:t>
      </w:r>
      <w:r w:rsidR="00310BA3">
        <w:rPr>
          <w:rFonts w:ascii="Arial" w:hAnsi="Arial" w:cs="Arial"/>
        </w:rPr>
        <w:t>renter</w:t>
      </w:r>
      <w:r>
        <w:rPr>
          <w:rFonts w:ascii="Arial" w:hAnsi="Arial" w:cs="Arial"/>
        </w:rPr>
        <w:t xml:space="preserve">s’ policy, although valuable protection against </w:t>
      </w:r>
      <w:proofErr w:type="gramStart"/>
      <w:r>
        <w:rPr>
          <w:rFonts w:ascii="Arial" w:hAnsi="Arial" w:cs="Arial"/>
        </w:rPr>
        <w:t>the majority of</w:t>
      </w:r>
      <w:proofErr w:type="gramEnd"/>
      <w:r>
        <w:rPr>
          <w:rFonts w:ascii="Arial" w:hAnsi="Arial" w:cs="Arial"/>
        </w:rPr>
        <w:t xml:space="preserve"> situations</w:t>
      </w:r>
      <w:r w:rsidRPr="005070B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does not cover </w:t>
      </w:r>
      <w:r w:rsidRPr="005070BE">
        <w:rPr>
          <w:rFonts w:ascii="Arial" w:hAnsi="Arial" w:cs="Arial"/>
        </w:rPr>
        <w:t>flood damage</w:t>
      </w:r>
      <w:r>
        <w:rPr>
          <w:rFonts w:ascii="Arial" w:hAnsi="Arial" w:cs="Arial"/>
        </w:rPr>
        <w:t xml:space="preserve"> to your </w:t>
      </w:r>
      <w:r w:rsidR="00310BA3">
        <w:rPr>
          <w:rFonts w:ascii="Arial" w:hAnsi="Arial" w:cs="Arial"/>
        </w:rPr>
        <w:t>personal belongings</w:t>
      </w:r>
      <w:r w:rsidRPr="005070B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06BD0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of </w:t>
      </w:r>
      <w:r w:rsidR="00D06BD0">
        <w:rPr>
          <w:rFonts w:ascii="Arial" w:hAnsi="Arial" w:cs="Arial"/>
        </w:rPr>
        <w:t xml:space="preserve">our responsibility to you is to </w:t>
      </w:r>
      <w:r>
        <w:rPr>
          <w:rFonts w:ascii="Arial" w:hAnsi="Arial" w:cs="Arial"/>
        </w:rPr>
        <w:t>help you select the proper protection for your total picture</w:t>
      </w:r>
      <w:r w:rsidR="00D06B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I’d like to discuss how flood insurance may be </w:t>
      </w:r>
      <w:r w:rsidR="00CE0ADD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option for </w:t>
      </w:r>
      <w:r w:rsidR="00310BA3">
        <w:rPr>
          <w:rFonts w:ascii="Arial" w:hAnsi="Arial" w:cs="Arial"/>
        </w:rPr>
        <w:t>you</w:t>
      </w:r>
      <w:r>
        <w:rPr>
          <w:rFonts w:ascii="Arial" w:hAnsi="Arial" w:cs="Arial"/>
        </w:rPr>
        <w:t xml:space="preserve">. 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 xml:space="preserve">A flood insurance policy is the best way to protect your home and personal belongings. </w:t>
      </w:r>
    </w:p>
    <w:tbl>
      <w:tblPr>
        <w:tblStyle w:val="TableGrid"/>
        <w:tblW w:w="0" w:type="auto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3"/>
        <w:gridCol w:w="8416"/>
      </w:tblGrid>
      <w:tr w:rsidR="005678A2" w:rsidTr="00C935DE">
        <w:tc>
          <w:tcPr>
            <w:tcW w:w="1223" w:type="dxa"/>
            <w:vAlign w:val="center"/>
          </w:tcPr>
          <w:p w:rsidR="005678A2" w:rsidRDefault="005678A2" w:rsidP="00C935DE">
            <w:pPr>
              <w:ind w:right="4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002060"/>
              </w:rPr>
              <w:drawing>
                <wp:inline distT="0" distB="0" distL="0" distR="0" wp14:anchorId="034EDF26" wp14:editId="03D366F0">
                  <wp:extent cx="365760" cy="365760"/>
                  <wp:effectExtent l="0" t="0" r="0" b="0"/>
                  <wp:docPr id="10" name="Graphic 10" descr="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nformation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Pr="00250B62" w:rsidRDefault="005678A2" w:rsidP="00C935DE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5065C">
              <w:rPr>
                <w:rFonts w:ascii="Arial" w:hAnsi="Arial" w:cs="Arial"/>
                <w:b/>
                <w:bCs/>
                <w:color w:val="002060"/>
              </w:rPr>
              <w:t xml:space="preserve">Just one inch of water in an average-sized home can cause </w:t>
            </w:r>
            <w:r w:rsidR="00310BA3">
              <w:rPr>
                <w:rFonts w:ascii="Arial" w:hAnsi="Arial" w:cs="Arial"/>
                <w:b/>
                <w:bCs/>
                <w:color w:val="002060"/>
              </w:rPr>
              <w:t>significant damage to your personal property</w:t>
            </w:r>
          </w:p>
        </w:tc>
      </w:tr>
      <w:tr w:rsidR="005678A2" w:rsidTr="00C935DE">
        <w:tc>
          <w:tcPr>
            <w:tcW w:w="1223" w:type="dxa"/>
            <w:vAlign w:val="center"/>
          </w:tcPr>
          <w:p w:rsidR="005678A2" w:rsidRDefault="005678A2" w:rsidP="00C935DE">
            <w:pPr>
              <w:ind w:right="4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002060"/>
              </w:rPr>
              <w:drawing>
                <wp:inline distT="0" distB="0" distL="0" distR="0" wp14:anchorId="6020A628" wp14:editId="5F933A5D">
                  <wp:extent cx="365760" cy="365760"/>
                  <wp:effectExtent l="0" t="0" r="0" b="0"/>
                  <wp:docPr id="13" name="Graphic 13" descr="Map with 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pWithPin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Default="005678A2" w:rsidP="00C935DE">
            <w:pPr>
              <w:ind w:right="431"/>
              <w:rPr>
                <w:rFonts w:ascii="Arial" w:hAnsi="Arial" w:cs="Arial"/>
                <w:b/>
                <w:bCs/>
                <w:color w:val="002060"/>
              </w:rPr>
            </w:pPr>
            <w:r w:rsidRPr="00A5065C">
              <w:rPr>
                <w:rFonts w:ascii="Arial" w:hAnsi="Arial" w:cs="Arial"/>
                <w:b/>
                <w:bCs/>
                <w:color w:val="002060"/>
              </w:rPr>
              <w:t xml:space="preserve">Flooding can happen anywhere, not just in </w:t>
            </w:r>
            <w:r>
              <w:rPr>
                <w:rFonts w:ascii="Arial" w:hAnsi="Arial" w:cs="Arial"/>
                <w:b/>
                <w:bCs/>
                <w:color w:val="002060"/>
              </w:rPr>
              <w:t>designated “high-risk” flood zones</w:t>
            </w:r>
          </w:p>
          <w:p w:rsidR="005678A2" w:rsidRPr="00846B20" w:rsidRDefault="005678A2" w:rsidP="005678A2">
            <w:pPr>
              <w:numPr>
                <w:ilvl w:val="1"/>
                <w:numId w:val="1"/>
              </w:numPr>
              <w:tabs>
                <w:tab w:val="clear" w:pos="1440"/>
                <w:tab w:val="num" w:pos="1151"/>
              </w:tabs>
              <w:spacing w:after="120" w:line="240" w:lineRule="auto"/>
              <w:ind w:left="1151"/>
              <w:rPr>
                <w:rFonts w:ascii="Arial" w:hAnsi="Arial" w:cs="Arial"/>
                <w:b/>
                <w:bCs/>
              </w:rPr>
            </w:pPr>
            <w:r w:rsidRPr="00A5065C">
              <w:rPr>
                <w:rFonts w:ascii="Arial" w:hAnsi="Arial" w:cs="Arial"/>
                <w:bCs/>
              </w:rPr>
              <w:t xml:space="preserve">More than 25% of flood insurance claims come from outside the high-risk flood area. </w:t>
            </w:r>
          </w:p>
          <w:p w:rsidR="00846B20" w:rsidRPr="00846B20" w:rsidRDefault="00846B20" w:rsidP="005678A2">
            <w:pPr>
              <w:numPr>
                <w:ilvl w:val="1"/>
                <w:numId w:val="1"/>
              </w:numPr>
              <w:tabs>
                <w:tab w:val="clear" w:pos="1440"/>
                <w:tab w:val="num" w:pos="1151"/>
              </w:tabs>
              <w:spacing w:after="120" w:line="240" w:lineRule="auto"/>
              <w:ind w:left="1151"/>
              <w:rPr>
                <w:rFonts w:ascii="Arial" w:hAnsi="Arial" w:cs="Arial"/>
                <w:bCs/>
              </w:rPr>
            </w:pPr>
            <w:r w:rsidRPr="00846B20">
              <w:rPr>
                <w:rFonts w:ascii="Arial" w:hAnsi="Arial" w:cs="Arial"/>
                <w:bCs/>
              </w:rPr>
              <w:t>Low risk doesn’t mean no risk.</w:t>
            </w:r>
            <w:bookmarkStart w:id="0" w:name="_GoBack"/>
            <w:bookmarkEnd w:id="0"/>
          </w:p>
        </w:tc>
      </w:tr>
      <w:tr w:rsidR="00811A26" w:rsidTr="00C935DE">
        <w:tc>
          <w:tcPr>
            <w:tcW w:w="1223" w:type="dxa"/>
            <w:vAlign w:val="center"/>
          </w:tcPr>
          <w:p w:rsidR="00811A26" w:rsidRDefault="00811A26" w:rsidP="00811A26">
            <w:pPr>
              <w:ind w:right="431"/>
              <w:rPr>
                <w:rFonts w:ascii="Arial" w:hAnsi="Arial" w:cs="Arial"/>
              </w:rPr>
            </w:pPr>
          </w:p>
        </w:tc>
        <w:tc>
          <w:tcPr>
            <w:tcW w:w="8416" w:type="dxa"/>
          </w:tcPr>
          <w:p w:rsidR="00811A26" w:rsidRDefault="00811A26" w:rsidP="00C935DE">
            <w:pPr>
              <w:ind w:right="431"/>
              <w:rPr>
                <w:rFonts w:ascii="Arial" w:hAnsi="Arial" w:cs="Arial"/>
              </w:rPr>
            </w:pPr>
          </w:p>
        </w:tc>
      </w:tr>
    </w:tbl>
    <w:p w:rsidR="005678A2" w:rsidRDefault="00D06BD0" w:rsidP="005678A2">
      <w:pPr>
        <w:ind w:left="338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5678A2" w:rsidRPr="00EE2A3A">
        <w:rPr>
          <w:rFonts w:ascii="Arial" w:hAnsi="Arial" w:cs="Arial"/>
        </w:rPr>
        <w:t xml:space="preserve"> are here to weather the storms together</w:t>
      </w:r>
      <w:r w:rsidR="005678A2">
        <w:rPr>
          <w:rFonts w:ascii="Arial" w:hAnsi="Arial" w:cs="Arial"/>
        </w:rPr>
        <w:t xml:space="preserve">. Please reach out to me at </w:t>
      </w:r>
      <w:sdt>
        <w:sdtPr>
          <w:rPr>
            <w:rFonts w:ascii="Arial" w:hAnsi="Arial" w:cs="Arial"/>
          </w:rPr>
          <w:id w:val="-905457125"/>
          <w:placeholder>
            <w:docPart w:val="1A54E9F061EC46EFA3770DE739799EA2"/>
          </w:placeholder>
          <w:showingPlcHdr/>
        </w:sdtPr>
        <w:sdtEndPr/>
        <w:sdtContent>
          <w:r w:rsidR="005678A2">
            <w:rPr>
              <w:rStyle w:val="PlaceholderText"/>
            </w:rPr>
            <w:t>Agent email address</w:t>
          </w:r>
        </w:sdtContent>
      </w:sdt>
      <w:r w:rsidR="005678A2">
        <w:rPr>
          <w:rFonts w:ascii="Arial" w:hAnsi="Arial" w:cs="Arial"/>
        </w:rPr>
        <w:t xml:space="preserve">, call me directly at </w:t>
      </w:r>
      <w:sdt>
        <w:sdtPr>
          <w:rPr>
            <w:rFonts w:ascii="Arial" w:hAnsi="Arial" w:cs="Arial"/>
          </w:rPr>
          <w:id w:val="2049870341"/>
          <w:placeholder>
            <w:docPart w:val="4C541C398E4E449B9765ED1A4AFD61C1"/>
          </w:placeholder>
          <w:showingPlcHdr/>
        </w:sdtPr>
        <w:sdtEndPr/>
        <w:sdtContent>
          <w:r w:rsidR="005678A2">
            <w:rPr>
              <w:rStyle w:val="PlaceholderText"/>
            </w:rPr>
            <w:t>Agent phone number</w:t>
          </w:r>
        </w:sdtContent>
      </w:sdt>
      <w:r w:rsidR="005678A2">
        <w:rPr>
          <w:rFonts w:ascii="Arial" w:hAnsi="Arial" w:cs="Arial"/>
        </w:rPr>
        <w:t xml:space="preserve"> or stop in when you’re in the neighborhood.</w:t>
      </w:r>
    </w:p>
    <w:p w:rsidR="005678A2" w:rsidRDefault="005678A2" w:rsidP="005678A2">
      <w:pPr>
        <w:ind w:left="338"/>
        <w:rPr>
          <w:rFonts w:ascii="Arial" w:hAnsi="Arial" w:cs="Arial"/>
        </w:rPr>
      </w:pPr>
      <w:r>
        <w:rPr>
          <w:rFonts w:ascii="Arial" w:hAnsi="Arial" w:cs="Arial"/>
        </w:rPr>
        <w:t>Best,</w:t>
      </w:r>
    </w:p>
    <w:tbl>
      <w:tblPr>
        <w:tblStyle w:val="TableGrid"/>
        <w:tblW w:w="0" w:type="auto"/>
        <w:tblInd w:w="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6780"/>
      </w:tblGrid>
      <w:tr w:rsidR="005678A2" w:rsidTr="005678A2">
        <w:sdt>
          <w:sdtPr>
            <w:rPr>
              <w:rFonts w:ascii="Arial" w:hAnsi="Arial" w:cs="Arial"/>
            </w:rPr>
            <w:alias w:val="Agent Picture"/>
            <w:tag w:val="Agent Picture"/>
            <w:id w:val="-1619992647"/>
            <w:showingPlcHdr/>
            <w:picture/>
          </w:sdtPr>
          <w:sdtEndPr/>
          <w:sdtContent>
            <w:tc>
              <w:tcPr>
                <w:tcW w:w="2232" w:type="dxa"/>
                <w:vMerge w:val="restart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1BA66C56" wp14:editId="5A96E72C">
                      <wp:extent cx="1280160" cy="128016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016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7077214"/>
            <w:placeholder>
              <w:docPart w:val="A67BE4FCE72242A7A332730D15A49A06"/>
            </w:placeholder>
            <w:showingPlcHdr/>
          </w:sdtPr>
          <w:sdtEndPr/>
          <w:sdtContent>
            <w:tc>
              <w:tcPr>
                <w:tcW w:w="6780" w:type="dxa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name here</w:t>
                </w:r>
                <w:r w:rsidRPr="003B4E8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678A2" w:rsidTr="005678A2">
        <w:tc>
          <w:tcPr>
            <w:tcW w:w="2232" w:type="dxa"/>
            <w:vMerge/>
          </w:tcPr>
          <w:p w:rsidR="005678A2" w:rsidRDefault="005678A2" w:rsidP="00C935D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Digi Sign"/>
            <w:tag w:val="Digi Sign"/>
            <w:id w:val="-1651280502"/>
            <w:showingPlcHdr/>
            <w:picture/>
          </w:sdtPr>
          <w:sdtEndPr/>
          <w:sdtContent>
            <w:tc>
              <w:tcPr>
                <w:tcW w:w="6780" w:type="dxa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6E8B49BA" wp14:editId="70985CD4">
                      <wp:extent cx="2286000" cy="4572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678A2" w:rsidTr="005678A2">
        <w:tc>
          <w:tcPr>
            <w:tcW w:w="2232" w:type="dxa"/>
            <w:vMerge/>
          </w:tcPr>
          <w:p w:rsidR="005678A2" w:rsidRDefault="005678A2" w:rsidP="00C935DE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1223556998"/>
              <w:placeholder>
                <w:docPart w:val="F95EC3DCBCCC4EAF9D8B231F61843341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Phone Number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940028215"/>
              <w:placeholder>
                <w:docPart w:val="AB7F8482A1234C28A896A1CBC205265E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Email Address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271865958"/>
              <w:placeholder>
                <w:docPart w:val="6AD0937AE2834513BF98232B3B3EE9A9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Office Address here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:rsidR="00C14637" w:rsidRDefault="00C14637" w:rsidP="005678A2"/>
    <w:sectPr w:rsidR="00C14637" w:rsidSect="005678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092B"/>
    <w:multiLevelType w:val="hybridMultilevel"/>
    <w:tmpl w:val="ED1A9678"/>
    <w:lvl w:ilvl="0" w:tplc="FF563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E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60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0D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EF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6CF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0D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E7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E6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1sTAxMzY1szC2MLJU0lEKTi0uzszPAykwrAUAhEoeFCwAAAA="/>
  </w:docVars>
  <w:rsids>
    <w:rsidRoot w:val="005678A2"/>
    <w:rsid w:val="00310BA3"/>
    <w:rsid w:val="003749A4"/>
    <w:rsid w:val="005678A2"/>
    <w:rsid w:val="00811A26"/>
    <w:rsid w:val="00825F54"/>
    <w:rsid w:val="00846B20"/>
    <w:rsid w:val="00C14637"/>
    <w:rsid w:val="00CE0ADD"/>
    <w:rsid w:val="00D0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CD905"/>
  <w15:chartTrackingRefBased/>
  <w15:docId w15:val="{3DB1B73A-2C95-4B43-8ED4-E6BE73A5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semiHidden/>
    <w:rsid w:val="005678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37E7E0C39B47C3B44B34D63511E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3E78B-7AE1-46D4-8458-D8BDEA929395}"/>
      </w:docPartPr>
      <w:docPartBody>
        <w:p w:rsidR="00E179C3" w:rsidRDefault="001A413B" w:rsidP="001A413B">
          <w:pPr>
            <w:pStyle w:val="6737E7E0C39B47C3B44B34D63511E1FF"/>
          </w:pPr>
          <w:r w:rsidRPr="003B4E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54E9F061EC46EFA3770DE739799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2E39D-1254-4ED6-A318-9CE8F419B227}"/>
      </w:docPartPr>
      <w:docPartBody>
        <w:p w:rsidR="00E179C3" w:rsidRDefault="001A413B" w:rsidP="001A413B">
          <w:pPr>
            <w:pStyle w:val="1A54E9F061EC46EFA3770DE739799EA2"/>
          </w:pPr>
          <w:r>
            <w:rPr>
              <w:rStyle w:val="PlaceholderText"/>
            </w:rPr>
            <w:t>Agent email address</w:t>
          </w:r>
        </w:p>
      </w:docPartBody>
    </w:docPart>
    <w:docPart>
      <w:docPartPr>
        <w:name w:val="4C541C398E4E449B9765ED1A4AFD6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F2AE1-3037-456F-BCBF-ED003CCF63CC}"/>
      </w:docPartPr>
      <w:docPartBody>
        <w:p w:rsidR="00E179C3" w:rsidRDefault="001A413B" w:rsidP="001A413B">
          <w:pPr>
            <w:pStyle w:val="4C541C398E4E449B9765ED1A4AFD61C1"/>
          </w:pPr>
          <w:r>
            <w:rPr>
              <w:rStyle w:val="PlaceholderText"/>
            </w:rPr>
            <w:t>Agent phone number</w:t>
          </w:r>
        </w:p>
      </w:docPartBody>
    </w:docPart>
    <w:docPart>
      <w:docPartPr>
        <w:name w:val="A67BE4FCE72242A7A332730D15A4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8EDC-CE82-462D-88A9-03AD4A423453}"/>
      </w:docPartPr>
      <w:docPartBody>
        <w:p w:rsidR="00E179C3" w:rsidRDefault="001A413B" w:rsidP="001A413B">
          <w:pPr>
            <w:pStyle w:val="A67BE4FCE72242A7A332730D15A49A06"/>
          </w:pPr>
          <w:r>
            <w:rPr>
              <w:rStyle w:val="PlaceholderText"/>
            </w:rPr>
            <w:t>Agent name here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F95EC3DCBCCC4EAF9D8B231F61843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3A6B-357A-4160-9D4B-1E4E66DBF4AE}"/>
      </w:docPartPr>
      <w:docPartBody>
        <w:p w:rsidR="00E179C3" w:rsidRDefault="001A413B" w:rsidP="001A413B">
          <w:pPr>
            <w:pStyle w:val="F95EC3DCBCCC4EAF9D8B231F61843341"/>
          </w:pPr>
          <w:r>
            <w:rPr>
              <w:rStyle w:val="PlaceholderText"/>
            </w:rPr>
            <w:t>Agent Phone Number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AB7F8482A1234C28A896A1CBC2052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0D19-88E9-43DC-A9A0-6170839E1F06}"/>
      </w:docPartPr>
      <w:docPartBody>
        <w:p w:rsidR="00E179C3" w:rsidRDefault="001A413B" w:rsidP="001A413B">
          <w:pPr>
            <w:pStyle w:val="AB7F8482A1234C28A896A1CBC205265E"/>
          </w:pPr>
          <w:r>
            <w:rPr>
              <w:rStyle w:val="PlaceholderText"/>
            </w:rPr>
            <w:t>Agent Email Address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6AD0937AE2834513BF98232B3B3E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54D0-67A7-49E4-B8EE-474124DEA04E}"/>
      </w:docPartPr>
      <w:docPartBody>
        <w:p w:rsidR="00E179C3" w:rsidRDefault="001A413B" w:rsidP="001A413B">
          <w:pPr>
            <w:pStyle w:val="6AD0937AE2834513BF98232B3B3EE9A9"/>
          </w:pPr>
          <w:r>
            <w:rPr>
              <w:rStyle w:val="PlaceholderText"/>
            </w:rPr>
            <w:t>Office Address here</w:t>
          </w:r>
          <w:r w:rsidRPr="003B4E8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3B"/>
    <w:rsid w:val="001A413B"/>
    <w:rsid w:val="002A7D22"/>
    <w:rsid w:val="00E1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1A413B"/>
    <w:rPr>
      <w:color w:val="808080"/>
    </w:rPr>
  </w:style>
  <w:style w:type="paragraph" w:customStyle="1" w:styleId="6737E7E0C39B47C3B44B34D63511E1FF">
    <w:name w:val="6737E7E0C39B47C3B44B34D63511E1FF"/>
    <w:rsid w:val="001A413B"/>
  </w:style>
  <w:style w:type="paragraph" w:customStyle="1" w:styleId="1A54E9F061EC46EFA3770DE739799EA2">
    <w:name w:val="1A54E9F061EC46EFA3770DE739799EA2"/>
    <w:rsid w:val="001A413B"/>
  </w:style>
  <w:style w:type="paragraph" w:customStyle="1" w:styleId="4C541C398E4E449B9765ED1A4AFD61C1">
    <w:name w:val="4C541C398E4E449B9765ED1A4AFD61C1"/>
    <w:rsid w:val="001A413B"/>
  </w:style>
  <w:style w:type="paragraph" w:customStyle="1" w:styleId="724905B6EA1C47B49EF8EF1FDB689D60">
    <w:name w:val="724905B6EA1C47B49EF8EF1FDB689D60"/>
    <w:rsid w:val="001A413B"/>
  </w:style>
  <w:style w:type="paragraph" w:customStyle="1" w:styleId="525E39ABA90C47FDB0F55C293382A240">
    <w:name w:val="525E39ABA90C47FDB0F55C293382A240"/>
    <w:rsid w:val="001A413B"/>
  </w:style>
  <w:style w:type="paragraph" w:customStyle="1" w:styleId="C2D042FED0B54BF38D11404F7D36FD95">
    <w:name w:val="C2D042FED0B54BF38D11404F7D36FD95"/>
    <w:rsid w:val="001A413B"/>
  </w:style>
  <w:style w:type="paragraph" w:customStyle="1" w:styleId="93FC1CC709844418BC3FC00C47DAF495">
    <w:name w:val="93FC1CC709844418BC3FC00C47DAF495"/>
    <w:rsid w:val="001A413B"/>
  </w:style>
  <w:style w:type="paragraph" w:customStyle="1" w:styleId="A67BE4FCE72242A7A332730D15A49A06">
    <w:name w:val="A67BE4FCE72242A7A332730D15A49A06"/>
    <w:rsid w:val="001A413B"/>
  </w:style>
  <w:style w:type="paragraph" w:customStyle="1" w:styleId="F95EC3DCBCCC4EAF9D8B231F61843341">
    <w:name w:val="F95EC3DCBCCC4EAF9D8B231F61843341"/>
    <w:rsid w:val="001A413B"/>
  </w:style>
  <w:style w:type="paragraph" w:customStyle="1" w:styleId="AB7F8482A1234C28A896A1CBC205265E">
    <w:name w:val="AB7F8482A1234C28A896A1CBC205265E"/>
    <w:rsid w:val="001A413B"/>
  </w:style>
  <w:style w:type="paragraph" w:customStyle="1" w:styleId="6AD0937AE2834513BF98232B3B3EE9A9">
    <w:name w:val="6AD0937AE2834513BF98232B3B3EE9A9"/>
    <w:rsid w:val="001A41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Michelle</dc:creator>
  <cp:keywords/>
  <dc:description/>
  <cp:lastModifiedBy>Powell, Michelle</cp:lastModifiedBy>
  <cp:revision>5</cp:revision>
  <dcterms:created xsi:type="dcterms:W3CDTF">2019-07-25T17:19:00Z</dcterms:created>
  <dcterms:modified xsi:type="dcterms:W3CDTF">2019-07-25T17:26:00Z</dcterms:modified>
</cp:coreProperties>
</file>