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ED1B6" w14:textId="7DA86E97" w:rsidR="0087162D" w:rsidRDefault="00936483" w:rsidP="00EE38D0">
      <w:pPr>
        <w:jc w:val="center"/>
        <w:rPr>
          <w:b/>
          <w:sz w:val="28"/>
        </w:rPr>
      </w:pPr>
      <w:r>
        <w:rPr>
          <w:b/>
          <w:sz w:val="28"/>
        </w:rPr>
        <w:t>Account Information Form</w:t>
      </w:r>
      <w:r w:rsidR="00EE38D0" w:rsidRPr="00EE38D0">
        <w:rPr>
          <w:b/>
          <w:sz w:val="28"/>
        </w:rPr>
        <w:t xml:space="preserve"> </w:t>
      </w:r>
    </w:p>
    <w:p w14:paraId="50E8CFD1" w14:textId="7C627931" w:rsidR="0034659F" w:rsidRPr="00EE38D0" w:rsidRDefault="00EE38D0" w:rsidP="00EE38D0">
      <w:pPr>
        <w:jc w:val="center"/>
        <w:rPr>
          <w:b/>
          <w:sz w:val="28"/>
        </w:rPr>
      </w:pPr>
      <w:r w:rsidRPr="00EE38D0">
        <w:rPr>
          <w:b/>
          <w:sz w:val="28"/>
        </w:rPr>
        <w:t xml:space="preserve">for Partner </w:t>
      </w:r>
      <w:r w:rsidR="004825D7">
        <w:rPr>
          <w:b/>
          <w:sz w:val="28"/>
        </w:rPr>
        <w:t>Revenue Share</w:t>
      </w:r>
      <w:r w:rsidR="004825D7" w:rsidRPr="00EE38D0">
        <w:rPr>
          <w:b/>
          <w:sz w:val="28"/>
        </w:rPr>
        <w:t xml:space="preserve"> </w:t>
      </w:r>
      <w:r w:rsidRPr="00EE38D0">
        <w:rPr>
          <w:b/>
          <w:sz w:val="28"/>
        </w:rPr>
        <w:t>Payment</w:t>
      </w:r>
    </w:p>
    <w:p w14:paraId="13CD59F4" w14:textId="77777777" w:rsidR="00435467" w:rsidRDefault="00435467" w:rsidP="0034659F">
      <w:pPr>
        <w:jc w:val="center"/>
        <w:rPr>
          <w:b/>
        </w:rPr>
      </w:pPr>
    </w:p>
    <w:p w14:paraId="58865683" w14:textId="61861BD2" w:rsidR="00E23AB5" w:rsidRPr="00EE38D0" w:rsidRDefault="00435467" w:rsidP="004C771C">
      <w:pPr>
        <w:jc w:val="both"/>
      </w:pPr>
      <w:r w:rsidRPr="00EE38D0">
        <w:t>Please complete and return th</w:t>
      </w:r>
      <w:r w:rsidR="0087162D">
        <w:t>is Account Information Form</w:t>
      </w:r>
      <w:r w:rsidR="004D64A5">
        <w:t xml:space="preserve"> </w:t>
      </w:r>
      <w:r w:rsidR="00F048A6" w:rsidRPr="00EE38D0">
        <w:t xml:space="preserve">to </w:t>
      </w:r>
      <w:hyperlink r:id="rId4" w:history="1">
        <w:r w:rsidR="005560AB" w:rsidRPr="005560AB">
          <w:rPr>
            <w:rStyle w:val="Hyperlink"/>
          </w:rPr>
          <w:t>varcommissions@hubspot.com</w:t>
        </w:r>
      </w:hyperlink>
      <w:r w:rsidR="005560AB">
        <w:t>,</w:t>
      </w:r>
      <w:r w:rsidR="00F048A6" w:rsidRPr="00EE38D0">
        <w:t xml:space="preserve"> as this is </w:t>
      </w:r>
      <w:r w:rsidR="000B0D6E" w:rsidRPr="00EE38D0">
        <w:t xml:space="preserve">required in order </w:t>
      </w:r>
      <w:r w:rsidR="00D666F0">
        <w:t>to receive</w:t>
      </w:r>
      <w:r w:rsidR="00D666F0" w:rsidRPr="00EE38D0">
        <w:t xml:space="preserve"> </w:t>
      </w:r>
      <w:r w:rsidR="00D666F0">
        <w:t>payment of</w:t>
      </w:r>
      <w:r w:rsidR="004C771C">
        <w:t xml:space="preserve"> </w:t>
      </w:r>
      <w:r w:rsidR="004825D7">
        <w:t>Revenue Share</w:t>
      </w:r>
      <w:r w:rsidR="00DA2A37">
        <w:t xml:space="preserve"> under the </w:t>
      </w:r>
      <w:proofErr w:type="spellStart"/>
      <w:r w:rsidR="00DA2A37">
        <w:t>HubSpot</w:t>
      </w:r>
      <w:proofErr w:type="spellEnd"/>
      <w:r w:rsidR="00DA2A37">
        <w:t xml:space="preserve"> Partner Program Agreement</w:t>
      </w:r>
      <w:r w:rsidR="00936483">
        <w:t>.  For Partners located in the U.S.</w:t>
      </w:r>
      <w:r w:rsidR="00FB3CFC">
        <w:t>,</w:t>
      </w:r>
      <w:r w:rsidR="00936483">
        <w:t xml:space="preserve"> payment is made</w:t>
      </w:r>
      <w:r w:rsidR="004825D7" w:rsidRPr="00EE38D0">
        <w:t xml:space="preserve"> </w:t>
      </w:r>
      <w:r w:rsidR="00EE38D0">
        <w:t>by ACH</w:t>
      </w:r>
      <w:r w:rsidR="00FB3CFC">
        <w:t>.  For</w:t>
      </w:r>
      <w:r w:rsidR="00936483">
        <w:t xml:space="preserve"> Partners located outside of the U.S., payment is made by </w:t>
      </w:r>
      <w:r w:rsidR="00EE38D0">
        <w:t>Wire</w:t>
      </w:r>
      <w:r w:rsidR="00936483">
        <w:t>.  Please complete the section that applies to you.</w:t>
      </w:r>
    </w:p>
    <w:p w14:paraId="466DFEE5" w14:textId="758B0EB9" w:rsidR="004C771C" w:rsidRDefault="00936483">
      <w:r w:rsidRPr="001669E6">
        <w:t>F</w:t>
      </w:r>
      <w:bookmarkStart w:id="0" w:name="_GoBack"/>
      <w:bookmarkEnd w:id="0"/>
      <w:r w:rsidRPr="001669E6">
        <w:t xml:space="preserve">or more information on payment requirements, please see section 4 of the </w:t>
      </w:r>
      <w:proofErr w:type="spellStart"/>
      <w:r w:rsidRPr="001669E6">
        <w:t>HubSpot</w:t>
      </w:r>
      <w:proofErr w:type="spellEnd"/>
      <w:r w:rsidRPr="001669E6">
        <w:t xml:space="preserve"> Partner Program Agreement </w:t>
      </w:r>
      <w:r w:rsidR="009E130E">
        <w:t>available</w:t>
      </w:r>
      <w:r w:rsidRPr="001669E6">
        <w:t xml:space="preserve"> at: </w:t>
      </w:r>
      <w:hyperlink r:id="rId5" w:history="1">
        <w:r w:rsidRPr="001669E6">
          <w:rPr>
            <w:rStyle w:val="Hyperlink"/>
          </w:rPr>
          <w:t>http://legal.hubspot.com/partner-program-agreement</w:t>
        </w:r>
      </w:hyperlink>
      <w:r>
        <w:t>.</w:t>
      </w:r>
    </w:p>
    <w:p w14:paraId="5985F204" w14:textId="77777777" w:rsidR="00936483" w:rsidRPr="001669E6" w:rsidRDefault="00936483"/>
    <w:p w14:paraId="18B4D273" w14:textId="48871695" w:rsidR="00EE38D0" w:rsidRDefault="00EE38D0">
      <w:pPr>
        <w:rPr>
          <w:b/>
        </w:rPr>
      </w:pPr>
      <w:r>
        <w:rPr>
          <w:b/>
        </w:rPr>
        <w:t>Partner Name:</w:t>
      </w:r>
      <w:r w:rsidR="00936483">
        <w:rPr>
          <w:b/>
        </w:rPr>
        <w:t xml:space="preserve"> _________________________</w:t>
      </w:r>
    </w:p>
    <w:p w14:paraId="603723E9" w14:textId="017A2EBF" w:rsidR="004C771C" w:rsidRDefault="004C771C">
      <w:pPr>
        <w:rPr>
          <w:b/>
        </w:rPr>
      </w:pPr>
      <w:r>
        <w:rPr>
          <w:b/>
        </w:rPr>
        <w:t>Email Contact:</w:t>
      </w:r>
      <w:r w:rsidR="00936483">
        <w:rPr>
          <w:b/>
        </w:rPr>
        <w:t xml:space="preserve"> _________________________</w:t>
      </w:r>
    </w:p>
    <w:p w14:paraId="3517487D" w14:textId="77777777" w:rsidR="004C771C" w:rsidRDefault="004C771C">
      <w:pPr>
        <w:rPr>
          <w:b/>
        </w:rPr>
      </w:pP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4343"/>
        <w:gridCol w:w="4950"/>
      </w:tblGrid>
      <w:tr w:rsidR="00EE38D0" w14:paraId="7B46C07B" w14:textId="77777777" w:rsidTr="001669E6">
        <w:tc>
          <w:tcPr>
            <w:tcW w:w="9293" w:type="dxa"/>
            <w:gridSpan w:val="2"/>
          </w:tcPr>
          <w:p w14:paraId="6139A39E" w14:textId="70E34386" w:rsidR="00EE38D0" w:rsidRDefault="00EE38D0" w:rsidP="00EE38D0">
            <w:pPr>
              <w:jc w:val="center"/>
              <w:rPr>
                <w:b/>
              </w:rPr>
            </w:pPr>
            <w:r>
              <w:rPr>
                <w:b/>
              </w:rPr>
              <w:t>Partners located in U</w:t>
            </w:r>
            <w:r w:rsidR="00936483">
              <w:rPr>
                <w:b/>
              </w:rPr>
              <w:t>.</w:t>
            </w:r>
            <w:r>
              <w:rPr>
                <w:b/>
              </w:rPr>
              <w:t>S</w:t>
            </w:r>
            <w:r w:rsidR="00936483">
              <w:rPr>
                <w:b/>
              </w:rPr>
              <w:t>.</w:t>
            </w:r>
          </w:p>
        </w:tc>
      </w:tr>
      <w:tr w:rsidR="00EE38D0" w14:paraId="0E6700E1" w14:textId="77777777" w:rsidTr="001669E6">
        <w:tc>
          <w:tcPr>
            <w:tcW w:w="4343" w:type="dxa"/>
          </w:tcPr>
          <w:p w14:paraId="645337F3" w14:textId="3CA6219D" w:rsidR="00EE38D0" w:rsidRPr="004C771C" w:rsidRDefault="00EE38D0">
            <w:pPr>
              <w:rPr>
                <w:b/>
              </w:rPr>
            </w:pPr>
            <w:r w:rsidRPr="004C771C">
              <w:rPr>
                <w:b/>
              </w:rPr>
              <w:t>Bank Name</w:t>
            </w:r>
          </w:p>
        </w:tc>
        <w:tc>
          <w:tcPr>
            <w:tcW w:w="4950" w:type="dxa"/>
          </w:tcPr>
          <w:p w14:paraId="67965C7C" w14:textId="77777777" w:rsidR="00EE38D0" w:rsidRDefault="00EE38D0">
            <w:pPr>
              <w:rPr>
                <w:b/>
              </w:rPr>
            </w:pPr>
          </w:p>
        </w:tc>
      </w:tr>
      <w:tr w:rsidR="00EE38D0" w14:paraId="0E6CB0D7" w14:textId="77777777" w:rsidTr="001669E6">
        <w:tc>
          <w:tcPr>
            <w:tcW w:w="4343" w:type="dxa"/>
          </w:tcPr>
          <w:p w14:paraId="20996692" w14:textId="4C644586" w:rsidR="00EE38D0" w:rsidRPr="004C771C" w:rsidRDefault="00EE38D0">
            <w:pPr>
              <w:rPr>
                <w:b/>
              </w:rPr>
            </w:pPr>
            <w:r w:rsidRPr="004C771C">
              <w:rPr>
                <w:b/>
              </w:rPr>
              <w:t>Account Number</w:t>
            </w:r>
          </w:p>
        </w:tc>
        <w:tc>
          <w:tcPr>
            <w:tcW w:w="4950" w:type="dxa"/>
          </w:tcPr>
          <w:p w14:paraId="3800B6AC" w14:textId="77777777" w:rsidR="00EE38D0" w:rsidRDefault="00EE38D0">
            <w:pPr>
              <w:rPr>
                <w:b/>
              </w:rPr>
            </w:pPr>
          </w:p>
        </w:tc>
      </w:tr>
      <w:tr w:rsidR="00EE38D0" w14:paraId="03BE66CD" w14:textId="77777777" w:rsidTr="001669E6">
        <w:tc>
          <w:tcPr>
            <w:tcW w:w="4343" w:type="dxa"/>
          </w:tcPr>
          <w:p w14:paraId="7AC8DF19" w14:textId="6D383F13" w:rsidR="00EE38D0" w:rsidRPr="004C771C" w:rsidRDefault="00EE38D0">
            <w:pPr>
              <w:rPr>
                <w:b/>
              </w:rPr>
            </w:pPr>
            <w:r w:rsidRPr="004C771C">
              <w:rPr>
                <w:b/>
              </w:rPr>
              <w:t>Routing Number</w:t>
            </w:r>
          </w:p>
        </w:tc>
        <w:tc>
          <w:tcPr>
            <w:tcW w:w="4950" w:type="dxa"/>
          </w:tcPr>
          <w:p w14:paraId="0723CEBA" w14:textId="77777777" w:rsidR="00EE38D0" w:rsidRDefault="00EE38D0">
            <w:pPr>
              <w:rPr>
                <w:b/>
              </w:rPr>
            </w:pPr>
          </w:p>
        </w:tc>
      </w:tr>
    </w:tbl>
    <w:p w14:paraId="39BBD8DA" w14:textId="77777777" w:rsidR="004C771C" w:rsidRDefault="004C771C">
      <w:pPr>
        <w:rPr>
          <w:b/>
        </w:rPr>
      </w:pP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4343"/>
        <w:gridCol w:w="4950"/>
      </w:tblGrid>
      <w:tr w:rsidR="004C771C" w14:paraId="5EED46A3" w14:textId="77777777" w:rsidTr="001669E6">
        <w:tc>
          <w:tcPr>
            <w:tcW w:w="9293" w:type="dxa"/>
            <w:gridSpan w:val="2"/>
          </w:tcPr>
          <w:p w14:paraId="6FC475EF" w14:textId="47620B3A" w:rsidR="004C771C" w:rsidRDefault="004C771C" w:rsidP="004C771C">
            <w:pPr>
              <w:jc w:val="center"/>
              <w:rPr>
                <w:b/>
              </w:rPr>
            </w:pPr>
            <w:r>
              <w:rPr>
                <w:b/>
              </w:rPr>
              <w:t>Partners located outside of U</w:t>
            </w:r>
            <w:r w:rsidR="00936483">
              <w:rPr>
                <w:b/>
              </w:rPr>
              <w:t>.</w:t>
            </w:r>
            <w:r>
              <w:rPr>
                <w:b/>
              </w:rPr>
              <w:t>S</w:t>
            </w:r>
            <w:r w:rsidR="00936483">
              <w:rPr>
                <w:b/>
              </w:rPr>
              <w:t>.</w:t>
            </w:r>
          </w:p>
        </w:tc>
      </w:tr>
      <w:tr w:rsidR="004C771C" w14:paraId="01A118D0" w14:textId="77777777" w:rsidTr="001669E6">
        <w:tc>
          <w:tcPr>
            <w:tcW w:w="4343" w:type="dxa"/>
          </w:tcPr>
          <w:p w14:paraId="4FBBBBF2" w14:textId="610F9D9F" w:rsidR="004C771C" w:rsidRDefault="00F5735A" w:rsidP="004825D7">
            <w:pPr>
              <w:rPr>
                <w:b/>
              </w:rPr>
            </w:pPr>
            <w:r>
              <w:rPr>
                <w:b/>
              </w:rPr>
              <w:t>Name on Account</w:t>
            </w:r>
          </w:p>
        </w:tc>
        <w:tc>
          <w:tcPr>
            <w:tcW w:w="4950" w:type="dxa"/>
          </w:tcPr>
          <w:p w14:paraId="70261FDB" w14:textId="77777777" w:rsidR="004C771C" w:rsidRDefault="004C771C" w:rsidP="004825D7">
            <w:pPr>
              <w:rPr>
                <w:b/>
              </w:rPr>
            </w:pPr>
          </w:p>
        </w:tc>
      </w:tr>
      <w:tr w:rsidR="00F5735A" w14:paraId="0F873E38" w14:textId="77777777" w:rsidTr="001669E6">
        <w:tc>
          <w:tcPr>
            <w:tcW w:w="4343" w:type="dxa"/>
          </w:tcPr>
          <w:p w14:paraId="2138D9EB" w14:textId="09EDB5CD" w:rsidR="00F5735A" w:rsidRDefault="00F5735A" w:rsidP="004C771C">
            <w:pPr>
              <w:rPr>
                <w:b/>
              </w:rPr>
            </w:pPr>
            <w:r>
              <w:rPr>
                <w:b/>
              </w:rPr>
              <w:t>Bank Name</w:t>
            </w:r>
          </w:p>
        </w:tc>
        <w:tc>
          <w:tcPr>
            <w:tcW w:w="4950" w:type="dxa"/>
          </w:tcPr>
          <w:p w14:paraId="1D0CCFA9" w14:textId="77777777" w:rsidR="00F5735A" w:rsidRDefault="00F5735A" w:rsidP="004825D7">
            <w:pPr>
              <w:rPr>
                <w:b/>
              </w:rPr>
            </w:pPr>
          </w:p>
        </w:tc>
      </w:tr>
      <w:tr w:rsidR="004C771C" w14:paraId="17A35BC1" w14:textId="77777777" w:rsidTr="001669E6">
        <w:tc>
          <w:tcPr>
            <w:tcW w:w="4343" w:type="dxa"/>
          </w:tcPr>
          <w:p w14:paraId="1C41879B" w14:textId="445ED272" w:rsidR="004C771C" w:rsidRDefault="00F5735A" w:rsidP="004C771C">
            <w:pPr>
              <w:rPr>
                <w:b/>
              </w:rPr>
            </w:pPr>
            <w:r>
              <w:rPr>
                <w:b/>
              </w:rPr>
              <w:t>Bank Address</w:t>
            </w:r>
          </w:p>
        </w:tc>
        <w:tc>
          <w:tcPr>
            <w:tcW w:w="4950" w:type="dxa"/>
          </w:tcPr>
          <w:p w14:paraId="18FC06F3" w14:textId="77777777" w:rsidR="004C771C" w:rsidRDefault="004C771C" w:rsidP="004825D7">
            <w:pPr>
              <w:rPr>
                <w:b/>
              </w:rPr>
            </w:pPr>
          </w:p>
        </w:tc>
      </w:tr>
      <w:tr w:rsidR="004C771C" w14:paraId="5BC461C5" w14:textId="77777777" w:rsidTr="001669E6">
        <w:tc>
          <w:tcPr>
            <w:tcW w:w="4343" w:type="dxa"/>
          </w:tcPr>
          <w:p w14:paraId="7103B12C" w14:textId="194E11A6" w:rsidR="004C771C" w:rsidRDefault="004C771C" w:rsidP="004825D7">
            <w:pPr>
              <w:rPr>
                <w:b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950" w:type="dxa"/>
          </w:tcPr>
          <w:p w14:paraId="35B0D411" w14:textId="77777777" w:rsidR="004C771C" w:rsidRDefault="004C771C" w:rsidP="004825D7">
            <w:pPr>
              <w:rPr>
                <w:b/>
              </w:rPr>
            </w:pPr>
          </w:p>
        </w:tc>
      </w:tr>
      <w:tr w:rsidR="004C771C" w14:paraId="77AFC107" w14:textId="77777777" w:rsidTr="001669E6">
        <w:tc>
          <w:tcPr>
            <w:tcW w:w="4343" w:type="dxa"/>
          </w:tcPr>
          <w:p w14:paraId="28B29C56" w14:textId="2C8D166A" w:rsidR="004C771C" w:rsidRDefault="004C771C" w:rsidP="004825D7">
            <w:pPr>
              <w:rPr>
                <w:b/>
              </w:rPr>
            </w:pPr>
            <w:r>
              <w:rPr>
                <w:b/>
              </w:rPr>
              <w:t>Swift (BIC) Code</w:t>
            </w:r>
          </w:p>
        </w:tc>
        <w:tc>
          <w:tcPr>
            <w:tcW w:w="4950" w:type="dxa"/>
          </w:tcPr>
          <w:p w14:paraId="672453CD" w14:textId="77777777" w:rsidR="004C771C" w:rsidRDefault="004C771C" w:rsidP="004825D7">
            <w:pPr>
              <w:rPr>
                <w:b/>
              </w:rPr>
            </w:pPr>
          </w:p>
        </w:tc>
      </w:tr>
      <w:tr w:rsidR="00F5735A" w14:paraId="6CE188C4" w14:textId="77777777" w:rsidTr="001669E6">
        <w:tc>
          <w:tcPr>
            <w:tcW w:w="4343" w:type="dxa"/>
          </w:tcPr>
          <w:p w14:paraId="5146BF18" w14:textId="2348BE0B" w:rsidR="00F5735A" w:rsidRDefault="00F5735A" w:rsidP="004825D7">
            <w:pPr>
              <w:rPr>
                <w:b/>
              </w:rPr>
            </w:pPr>
            <w:r>
              <w:rPr>
                <w:b/>
              </w:rPr>
              <w:t>IBAN</w:t>
            </w:r>
          </w:p>
        </w:tc>
        <w:tc>
          <w:tcPr>
            <w:tcW w:w="4950" w:type="dxa"/>
          </w:tcPr>
          <w:p w14:paraId="221DD0D7" w14:textId="77777777" w:rsidR="00F5735A" w:rsidRDefault="00F5735A" w:rsidP="004825D7">
            <w:pPr>
              <w:rPr>
                <w:b/>
              </w:rPr>
            </w:pPr>
          </w:p>
        </w:tc>
      </w:tr>
      <w:tr w:rsidR="00F5735A" w14:paraId="1E2FF3B9" w14:textId="77777777" w:rsidTr="001669E6">
        <w:tc>
          <w:tcPr>
            <w:tcW w:w="4343" w:type="dxa"/>
          </w:tcPr>
          <w:p w14:paraId="5D640B11" w14:textId="30A5B3E9" w:rsidR="00F5735A" w:rsidRDefault="00F5735A" w:rsidP="004825D7">
            <w:pPr>
              <w:rPr>
                <w:b/>
              </w:rPr>
            </w:pPr>
            <w:r>
              <w:rPr>
                <w:b/>
              </w:rPr>
              <w:t>Sort Code/Branch Number/Routing Number</w:t>
            </w:r>
          </w:p>
        </w:tc>
        <w:tc>
          <w:tcPr>
            <w:tcW w:w="4950" w:type="dxa"/>
          </w:tcPr>
          <w:p w14:paraId="620969E2" w14:textId="77777777" w:rsidR="00F5735A" w:rsidRDefault="00F5735A" w:rsidP="004825D7">
            <w:pPr>
              <w:rPr>
                <w:b/>
              </w:rPr>
            </w:pPr>
          </w:p>
        </w:tc>
      </w:tr>
      <w:tr w:rsidR="000569B5" w14:paraId="7F413BFA" w14:textId="77777777" w:rsidTr="001669E6">
        <w:tc>
          <w:tcPr>
            <w:tcW w:w="4343" w:type="dxa"/>
          </w:tcPr>
          <w:p w14:paraId="297BA1D1" w14:textId="6218A126" w:rsidR="000569B5" w:rsidRDefault="000569B5" w:rsidP="004825D7">
            <w:pPr>
              <w:rPr>
                <w:b/>
              </w:rPr>
            </w:pPr>
            <w:r>
              <w:rPr>
                <w:b/>
              </w:rPr>
              <w:t>BSB (Australia Banks Only)</w:t>
            </w:r>
          </w:p>
        </w:tc>
        <w:tc>
          <w:tcPr>
            <w:tcW w:w="4950" w:type="dxa"/>
          </w:tcPr>
          <w:p w14:paraId="06FBA6F8" w14:textId="77777777" w:rsidR="000569B5" w:rsidRDefault="000569B5" w:rsidP="004825D7">
            <w:pPr>
              <w:rPr>
                <w:b/>
              </w:rPr>
            </w:pPr>
          </w:p>
        </w:tc>
      </w:tr>
    </w:tbl>
    <w:p w14:paraId="1FF27FA3" w14:textId="77777777" w:rsidR="004C771C" w:rsidRDefault="004C771C">
      <w:pPr>
        <w:rPr>
          <w:b/>
        </w:rPr>
      </w:pPr>
    </w:p>
    <w:p w14:paraId="7A551AFE" w14:textId="278DA1D8" w:rsidR="00E21F33" w:rsidRDefault="00EE38D0" w:rsidP="004C771C">
      <w:pPr>
        <w:jc w:val="center"/>
      </w:pPr>
      <w:r>
        <w:rPr>
          <w:noProof/>
        </w:rPr>
        <w:drawing>
          <wp:inline distT="0" distB="0" distL="0" distR="0" wp14:anchorId="7F869D54" wp14:editId="6A4E92C1">
            <wp:extent cx="1409700" cy="533400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A4CC4E" w14:textId="77777777" w:rsidR="00EE38D0" w:rsidRDefault="00EE38D0" w:rsidP="00EE38D0">
      <w:pPr>
        <w:pStyle w:val="Footer"/>
        <w:jc w:val="center"/>
        <w:rPr>
          <w:color w:val="E36C0A" w:themeColor="accent6" w:themeShade="BF"/>
          <w:sz w:val="22"/>
          <w:szCs w:val="22"/>
        </w:rPr>
      </w:pPr>
      <w:r>
        <w:rPr>
          <w:color w:val="E36C0A" w:themeColor="accent6" w:themeShade="BF"/>
          <w:sz w:val="22"/>
          <w:szCs w:val="22"/>
        </w:rPr>
        <w:t>25 First Street</w:t>
      </w:r>
      <w:r w:rsidRPr="006D18AC">
        <w:rPr>
          <w:color w:val="E36C0A" w:themeColor="accent6" w:themeShade="BF"/>
          <w:sz w:val="22"/>
          <w:szCs w:val="22"/>
        </w:rPr>
        <w:t xml:space="preserve">, </w:t>
      </w:r>
      <w:r>
        <w:rPr>
          <w:color w:val="E36C0A" w:themeColor="accent6" w:themeShade="BF"/>
          <w:sz w:val="22"/>
          <w:szCs w:val="22"/>
        </w:rPr>
        <w:t>2</w:t>
      </w:r>
      <w:r w:rsidRPr="0024000B">
        <w:rPr>
          <w:color w:val="E36C0A" w:themeColor="accent6" w:themeShade="BF"/>
          <w:sz w:val="22"/>
          <w:szCs w:val="22"/>
          <w:vertAlign w:val="superscript"/>
        </w:rPr>
        <w:t>nd</w:t>
      </w:r>
      <w:r w:rsidRPr="006D18AC">
        <w:rPr>
          <w:color w:val="E36C0A" w:themeColor="accent6" w:themeShade="BF"/>
          <w:sz w:val="22"/>
          <w:szCs w:val="22"/>
        </w:rPr>
        <w:t xml:space="preserve"> Floor ∙ Cambridge, MA 0214</w:t>
      </w:r>
      <w:r>
        <w:rPr>
          <w:color w:val="E36C0A" w:themeColor="accent6" w:themeShade="BF"/>
          <w:sz w:val="22"/>
          <w:szCs w:val="22"/>
        </w:rPr>
        <w:t>1</w:t>
      </w:r>
      <w:r w:rsidRPr="006D18AC">
        <w:rPr>
          <w:color w:val="E36C0A" w:themeColor="accent6" w:themeShade="BF"/>
          <w:sz w:val="22"/>
          <w:szCs w:val="22"/>
        </w:rPr>
        <w:t xml:space="preserve"> </w:t>
      </w:r>
    </w:p>
    <w:p w14:paraId="663EB442" w14:textId="77777777" w:rsidR="00EE38D0" w:rsidRDefault="00EE38D0" w:rsidP="00EE38D0">
      <w:pPr>
        <w:pStyle w:val="Footer"/>
        <w:jc w:val="center"/>
      </w:pPr>
      <w:r>
        <w:rPr>
          <w:color w:val="E36C0A" w:themeColor="accent6" w:themeShade="BF"/>
          <w:sz w:val="22"/>
          <w:szCs w:val="22"/>
        </w:rPr>
        <w:t>P: 888.</w:t>
      </w:r>
      <w:r w:rsidRPr="006D18AC">
        <w:rPr>
          <w:color w:val="E36C0A" w:themeColor="accent6" w:themeShade="BF"/>
          <w:sz w:val="22"/>
          <w:szCs w:val="22"/>
        </w:rPr>
        <w:t>482.</w:t>
      </w:r>
      <w:r>
        <w:rPr>
          <w:color w:val="E36C0A" w:themeColor="accent6" w:themeShade="BF"/>
          <w:sz w:val="22"/>
          <w:szCs w:val="22"/>
        </w:rPr>
        <w:t xml:space="preserve">7768 </w:t>
      </w:r>
      <w:r w:rsidRPr="006D18AC">
        <w:rPr>
          <w:color w:val="E36C0A" w:themeColor="accent6" w:themeShade="BF"/>
          <w:sz w:val="22"/>
          <w:szCs w:val="22"/>
        </w:rPr>
        <w:t>∙</w:t>
      </w:r>
      <w:r>
        <w:rPr>
          <w:color w:val="E36C0A" w:themeColor="accent6" w:themeShade="BF"/>
          <w:sz w:val="22"/>
          <w:szCs w:val="22"/>
        </w:rPr>
        <w:t xml:space="preserve"> F: 617.812.5820</w:t>
      </w:r>
    </w:p>
    <w:p w14:paraId="6CA76A45" w14:textId="77777777" w:rsidR="00EE38D0" w:rsidRPr="00E21F33" w:rsidRDefault="00EE38D0"/>
    <w:sectPr w:rsidR="00EE38D0" w:rsidRPr="00E21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B5"/>
    <w:rsid w:val="000569B5"/>
    <w:rsid w:val="000B0D6E"/>
    <w:rsid w:val="000B46A1"/>
    <w:rsid w:val="00137D5A"/>
    <w:rsid w:val="001669E6"/>
    <w:rsid w:val="001B7008"/>
    <w:rsid w:val="001C6DF2"/>
    <w:rsid w:val="0034659F"/>
    <w:rsid w:val="00391DC7"/>
    <w:rsid w:val="00412799"/>
    <w:rsid w:val="00435467"/>
    <w:rsid w:val="00477C82"/>
    <w:rsid w:val="004825D7"/>
    <w:rsid w:val="0048794A"/>
    <w:rsid w:val="004C771C"/>
    <w:rsid w:val="004D64A5"/>
    <w:rsid w:val="004F6A20"/>
    <w:rsid w:val="005560AB"/>
    <w:rsid w:val="005A6E0F"/>
    <w:rsid w:val="007E7067"/>
    <w:rsid w:val="0082317D"/>
    <w:rsid w:val="0087162D"/>
    <w:rsid w:val="00936483"/>
    <w:rsid w:val="00956B71"/>
    <w:rsid w:val="009E130E"/>
    <w:rsid w:val="009F1C95"/>
    <w:rsid w:val="00A6390C"/>
    <w:rsid w:val="00B85D23"/>
    <w:rsid w:val="00BA30E6"/>
    <w:rsid w:val="00D42BF3"/>
    <w:rsid w:val="00D666F0"/>
    <w:rsid w:val="00D83384"/>
    <w:rsid w:val="00DA2A37"/>
    <w:rsid w:val="00E21F33"/>
    <w:rsid w:val="00E23AB5"/>
    <w:rsid w:val="00E75EB5"/>
    <w:rsid w:val="00EC0A08"/>
    <w:rsid w:val="00EE38D0"/>
    <w:rsid w:val="00F048A6"/>
    <w:rsid w:val="00F5735A"/>
    <w:rsid w:val="00FB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F54E7A"/>
  <w15:docId w15:val="{EF5E449B-C9E8-48E8-B79A-0475090F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7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35467"/>
    <w:pPr>
      <w:tabs>
        <w:tab w:val="center" w:pos="4320"/>
        <w:tab w:val="right" w:pos="8640"/>
      </w:tabs>
      <w:spacing w:before="240" w:after="0" w:line="240" w:lineRule="auto"/>
      <w:ind w:left="1267" w:hanging="12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35467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4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1C9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E3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legal.hubspot.com/partner-program-agreement" TargetMode="External"/><Relationship Id="rId4" Type="http://schemas.openxmlformats.org/officeDocument/2006/relationships/hyperlink" Target="mailto:varcommissions@hubsp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Hubspot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Budzinski</dc:creator>
  <cp:lastModifiedBy>Abby Krupnick</cp:lastModifiedBy>
  <cp:revision>4</cp:revision>
  <dcterms:created xsi:type="dcterms:W3CDTF">2016-09-20T15:03:00Z</dcterms:created>
  <dcterms:modified xsi:type="dcterms:W3CDTF">2016-09-21T15:19:00Z</dcterms:modified>
</cp:coreProperties>
</file>