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923" w:rsidRPr="0022291E" w:rsidRDefault="00A82923" w:rsidP="00A82923">
      <w:pPr>
        <w:rPr>
          <w:rFonts w:ascii="Times" w:hAnsi="Times"/>
          <w:sz w:val="20"/>
          <w:szCs w:val="20"/>
        </w:rPr>
      </w:pPr>
      <w:r w:rsidRPr="0022291E">
        <w:rPr>
          <w:rFonts w:ascii="Arial" w:hAnsi="Arial" w:cs="Arial"/>
          <w:b/>
          <w:bCs/>
          <w:color w:val="000000"/>
          <w:sz w:val="23"/>
          <w:szCs w:val="23"/>
          <w:highlight w:val="yellow"/>
        </w:rPr>
        <w:t>Contact Name</w:t>
      </w:r>
      <w:r>
        <w:rPr>
          <w:rFonts w:ascii="Arial" w:hAnsi="Arial" w:cs="Arial"/>
          <w:b/>
          <w:bCs/>
          <w:color w:val="000000"/>
          <w:sz w:val="23"/>
          <w:szCs w:val="23"/>
        </w:rPr>
        <w:tab/>
      </w:r>
      <w:r>
        <w:rPr>
          <w:rFonts w:ascii="Arial" w:hAnsi="Arial" w:cs="Arial"/>
          <w:b/>
          <w:bCs/>
          <w:color w:val="000000"/>
          <w:sz w:val="23"/>
          <w:szCs w:val="23"/>
        </w:rPr>
        <w:tab/>
      </w:r>
      <w:r>
        <w:rPr>
          <w:rFonts w:ascii="Arial" w:hAnsi="Arial" w:cs="Arial"/>
          <w:b/>
          <w:bCs/>
          <w:color w:val="000000"/>
          <w:sz w:val="23"/>
          <w:szCs w:val="23"/>
        </w:rPr>
        <w:tab/>
      </w:r>
      <w:r>
        <w:rPr>
          <w:rFonts w:ascii="Arial" w:hAnsi="Arial" w:cs="Arial"/>
          <w:b/>
          <w:bCs/>
          <w:color w:val="000000"/>
          <w:sz w:val="23"/>
          <w:szCs w:val="23"/>
        </w:rPr>
        <w:tab/>
        <w:t xml:space="preserve">       FOR IMMEDIATE RELEASE: </w:t>
      </w:r>
      <w:r w:rsidRPr="0022291E">
        <w:rPr>
          <w:rFonts w:ascii="Arial" w:hAnsi="Arial" w:cs="Arial"/>
          <w:b/>
          <w:bCs/>
          <w:color w:val="000000"/>
          <w:sz w:val="23"/>
          <w:szCs w:val="23"/>
          <w:highlight w:val="yellow"/>
        </w:rPr>
        <w:t>DATE</w:t>
      </w:r>
      <w:r w:rsidRPr="0022291E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</w:p>
    <w:p w:rsidR="00A82923" w:rsidRPr="0022291E" w:rsidRDefault="00A82923" w:rsidP="00A82923">
      <w:pPr>
        <w:rPr>
          <w:rFonts w:ascii="Times" w:hAnsi="Times"/>
          <w:sz w:val="20"/>
          <w:szCs w:val="20"/>
          <w:highlight w:val="yellow"/>
        </w:rPr>
      </w:pPr>
      <w:r w:rsidRPr="0022291E">
        <w:rPr>
          <w:rFonts w:ascii="Arial" w:hAnsi="Arial" w:cs="Arial"/>
          <w:b/>
          <w:bCs/>
          <w:color w:val="000000"/>
          <w:sz w:val="23"/>
          <w:szCs w:val="23"/>
          <w:highlight w:val="yellow"/>
        </w:rPr>
        <w:t>Organization (Agency or Company)</w:t>
      </w:r>
    </w:p>
    <w:p w:rsidR="00A82923" w:rsidRPr="0022291E" w:rsidRDefault="00A82923" w:rsidP="00A82923">
      <w:pPr>
        <w:rPr>
          <w:rFonts w:ascii="Times" w:hAnsi="Times"/>
          <w:sz w:val="20"/>
          <w:szCs w:val="20"/>
          <w:highlight w:val="yellow"/>
        </w:rPr>
      </w:pPr>
      <w:r w:rsidRPr="0022291E">
        <w:rPr>
          <w:rFonts w:ascii="Arial" w:hAnsi="Arial" w:cs="Arial"/>
          <w:b/>
          <w:bCs/>
          <w:color w:val="000000"/>
          <w:sz w:val="23"/>
          <w:szCs w:val="23"/>
          <w:highlight w:val="yellow"/>
        </w:rPr>
        <w:t>Phone Number</w:t>
      </w:r>
    </w:p>
    <w:p w:rsidR="00A82923" w:rsidRPr="0022291E" w:rsidRDefault="00A82923" w:rsidP="00A82923">
      <w:pPr>
        <w:rPr>
          <w:rFonts w:ascii="Times" w:hAnsi="Times"/>
          <w:sz w:val="20"/>
          <w:szCs w:val="20"/>
        </w:rPr>
      </w:pPr>
      <w:r w:rsidRPr="0022291E">
        <w:rPr>
          <w:rFonts w:ascii="Arial" w:hAnsi="Arial" w:cs="Arial"/>
          <w:b/>
          <w:bCs/>
          <w:color w:val="000000"/>
          <w:sz w:val="23"/>
          <w:szCs w:val="23"/>
          <w:highlight w:val="yellow"/>
        </w:rPr>
        <w:t>Email</w:t>
      </w:r>
    </w:p>
    <w:p w:rsidR="00A82923" w:rsidRPr="0022291E" w:rsidRDefault="00A82923" w:rsidP="00A82923">
      <w:pPr>
        <w:rPr>
          <w:rFonts w:ascii="Times" w:eastAsia="Times New Roman" w:hAnsi="Times"/>
          <w:sz w:val="20"/>
          <w:szCs w:val="20"/>
        </w:rPr>
      </w:pPr>
    </w:p>
    <w:p w:rsidR="00A82923" w:rsidRPr="0022291E" w:rsidRDefault="00A82923" w:rsidP="00A82923">
      <w:pPr>
        <w:jc w:val="center"/>
        <w:rPr>
          <w:rFonts w:ascii="Times" w:hAnsi="Times"/>
          <w:sz w:val="20"/>
          <w:szCs w:val="20"/>
        </w:rPr>
      </w:pPr>
      <w:r w:rsidRPr="0022291E">
        <w:rPr>
          <w:rFonts w:ascii="Arial" w:hAnsi="Arial" w:cs="Arial"/>
          <w:b/>
          <w:bCs/>
          <w:color w:val="000000"/>
          <w:sz w:val="23"/>
          <w:szCs w:val="23"/>
          <w:highlight w:val="yellow"/>
        </w:rPr>
        <w:t>AGENCY NAME</w:t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BECOMES A HUBSPOT CERTIFIED AGENCY PARTNER </w:t>
      </w:r>
    </w:p>
    <w:p w:rsidR="00A82923" w:rsidRPr="0022291E" w:rsidRDefault="00A82923" w:rsidP="00A82923">
      <w:pPr>
        <w:rPr>
          <w:rFonts w:ascii="Times" w:eastAsia="Times New Roman" w:hAnsi="Times"/>
          <w:sz w:val="20"/>
          <w:szCs w:val="20"/>
        </w:rPr>
      </w:pPr>
    </w:p>
    <w:p w:rsidR="00A82923" w:rsidRDefault="00A82923" w:rsidP="00A82923">
      <w:pPr>
        <w:rPr>
          <w:rFonts w:ascii="Arial" w:hAnsi="Arial" w:cs="Arial"/>
          <w:color w:val="000000"/>
          <w:sz w:val="23"/>
          <w:szCs w:val="23"/>
        </w:rPr>
      </w:pPr>
      <w:r w:rsidRPr="0022291E">
        <w:rPr>
          <w:rFonts w:ascii="Arial" w:hAnsi="Arial" w:cs="Arial"/>
          <w:b/>
          <w:bCs/>
          <w:color w:val="000000"/>
          <w:sz w:val="23"/>
          <w:szCs w:val="23"/>
          <w:highlight w:val="yellow"/>
        </w:rPr>
        <w:t>City, State</w:t>
      </w:r>
      <w:r w:rsidRPr="0022291E">
        <w:rPr>
          <w:rFonts w:ascii="Arial" w:hAnsi="Arial" w:cs="Arial"/>
          <w:b/>
          <w:bCs/>
          <w:color w:val="000000"/>
          <w:sz w:val="23"/>
          <w:szCs w:val="23"/>
        </w:rPr>
        <w:t xml:space="preserve">: </w:t>
      </w:r>
      <w:r w:rsidRPr="0022291E">
        <w:rPr>
          <w:rFonts w:ascii="Arial" w:hAnsi="Arial" w:cs="Arial"/>
          <w:bCs/>
          <w:color w:val="000000"/>
          <w:sz w:val="23"/>
          <w:szCs w:val="23"/>
        </w:rPr>
        <w:t>Today,</w:t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 w:rsidRPr="0022291E">
        <w:rPr>
          <w:rFonts w:ascii="Arial" w:hAnsi="Arial" w:cs="Arial"/>
          <w:color w:val="000000"/>
          <w:sz w:val="23"/>
          <w:szCs w:val="23"/>
          <w:highlight w:val="yellow"/>
        </w:rPr>
        <w:t>Agency Name</w:t>
      </w:r>
      <w:r>
        <w:rPr>
          <w:rFonts w:ascii="Arial" w:hAnsi="Arial" w:cs="Arial"/>
          <w:color w:val="000000"/>
          <w:sz w:val="23"/>
          <w:szCs w:val="23"/>
        </w:rPr>
        <w:t xml:space="preserve"> announced that it has joined HubSpot as a Certified Agency Partner. HubSpot, the world’s leading inbound marketing and sales platform, works hand-in-hand with Agency Partners to grow their businesses through inbound software, services, and support. </w:t>
      </w:r>
    </w:p>
    <w:p w:rsidR="00A82923" w:rsidRDefault="00A82923" w:rsidP="00A82923">
      <w:pPr>
        <w:rPr>
          <w:rFonts w:ascii="Arial" w:hAnsi="Arial" w:cs="Arial"/>
          <w:color w:val="000000"/>
          <w:sz w:val="23"/>
          <w:szCs w:val="23"/>
        </w:rPr>
      </w:pPr>
    </w:p>
    <w:p w:rsidR="00A82923" w:rsidRDefault="00A82923" w:rsidP="00A82923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Of the announcement, HubSpot Channel Account Manager </w:t>
      </w:r>
      <w:r w:rsidRPr="0022291E">
        <w:rPr>
          <w:rFonts w:ascii="Arial" w:hAnsi="Arial" w:cs="Arial"/>
          <w:color w:val="000000"/>
          <w:sz w:val="23"/>
          <w:szCs w:val="23"/>
          <w:highlight w:val="yellow"/>
        </w:rPr>
        <w:t>Name</w:t>
      </w:r>
      <w:r>
        <w:rPr>
          <w:rFonts w:ascii="Arial" w:hAnsi="Arial" w:cs="Arial"/>
          <w:color w:val="000000"/>
          <w:sz w:val="23"/>
          <w:szCs w:val="23"/>
        </w:rPr>
        <w:t xml:space="preserve"> said, “We are thrilled to welcome </w:t>
      </w:r>
      <w:r w:rsidRPr="0022291E">
        <w:rPr>
          <w:rFonts w:ascii="Arial" w:hAnsi="Arial" w:cs="Arial"/>
          <w:color w:val="000000"/>
          <w:sz w:val="23"/>
          <w:szCs w:val="23"/>
          <w:highlight w:val="yellow"/>
        </w:rPr>
        <w:t>Agency Name</w:t>
      </w:r>
      <w:r>
        <w:rPr>
          <w:rFonts w:ascii="Arial" w:hAnsi="Arial" w:cs="Arial"/>
          <w:color w:val="000000"/>
          <w:sz w:val="23"/>
          <w:szCs w:val="23"/>
        </w:rPr>
        <w:t xml:space="preserve"> to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HubSpot’s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Partner Program. Their savvy, sophisticated, and innovative approach to inbound makes them a company that businesses everywhere can learn from. Watching them transform their Agency with inbound has been a rewarding experience!” </w:t>
      </w:r>
    </w:p>
    <w:p w:rsidR="00A82923" w:rsidRPr="0022291E" w:rsidRDefault="00A82923" w:rsidP="00A82923">
      <w:pPr>
        <w:rPr>
          <w:rFonts w:ascii="Times" w:eastAsia="Times New Roman" w:hAnsi="Times"/>
          <w:sz w:val="20"/>
          <w:szCs w:val="20"/>
        </w:rPr>
      </w:pPr>
    </w:p>
    <w:p w:rsidR="00A82923" w:rsidRDefault="00A82923" w:rsidP="00A82923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Over the past year, </w:t>
      </w:r>
      <w:r w:rsidRPr="00866CA1">
        <w:rPr>
          <w:rFonts w:ascii="Arial" w:hAnsi="Arial" w:cs="Arial"/>
          <w:color w:val="000000"/>
          <w:sz w:val="23"/>
          <w:szCs w:val="23"/>
          <w:highlight w:val="yellow"/>
        </w:rPr>
        <w:t>Agency Name</w:t>
      </w:r>
      <w:r>
        <w:rPr>
          <w:rFonts w:ascii="Arial" w:hAnsi="Arial" w:cs="Arial"/>
          <w:color w:val="000000"/>
          <w:sz w:val="23"/>
          <w:szCs w:val="23"/>
        </w:rPr>
        <w:t xml:space="preserve"> has grown its business by incorporating inbound strategies to attract, engage, and delight customers. </w:t>
      </w:r>
      <w:r w:rsidRPr="00FE6B8C">
        <w:rPr>
          <w:rFonts w:ascii="Arial" w:hAnsi="Arial" w:cs="Arial"/>
          <w:color w:val="000000"/>
          <w:sz w:val="23"/>
          <w:szCs w:val="23"/>
          <w:highlight w:val="yellow"/>
        </w:rPr>
        <w:t>Insert 2-3 sentences about your company’s mission, offering, and team.</w:t>
      </w:r>
      <w:r>
        <w:rPr>
          <w:rFonts w:ascii="Arial" w:hAnsi="Arial" w:cs="Arial"/>
          <w:color w:val="000000"/>
          <w:sz w:val="23"/>
          <w:szCs w:val="23"/>
        </w:rPr>
        <w:t xml:space="preserve"> Notable milestones and achievements include:</w:t>
      </w:r>
    </w:p>
    <w:p w:rsidR="00A82923" w:rsidRPr="0022291E" w:rsidRDefault="00A82923" w:rsidP="00A82923">
      <w:pPr>
        <w:rPr>
          <w:rFonts w:ascii="Times" w:eastAsia="Times New Roman" w:hAnsi="Times"/>
          <w:sz w:val="20"/>
          <w:szCs w:val="20"/>
        </w:rPr>
      </w:pPr>
    </w:p>
    <w:p w:rsidR="00A82923" w:rsidRDefault="00A82923" w:rsidP="00A82923">
      <w:pPr>
        <w:numPr>
          <w:ilvl w:val="0"/>
          <w:numId w:val="1"/>
        </w:numPr>
        <w:textAlignment w:val="baseline"/>
        <w:rPr>
          <w:rFonts w:ascii="Arial" w:hAnsi="Arial" w:cs="Arial"/>
          <w:color w:val="000000"/>
          <w:sz w:val="23"/>
          <w:szCs w:val="23"/>
          <w:highlight w:val="yellow"/>
        </w:rPr>
      </w:pPr>
      <w:r>
        <w:rPr>
          <w:rFonts w:ascii="Arial" w:hAnsi="Arial" w:cs="Arial"/>
          <w:color w:val="000000"/>
          <w:sz w:val="23"/>
          <w:szCs w:val="23"/>
          <w:highlight w:val="yellow"/>
        </w:rPr>
        <w:t xml:space="preserve">Statistic/metric about your company growth </w:t>
      </w:r>
    </w:p>
    <w:p w:rsidR="00A82923" w:rsidRPr="00866CA1" w:rsidRDefault="00A82923" w:rsidP="00A82923">
      <w:pPr>
        <w:numPr>
          <w:ilvl w:val="0"/>
          <w:numId w:val="1"/>
        </w:numPr>
        <w:textAlignment w:val="baseline"/>
        <w:rPr>
          <w:rFonts w:ascii="Arial" w:hAnsi="Arial" w:cs="Arial"/>
          <w:color w:val="000000"/>
          <w:sz w:val="23"/>
          <w:szCs w:val="23"/>
          <w:highlight w:val="yellow"/>
        </w:rPr>
      </w:pPr>
      <w:r>
        <w:rPr>
          <w:rFonts w:ascii="Arial" w:hAnsi="Arial" w:cs="Arial"/>
          <w:color w:val="000000"/>
          <w:sz w:val="23"/>
          <w:szCs w:val="23"/>
          <w:highlight w:val="yellow"/>
        </w:rPr>
        <w:t xml:space="preserve">Statistic/metric about your company growth </w:t>
      </w:r>
    </w:p>
    <w:p w:rsidR="00A82923" w:rsidRPr="00866CA1" w:rsidRDefault="00A82923" w:rsidP="00A82923">
      <w:pPr>
        <w:numPr>
          <w:ilvl w:val="0"/>
          <w:numId w:val="1"/>
        </w:numPr>
        <w:textAlignment w:val="baseline"/>
        <w:rPr>
          <w:rFonts w:ascii="Arial" w:hAnsi="Arial" w:cs="Arial"/>
          <w:color w:val="000000"/>
          <w:sz w:val="23"/>
          <w:szCs w:val="23"/>
          <w:highlight w:val="yellow"/>
        </w:rPr>
      </w:pPr>
      <w:r>
        <w:rPr>
          <w:rFonts w:ascii="Arial" w:hAnsi="Arial" w:cs="Arial"/>
          <w:color w:val="000000"/>
          <w:sz w:val="23"/>
          <w:szCs w:val="23"/>
          <w:highlight w:val="yellow"/>
        </w:rPr>
        <w:t xml:space="preserve">Statistic/metric about your company growth </w:t>
      </w:r>
    </w:p>
    <w:p w:rsidR="00A82923" w:rsidRDefault="00A82923" w:rsidP="00A82923">
      <w:pPr>
        <w:textAlignment w:val="baseline"/>
        <w:rPr>
          <w:rFonts w:ascii="Arial" w:hAnsi="Arial" w:cs="Arial"/>
          <w:color w:val="000000"/>
          <w:sz w:val="23"/>
          <w:szCs w:val="23"/>
          <w:highlight w:val="yellow"/>
        </w:rPr>
      </w:pPr>
    </w:p>
    <w:p w:rsidR="00A82923" w:rsidRPr="00FE6B8C" w:rsidRDefault="00A82923" w:rsidP="00A82923">
      <w:pPr>
        <w:textAlignment w:val="baseline"/>
        <w:rPr>
          <w:rFonts w:ascii="Arial" w:hAnsi="Arial" w:cs="Arial"/>
          <w:b/>
          <w:color w:val="000000"/>
          <w:sz w:val="23"/>
          <w:szCs w:val="23"/>
          <w:highlight w:val="yellow"/>
        </w:rPr>
      </w:pPr>
      <w:r w:rsidRPr="00FE6B8C">
        <w:rPr>
          <w:rFonts w:ascii="Arial" w:hAnsi="Arial" w:cs="Arial"/>
          <w:b/>
          <w:color w:val="000000"/>
          <w:sz w:val="23"/>
          <w:szCs w:val="23"/>
        </w:rPr>
        <w:t xml:space="preserve">About </w:t>
      </w:r>
      <w:r w:rsidRPr="00FE6B8C">
        <w:rPr>
          <w:rFonts w:ascii="Arial" w:hAnsi="Arial" w:cs="Arial"/>
          <w:b/>
          <w:color w:val="000000"/>
          <w:sz w:val="23"/>
          <w:szCs w:val="23"/>
          <w:highlight w:val="yellow"/>
        </w:rPr>
        <w:t>Agency Name:</w:t>
      </w:r>
    </w:p>
    <w:p w:rsidR="00A82923" w:rsidRDefault="00A82923" w:rsidP="00A82923">
      <w:pPr>
        <w:textAlignment w:val="baseline"/>
        <w:rPr>
          <w:rFonts w:ascii="Arial" w:hAnsi="Arial" w:cs="Arial"/>
          <w:color w:val="000000"/>
          <w:sz w:val="23"/>
          <w:szCs w:val="23"/>
          <w:highlight w:val="yellow"/>
        </w:rPr>
      </w:pPr>
      <w:r>
        <w:rPr>
          <w:rFonts w:ascii="Arial" w:hAnsi="Arial" w:cs="Arial"/>
          <w:color w:val="000000"/>
          <w:sz w:val="23"/>
          <w:szCs w:val="23"/>
          <w:highlight w:val="yellow"/>
        </w:rPr>
        <w:t>Insert your company’s boilerplate</w:t>
      </w:r>
    </w:p>
    <w:p w:rsidR="00A82923" w:rsidRDefault="00A82923" w:rsidP="00A82923">
      <w:pPr>
        <w:textAlignment w:val="baseline"/>
        <w:rPr>
          <w:rFonts w:ascii="Arial" w:hAnsi="Arial" w:cs="Arial"/>
          <w:color w:val="000000"/>
          <w:sz w:val="23"/>
          <w:szCs w:val="23"/>
          <w:highlight w:val="yellow"/>
        </w:rPr>
      </w:pPr>
    </w:p>
    <w:p w:rsidR="00AD3ABD" w:rsidRPr="00AD3ABD" w:rsidRDefault="00A82923" w:rsidP="00AD3ABD">
      <w:pPr>
        <w:rPr>
          <w:rFonts w:ascii="Times" w:eastAsia="Times New Roman" w:hAnsi="Times"/>
          <w:sz w:val="20"/>
          <w:szCs w:val="20"/>
        </w:rPr>
      </w:pPr>
      <w:r w:rsidRPr="00962DCD">
        <w:rPr>
          <w:rFonts w:ascii="Arial" w:eastAsia="Times New Roman" w:hAnsi="Arial"/>
          <w:b/>
          <w:bCs/>
          <w:color w:val="000000"/>
        </w:rPr>
        <w:t>About HubSpot</w:t>
      </w:r>
      <w:r w:rsidRPr="00962DCD">
        <w:rPr>
          <w:rFonts w:ascii="Times" w:eastAsia="Times New Roman" w:hAnsi="Times"/>
          <w:color w:val="000000"/>
          <w:sz w:val="27"/>
          <w:szCs w:val="27"/>
        </w:rPr>
        <w:br/>
      </w:r>
      <w:r w:rsidR="00AD3ABD" w:rsidRPr="00AD3ABD">
        <w:rPr>
          <w:rFonts w:ascii="Arial" w:eastAsia="Times New Roman" w:hAnsi="Arial"/>
          <w:color w:val="000000"/>
          <w:szCs w:val="21"/>
          <w:shd w:val="clear" w:color="auto" w:fill="FFFFFF"/>
        </w:rPr>
        <w:t xml:space="preserve">HubSpot ($HUBS) is the world’s leading inbound marketing and sales </w:t>
      </w:r>
      <w:proofErr w:type="gramStart"/>
      <w:r w:rsidR="00AD3ABD" w:rsidRPr="00AD3ABD">
        <w:rPr>
          <w:rFonts w:ascii="Arial" w:eastAsia="Times New Roman" w:hAnsi="Arial"/>
          <w:color w:val="000000"/>
          <w:szCs w:val="21"/>
          <w:shd w:val="clear" w:color="auto" w:fill="FFFFFF"/>
        </w:rPr>
        <w:t>platform.</w:t>
      </w:r>
      <w:proofErr w:type="gramEnd"/>
      <w:r w:rsidR="00AD3ABD" w:rsidRPr="00AD3ABD">
        <w:rPr>
          <w:rFonts w:ascii="Arial" w:eastAsia="Times New Roman" w:hAnsi="Arial"/>
          <w:color w:val="000000"/>
          <w:szCs w:val="21"/>
          <w:shd w:val="clear" w:color="auto" w:fill="FFFFFF"/>
        </w:rPr>
        <w:t xml:space="preserve"> Since 2006, HubSpot has been on a mission to make the world more inbound. Today, over 15,000 customers in more than 90 countries use </w:t>
      </w:r>
      <w:proofErr w:type="spellStart"/>
      <w:r w:rsidR="00AD3ABD" w:rsidRPr="00AD3ABD">
        <w:rPr>
          <w:rFonts w:ascii="Arial" w:eastAsia="Times New Roman" w:hAnsi="Arial"/>
          <w:color w:val="000000"/>
          <w:szCs w:val="21"/>
          <w:shd w:val="clear" w:color="auto" w:fill="FFFFFF"/>
        </w:rPr>
        <w:t>HubSpot’s</w:t>
      </w:r>
      <w:proofErr w:type="spellEnd"/>
      <w:r w:rsidR="00AD3ABD" w:rsidRPr="00AD3ABD">
        <w:rPr>
          <w:rFonts w:ascii="Arial" w:eastAsia="Times New Roman" w:hAnsi="Arial"/>
          <w:color w:val="000000"/>
          <w:szCs w:val="21"/>
          <w:shd w:val="clear" w:color="auto" w:fill="FFFFFF"/>
        </w:rPr>
        <w:t xml:space="preserve"> software, services, and support to transform the way they attract, engage, and delight customers. </w:t>
      </w:r>
      <w:proofErr w:type="spellStart"/>
      <w:r w:rsidR="00AD3ABD" w:rsidRPr="00AD3ABD">
        <w:rPr>
          <w:rFonts w:ascii="Arial" w:eastAsia="Times New Roman" w:hAnsi="Arial"/>
          <w:color w:val="000000"/>
          <w:szCs w:val="21"/>
          <w:shd w:val="clear" w:color="auto" w:fill="FFFFFF"/>
        </w:rPr>
        <w:t>HubSpot’s</w:t>
      </w:r>
      <w:proofErr w:type="spellEnd"/>
      <w:r w:rsidR="00AD3ABD" w:rsidRPr="00AD3ABD">
        <w:rPr>
          <w:rFonts w:ascii="Arial" w:eastAsia="Times New Roman" w:hAnsi="Arial"/>
          <w:color w:val="000000"/>
          <w:szCs w:val="21"/>
          <w:shd w:val="clear" w:color="auto" w:fill="FFFFFF"/>
        </w:rPr>
        <w:t xml:space="preserve"> inbound marketing software, ranked #1 in customer satisfaction by </w:t>
      </w:r>
      <w:proofErr w:type="spellStart"/>
      <w:r w:rsidR="00AD3ABD" w:rsidRPr="00AD3ABD">
        <w:rPr>
          <w:rFonts w:ascii="Arial" w:eastAsia="Times New Roman" w:hAnsi="Arial"/>
          <w:color w:val="000000"/>
          <w:szCs w:val="21"/>
          <w:shd w:val="clear" w:color="auto" w:fill="FFFFFF"/>
        </w:rPr>
        <w:t>VentureBeat</w:t>
      </w:r>
      <w:proofErr w:type="spellEnd"/>
      <w:r w:rsidR="00AD3ABD" w:rsidRPr="00AD3ABD">
        <w:rPr>
          <w:rFonts w:ascii="Arial" w:eastAsia="Times New Roman" w:hAnsi="Arial"/>
          <w:color w:val="000000"/>
          <w:szCs w:val="21"/>
          <w:shd w:val="clear" w:color="auto" w:fill="FFFFFF"/>
        </w:rPr>
        <w:t xml:space="preserve"> and G2Crowd, includes social media publishing and monitoring, blogging, SEO, website content management, email marketing, marketing automati</w:t>
      </w:r>
      <w:bookmarkStart w:id="0" w:name="_GoBack"/>
      <w:bookmarkEnd w:id="0"/>
      <w:r w:rsidR="00AD3ABD" w:rsidRPr="00AD3ABD">
        <w:rPr>
          <w:rFonts w:ascii="Arial" w:eastAsia="Times New Roman" w:hAnsi="Arial"/>
          <w:color w:val="000000"/>
          <w:szCs w:val="21"/>
          <w:shd w:val="clear" w:color="auto" w:fill="FFFFFF"/>
        </w:rPr>
        <w:t xml:space="preserve">on, and reporting and analytics, all in one integrated platform. Sidekick, </w:t>
      </w:r>
      <w:proofErr w:type="spellStart"/>
      <w:r w:rsidR="00AD3ABD" w:rsidRPr="00AD3ABD">
        <w:rPr>
          <w:rFonts w:ascii="Arial" w:eastAsia="Times New Roman" w:hAnsi="Arial"/>
          <w:color w:val="000000"/>
          <w:szCs w:val="21"/>
          <w:shd w:val="clear" w:color="auto" w:fill="FFFFFF"/>
        </w:rPr>
        <w:t>HubSpot’s</w:t>
      </w:r>
      <w:proofErr w:type="spellEnd"/>
      <w:r w:rsidR="00AD3ABD" w:rsidRPr="00AD3ABD">
        <w:rPr>
          <w:rFonts w:ascii="Arial" w:eastAsia="Times New Roman" w:hAnsi="Arial"/>
          <w:color w:val="000000"/>
          <w:szCs w:val="21"/>
          <w:shd w:val="clear" w:color="auto" w:fill="FFFFFF"/>
        </w:rPr>
        <w:t xml:space="preserve"> award-winning sales application, enables sales and service teams to have more effective conversations with leads, prospects, and customers. Recognized by Inc., Forbes, and Deloitte as one of the world’s fastest-growing companies, HubSpot is headquartered in Cambridge, MA with offices in Dublin, Ireland, Sydney, Australia, and Portsmouth, NH. Learn more at </w:t>
      </w:r>
      <w:hyperlink r:id="rId6" w:history="1">
        <w:r w:rsidR="00AD3ABD" w:rsidRPr="00AD3ABD">
          <w:rPr>
            <w:rFonts w:ascii="Arial" w:eastAsia="Times New Roman" w:hAnsi="Arial"/>
            <w:color w:val="1155CC"/>
            <w:szCs w:val="21"/>
            <w:u w:val="single"/>
            <w:shd w:val="clear" w:color="auto" w:fill="FFFFFF"/>
          </w:rPr>
          <w:t>www.hubspot.com</w:t>
        </w:r>
      </w:hyperlink>
    </w:p>
    <w:p w:rsidR="00962DCD" w:rsidRPr="003D7028" w:rsidRDefault="00962DCD" w:rsidP="003D7028">
      <w:pPr>
        <w:rPr>
          <w:rFonts w:ascii="Arial" w:eastAsia="Times New Roman" w:hAnsi="Arial" w:cs="Arial"/>
          <w:color w:val="000000"/>
          <w:shd w:val="clear" w:color="auto" w:fill="FFFFFF"/>
        </w:rPr>
      </w:pPr>
    </w:p>
    <w:p w:rsidR="00962DCD" w:rsidRPr="00962DCD" w:rsidRDefault="00962DCD" w:rsidP="00962DCD">
      <w:pPr>
        <w:jc w:val="center"/>
        <w:rPr>
          <w:rFonts w:ascii="Times" w:hAnsi="Times"/>
          <w:color w:val="000000"/>
          <w:sz w:val="27"/>
          <w:szCs w:val="27"/>
        </w:rPr>
      </w:pPr>
      <w:r w:rsidRPr="00962DCD">
        <w:rPr>
          <w:rFonts w:ascii="Arial" w:hAnsi="Arial"/>
          <w:color w:val="222222"/>
        </w:rPr>
        <w:t>###</w:t>
      </w:r>
    </w:p>
    <w:p w:rsidR="00F83355" w:rsidRPr="00962DCD" w:rsidRDefault="00F83355" w:rsidP="00962DCD"/>
    <w:sectPr w:rsidR="00F83355" w:rsidRPr="00962DCD" w:rsidSect="00FF6D8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4764B"/>
    <w:multiLevelType w:val="multilevel"/>
    <w:tmpl w:val="D890B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355"/>
    <w:rsid w:val="00115969"/>
    <w:rsid w:val="003C026F"/>
    <w:rsid w:val="003D7028"/>
    <w:rsid w:val="004535D2"/>
    <w:rsid w:val="0084386A"/>
    <w:rsid w:val="00962DCD"/>
    <w:rsid w:val="00A82923"/>
    <w:rsid w:val="00AD3ABD"/>
    <w:rsid w:val="00C42909"/>
    <w:rsid w:val="00F36095"/>
    <w:rsid w:val="00F83355"/>
    <w:rsid w:val="00FF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8335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rsid w:val="00F83355"/>
  </w:style>
  <w:style w:type="character" w:styleId="Emphasis">
    <w:name w:val="Emphasis"/>
    <w:uiPriority w:val="20"/>
    <w:qFormat/>
    <w:rsid w:val="00F83355"/>
    <w:rPr>
      <w:i/>
      <w:iCs/>
    </w:rPr>
  </w:style>
  <w:style w:type="character" w:styleId="Hyperlink">
    <w:name w:val="Hyperlink"/>
    <w:uiPriority w:val="99"/>
    <w:unhideWhenUsed/>
    <w:rsid w:val="00F833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8335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rsid w:val="00F83355"/>
  </w:style>
  <w:style w:type="character" w:styleId="Emphasis">
    <w:name w:val="Emphasis"/>
    <w:uiPriority w:val="20"/>
    <w:qFormat/>
    <w:rsid w:val="00F83355"/>
    <w:rPr>
      <w:i/>
      <w:iCs/>
    </w:rPr>
  </w:style>
  <w:style w:type="character" w:styleId="Hyperlink">
    <w:name w:val="Hyperlink"/>
    <w:uiPriority w:val="99"/>
    <w:unhideWhenUsed/>
    <w:rsid w:val="00F833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hubspot.com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1954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HubSpot</Company>
  <LinksUpToDate>false</LinksUpToDate>
  <CharactersWithSpaces>2292</CharactersWithSpaces>
  <SharedDoc>false</SharedDoc>
  <HLinks>
    <vt:vector size="6" baseType="variant">
      <vt:variant>
        <vt:i4>262230</vt:i4>
      </vt:variant>
      <vt:variant>
        <vt:i4>0</vt:i4>
      </vt:variant>
      <vt:variant>
        <vt:i4>0</vt:i4>
      </vt:variant>
      <vt:variant>
        <vt:i4>5</vt:i4>
      </vt:variant>
      <vt:variant>
        <vt:lpwstr>http://www.hubspot.com./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Kirchoff</dc:creator>
  <cp:keywords/>
  <dc:description/>
  <cp:lastModifiedBy>Al Biedrzycki</cp:lastModifiedBy>
  <cp:revision>2</cp:revision>
  <dcterms:created xsi:type="dcterms:W3CDTF">2015-07-14T17:01:00Z</dcterms:created>
  <dcterms:modified xsi:type="dcterms:W3CDTF">2015-07-14T17:01:00Z</dcterms:modified>
</cp:coreProperties>
</file>