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139" w:rsidRPr="00565139" w:rsidRDefault="00565139" w:rsidP="00565139">
      <w:pPr>
        <w:jc w:val="both"/>
        <w:rPr>
          <w:b/>
          <w:bCs/>
          <w:lang w:val="es-MX"/>
        </w:rPr>
      </w:pPr>
      <w:bookmarkStart w:id="0" w:name="_GoBack"/>
      <w:bookmarkEnd w:id="0"/>
      <w:r w:rsidRPr="00565139">
        <w:rPr>
          <w:b/>
          <w:bCs/>
          <w:lang w:val="es-MX"/>
        </w:rPr>
        <w:t>ANEXO 1 DEL ACUERDO 02/2013 POR EL QUE SE EMITEN LAS REGLAS DE CARÁCTER GENERAL A QUE SE</w:t>
      </w:r>
      <w:r>
        <w:rPr>
          <w:b/>
          <w:bCs/>
          <w:lang w:val="es-MX"/>
        </w:rPr>
        <w:t xml:space="preserve"> </w:t>
      </w:r>
      <w:r w:rsidRPr="00565139">
        <w:rPr>
          <w:b/>
          <w:bCs/>
          <w:lang w:val="es-MX"/>
        </w:rPr>
        <w:t>REFIERE LA LEY FEDERAL PARA LA PREVENCIÓN E IDENTIFICACIÓN DE OPERACIONES CON RECURSOS</w:t>
      </w:r>
      <w:r>
        <w:rPr>
          <w:b/>
          <w:bCs/>
          <w:lang w:val="es-MX"/>
        </w:rPr>
        <w:t xml:space="preserve"> </w:t>
      </w:r>
      <w:r w:rsidRPr="00565139">
        <w:rPr>
          <w:b/>
          <w:bCs/>
          <w:lang w:val="es-MX"/>
        </w:rPr>
        <w:t>DE PROCEDENCIA ILÍCITA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 xml:space="preserve">DATOS DE IDENTIFICACIÓN PARA EL </w:t>
      </w:r>
      <w:r w:rsidRPr="004027AC">
        <w:rPr>
          <w:highlight w:val="yellow"/>
          <w:lang w:val="es-MX"/>
        </w:rPr>
        <w:t>REGISTRO Y ALTA</w:t>
      </w:r>
      <w:r w:rsidRPr="00565139">
        <w:rPr>
          <w:lang w:val="es-MX"/>
        </w:rPr>
        <w:t xml:space="preserve"> DE QUIENES REALICEN ACTIVIDADES</w:t>
      </w:r>
      <w:r>
        <w:rPr>
          <w:lang w:val="es-MX"/>
        </w:rPr>
        <w:t xml:space="preserve"> VULNERABLES</w:t>
      </w:r>
      <w:r w:rsidRPr="00565139">
        <w:rPr>
          <w:lang w:val="es-MX"/>
        </w:rPr>
        <w:t xml:space="preserve">, CUANDO SE TRATE </w:t>
      </w:r>
      <w:r w:rsidRPr="004027AC">
        <w:rPr>
          <w:highlight w:val="yellow"/>
          <w:lang w:val="es-MX"/>
        </w:rPr>
        <w:t>DE PERSONAS FÍSICAS.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a) </w:t>
      </w:r>
      <w:r w:rsidRPr="00565139">
        <w:rPr>
          <w:lang w:val="es-MX"/>
        </w:rPr>
        <w:t>Datos de Identidad de la persona que realiza la Actividad Vulnerable, consistentes en: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i) </w:t>
      </w:r>
      <w:r w:rsidRPr="00565139">
        <w:rPr>
          <w:lang w:val="es-MX"/>
        </w:rPr>
        <w:t>Apellido paterno, apellido materno y nombre(s), sin abreviaturas, o nombre completo y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lang w:val="es-MX"/>
        </w:rPr>
        <w:t>apellidos que correspondan tratándose de personas de nacionalidad extranjera;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ii) </w:t>
      </w:r>
      <w:r w:rsidRPr="00565139">
        <w:rPr>
          <w:lang w:val="es-MX"/>
        </w:rPr>
        <w:t>Fecha de nacimiento;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iii) </w:t>
      </w:r>
      <w:r w:rsidRPr="00565139">
        <w:rPr>
          <w:lang w:val="es-MX"/>
        </w:rPr>
        <w:t>País de nacionalidad;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iv) </w:t>
      </w:r>
      <w:r w:rsidRPr="00565139">
        <w:rPr>
          <w:lang w:val="es-MX"/>
        </w:rPr>
        <w:t>País de nacimiento, y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v) </w:t>
      </w:r>
      <w:r w:rsidRPr="00565139">
        <w:rPr>
          <w:lang w:val="es-MX"/>
        </w:rPr>
        <w:t>Clave Única de Registro de Población, cuando cuente con ella;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b) </w:t>
      </w:r>
      <w:r w:rsidRPr="00565139">
        <w:rPr>
          <w:lang w:val="es-MX"/>
        </w:rPr>
        <w:t>Datos de contacto de quien realiza la Actividad Vulnerable, consistentes en: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i) </w:t>
      </w:r>
      <w:r w:rsidRPr="00565139">
        <w:rPr>
          <w:lang w:val="es-MX"/>
        </w:rPr>
        <w:t>Números de teléfono en donde se pueda localizar, incluida su clave de larga distancia y, en su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lang w:val="es-MX"/>
        </w:rPr>
        <w:t>caso, extensión;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ii) </w:t>
      </w:r>
      <w:r w:rsidRPr="00565139">
        <w:rPr>
          <w:lang w:val="es-MX"/>
        </w:rPr>
        <w:t>Correo electrónico designado para recibir las notificaciones, informes, solicitudes o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lang w:val="es-MX"/>
        </w:rPr>
        <w:t>comunicaciones a que se refieren el Reglamento y las presentes Reglas, sin perjuicio del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lang w:val="es-MX"/>
        </w:rPr>
        <w:t xml:space="preserve">mecanismo de recepción de notificaciones señalado en el artículo </w:t>
      </w:r>
      <w:r w:rsidRPr="00565139">
        <w:rPr>
          <w:b/>
          <w:bCs/>
          <w:lang w:val="es-MX"/>
        </w:rPr>
        <w:t xml:space="preserve">5 </w:t>
      </w:r>
      <w:r w:rsidRPr="00565139">
        <w:rPr>
          <w:lang w:val="es-MX"/>
        </w:rPr>
        <w:t>de estas Reglas, y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iii) </w:t>
      </w:r>
      <w:r w:rsidRPr="00565139">
        <w:rPr>
          <w:lang w:val="es-MX"/>
        </w:rPr>
        <w:t>Números de telefonía móvil, en su caso;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c) </w:t>
      </w:r>
      <w:r w:rsidRPr="00565139">
        <w:rPr>
          <w:lang w:val="es-MX"/>
        </w:rPr>
        <w:t>Datos relacionados con la Actividad Vulnerable, consistentes en: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i) </w:t>
      </w:r>
      <w:r w:rsidRPr="00565139">
        <w:rPr>
          <w:lang w:val="es-MX"/>
        </w:rPr>
        <w:t>La Actividad o Actividades Vulnerables que realice o pretenda realizar;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ii) </w:t>
      </w:r>
      <w:r w:rsidRPr="00565139">
        <w:rPr>
          <w:lang w:val="es-MX"/>
        </w:rPr>
        <w:t>La fecha en la que se realizó o pretende realizar el primer acto u operación objeto de Aviso, y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iii) </w:t>
      </w:r>
      <w:r w:rsidRPr="00565139">
        <w:rPr>
          <w:lang w:val="es-MX"/>
        </w:rPr>
        <w:t>Datos del registro, autorización, patente, certificado o cualquier otro tipo de documento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lang w:val="es-MX"/>
        </w:rPr>
        <w:t>expedido por autoridad competente al amparo del cual, en su caso, la persona física realiza la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lang w:val="es-MX"/>
        </w:rPr>
        <w:t>Actividad Vulnerable, consistentes en: tipo de documento, autoridad que lo emite, número o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lang w:val="es-MX"/>
        </w:rPr>
        <w:t>folio de identificación y periodo que ampara el referido documento;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d) </w:t>
      </w:r>
      <w:r w:rsidRPr="00565139">
        <w:rPr>
          <w:lang w:val="es-MX"/>
        </w:rPr>
        <w:t>Datos del domicilio principal en territorio nacional, del lugar en donde lleve a cabo la mayoría de</w:t>
      </w:r>
      <w:r>
        <w:rPr>
          <w:lang w:val="es-MX"/>
        </w:rPr>
        <w:t xml:space="preserve"> </w:t>
      </w:r>
      <w:r w:rsidRPr="00565139">
        <w:rPr>
          <w:lang w:val="es-MX"/>
        </w:rPr>
        <w:t>sus servicios o desarrolle sus actividades habitualmente relacionadas con la Actividad Vulnerable,</w:t>
      </w:r>
      <w:r>
        <w:rPr>
          <w:lang w:val="es-MX"/>
        </w:rPr>
        <w:t xml:space="preserve"> </w:t>
      </w:r>
      <w:r w:rsidRPr="00565139">
        <w:rPr>
          <w:lang w:val="es-MX"/>
        </w:rPr>
        <w:t>compuesto de los siguientes datos: nombre de la calle, avenida o vía de que se trate, debidamente</w:t>
      </w:r>
      <w:r>
        <w:rPr>
          <w:lang w:val="es-MX"/>
        </w:rPr>
        <w:t xml:space="preserve"> </w:t>
      </w:r>
      <w:r w:rsidRPr="00565139">
        <w:rPr>
          <w:lang w:val="es-MX"/>
        </w:rPr>
        <w:t>especificada; número exterior y, en su caso, interior; colonia o urbanización; demarcación territorial,</w:t>
      </w:r>
      <w:r>
        <w:rPr>
          <w:lang w:val="es-MX"/>
        </w:rPr>
        <w:t xml:space="preserve"> </w:t>
      </w:r>
      <w:r w:rsidRPr="00565139">
        <w:rPr>
          <w:lang w:val="es-MX"/>
        </w:rPr>
        <w:t>municipio o demarcación política similar que corresponda, en su caso; ciudad o población, entidad</w:t>
      </w:r>
      <w:r>
        <w:rPr>
          <w:lang w:val="es-MX"/>
        </w:rPr>
        <w:t xml:space="preserve"> </w:t>
      </w:r>
      <w:r w:rsidRPr="00565139">
        <w:rPr>
          <w:lang w:val="es-MX"/>
        </w:rPr>
        <w:t>federativa, estado, provincia, departamento o demarcación política similar que corresponda, en su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lang w:val="es-MX"/>
        </w:rPr>
        <w:lastRenderedPageBreak/>
        <w:t>caso, y código postal, así como la o las Actividades Vulnerables que realiza en el referido domicilio;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e) </w:t>
      </w:r>
      <w:r w:rsidRPr="00565139">
        <w:rPr>
          <w:lang w:val="es-MX"/>
        </w:rPr>
        <w:t>Datos del domicilio en territorio nacional, del lugar en donde se encuentren ubicadas, en su caso,</w:t>
      </w:r>
      <w:r>
        <w:rPr>
          <w:lang w:val="es-MX"/>
        </w:rPr>
        <w:t xml:space="preserve"> </w:t>
      </w:r>
      <w:r w:rsidRPr="00565139">
        <w:rPr>
          <w:lang w:val="es-MX"/>
        </w:rPr>
        <w:t>sus establecimientos, oficinas, sucursales, agencias y filiales, en donde preste sus servicios o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>desarrolle sus actividades habitualmente, compuesto de los elementos señalados en el inciso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>anterior, así como la o las Actividades Vulnerables que realizan en los referidos domicilios;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f) </w:t>
      </w:r>
      <w:r w:rsidRPr="00565139">
        <w:rPr>
          <w:lang w:val="es-MX"/>
        </w:rPr>
        <w:t>Datos de identificación del Beneficiario Controlador persona física, en su caso, consistentes en: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i) </w:t>
      </w:r>
      <w:r w:rsidRPr="00565139">
        <w:rPr>
          <w:lang w:val="es-MX"/>
        </w:rPr>
        <w:t>Apellido paterno, apellido materno y nombre(s), sin abreviaturas, o nombre completo y</w:t>
      </w:r>
      <w:r>
        <w:rPr>
          <w:lang w:val="es-MX"/>
        </w:rPr>
        <w:t xml:space="preserve"> </w:t>
      </w:r>
      <w:r w:rsidRPr="00565139">
        <w:rPr>
          <w:lang w:val="es-MX"/>
        </w:rPr>
        <w:t>apellidos que correspondan tratándose de personas de nacionalidad extranjera;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ii) </w:t>
      </w:r>
      <w:r w:rsidRPr="00565139">
        <w:rPr>
          <w:lang w:val="es-MX"/>
        </w:rPr>
        <w:t>Fecha de nacimiento, clave del Registro Federal de Contribuyentes, o Clave Única de</w:t>
      </w:r>
      <w:r>
        <w:rPr>
          <w:lang w:val="es-MX"/>
        </w:rPr>
        <w:t xml:space="preserve"> </w:t>
      </w:r>
      <w:r w:rsidRPr="00565139">
        <w:rPr>
          <w:lang w:val="es-MX"/>
        </w:rPr>
        <w:t>Registro de Población;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iii) </w:t>
      </w:r>
      <w:r w:rsidRPr="00565139">
        <w:rPr>
          <w:lang w:val="es-MX"/>
        </w:rPr>
        <w:t>País de nacionalidad;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iv) </w:t>
      </w:r>
      <w:r w:rsidRPr="00565139">
        <w:rPr>
          <w:lang w:val="es-MX"/>
        </w:rPr>
        <w:t>País de nacimiento, y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v) </w:t>
      </w:r>
      <w:r w:rsidRPr="00565139">
        <w:rPr>
          <w:lang w:val="es-MX"/>
        </w:rPr>
        <w:t>Actividad económica u ocupación;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g) </w:t>
      </w:r>
      <w:r w:rsidRPr="00565139">
        <w:rPr>
          <w:lang w:val="es-MX"/>
        </w:rPr>
        <w:t>Datos de identificación del Beneficiario Controlador persona moral, en su caso, consistentes en: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i) </w:t>
      </w:r>
      <w:r w:rsidRPr="00565139">
        <w:rPr>
          <w:lang w:val="es-MX"/>
        </w:rPr>
        <w:t>Denominación o razón social;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ii) </w:t>
      </w:r>
      <w:r w:rsidRPr="00565139">
        <w:rPr>
          <w:lang w:val="es-MX"/>
        </w:rPr>
        <w:t>Fecha de constitución;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iii) </w:t>
      </w:r>
      <w:r w:rsidRPr="00565139">
        <w:rPr>
          <w:lang w:val="es-MX"/>
        </w:rPr>
        <w:t>Clave del Registro Federal de Contribuyentes;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iv) </w:t>
      </w:r>
      <w:r w:rsidRPr="00565139">
        <w:rPr>
          <w:lang w:val="es-MX"/>
        </w:rPr>
        <w:t>País de nacionalidad, y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v) </w:t>
      </w:r>
      <w:r w:rsidRPr="00565139">
        <w:rPr>
          <w:lang w:val="es-MX"/>
        </w:rPr>
        <w:t>Actividad económica, giro mercantil u objeto social;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h) </w:t>
      </w:r>
      <w:r w:rsidRPr="00565139">
        <w:rPr>
          <w:lang w:val="es-MX"/>
        </w:rPr>
        <w:t>Datos de identificación del Beneficiario Controlador fideicomiso, en su caso, consistentes en: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i) </w:t>
      </w:r>
      <w:r w:rsidRPr="00565139">
        <w:rPr>
          <w:lang w:val="es-MX"/>
        </w:rPr>
        <w:t>Denominación o razón social de fiduciario, y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ii) </w:t>
      </w:r>
      <w:r w:rsidRPr="00565139">
        <w:rPr>
          <w:lang w:val="es-MX"/>
        </w:rPr>
        <w:t>Clave del Registro Federal de Contribuyentes del Fideicomiso;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i) </w:t>
      </w:r>
      <w:r w:rsidRPr="00565139">
        <w:rPr>
          <w:lang w:val="es-MX"/>
        </w:rPr>
        <w:t>Datos de identificación del domicilio del Beneficiario Controlador, en su caso, compuesto por los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lang w:val="es-MX"/>
        </w:rPr>
        <w:t>elementos señalados en el inciso d) anterior, y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b/>
          <w:bCs/>
          <w:lang w:val="es-MX"/>
        </w:rPr>
        <w:t xml:space="preserve">j) </w:t>
      </w:r>
      <w:r w:rsidRPr="00565139">
        <w:rPr>
          <w:lang w:val="es-MX"/>
        </w:rPr>
        <w:t>Los demás datos que se soliciten en el formato oficial que al efecto determine y expida la UIF,</w:t>
      </w:r>
    </w:p>
    <w:p w:rsidR="00565139" w:rsidRPr="00565139" w:rsidRDefault="00565139" w:rsidP="00565139">
      <w:pPr>
        <w:rPr>
          <w:lang w:val="es-MX"/>
        </w:rPr>
      </w:pPr>
      <w:r w:rsidRPr="00565139">
        <w:rPr>
          <w:lang w:val="es-MX"/>
        </w:rPr>
        <w:t>mediante publicación en el Diario Oficial de la Federación en razón del giro comercial, profesión u</w:t>
      </w:r>
    </w:p>
    <w:p w:rsidR="00565139" w:rsidRDefault="00565139" w:rsidP="00565139">
      <w:pPr>
        <w:rPr>
          <w:lang w:val="es-MX"/>
        </w:rPr>
      </w:pPr>
      <w:r w:rsidRPr="00565139">
        <w:rPr>
          <w:lang w:val="es-MX"/>
        </w:rPr>
        <w:t>ocupación de que se trate.</w:t>
      </w:r>
    </w:p>
    <w:p w:rsidR="00565139" w:rsidRDefault="00565139" w:rsidP="00565139">
      <w:pPr>
        <w:rPr>
          <w:lang w:val="es-MX"/>
        </w:rPr>
      </w:pPr>
    </w:p>
    <w:p w:rsidR="00565139" w:rsidRPr="00565139" w:rsidRDefault="00565139" w:rsidP="00565139">
      <w:pPr>
        <w:rPr>
          <w:lang w:val="es-MX"/>
        </w:rPr>
      </w:pPr>
    </w:p>
    <w:p w:rsidR="00565139" w:rsidRPr="00565139" w:rsidRDefault="00565139" w:rsidP="00565139">
      <w:pPr>
        <w:jc w:val="both"/>
        <w:rPr>
          <w:b/>
          <w:bCs/>
          <w:lang w:val="es-MX"/>
        </w:rPr>
      </w:pPr>
      <w:r w:rsidRPr="00565139">
        <w:rPr>
          <w:b/>
          <w:bCs/>
          <w:lang w:val="es-MX"/>
        </w:rPr>
        <w:lastRenderedPageBreak/>
        <w:t>ANEXO 2 DEL ACUERDO 02/2013 POR EL QUE SE EMITEN LAS REGLAS DE CARÁCTER GENERAL A QUE SE</w:t>
      </w:r>
      <w:r>
        <w:rPr>
          <w:b/>
          <w:bCs/>
          <w:lang w:val="es-MX"/>
        </w:rPr>
        <w:t xml:space="preserve"> </w:t>
      </w:r>
      <w:r w:rsidRPr="00565139">
        <w:rPr>
          <w:b/>
          <w:bCs/>
          <w:lang w:val="es-MX"/>
        </w:rPr>
        <w:t>REFIERE LA LEY FEDERAL PARA LA PREVENCIÓN E IDENTIFICACIÓN DE OPERACIONES CON RECURSOS</w:t>
      </w:r>
      <w:r>
        <w:rPr>
          <w:b/>
          <w:bCs/>
          <w:lang w:val="es-MX"/>
        </w:rPr>
        <w:t xml:space="preserve"> </w:t>
      </w:r>
      <w:r w:rsidRPr="00565139">
        <w:rPr>
          <w:b/>
          <w:bCs/>
          <w:lang w:val="es-MX"/>
        </w:rPr>
        <w:t>DE PROCEDENCIA ILÍCITA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 xml:space="preserve">DATOS DE IDENTIFICACIÓN PARA EL </w:t>
      </w:r>
      <w:r w:rsidRPr="008C32C4">
        <w:rPr>
          <w:highlight w:val="yellow"/>
          <w:lang w:val="es-MX"/>
        </w:rPr>
        <w:t>REGISTRO Y ALTA</w:t>
      </w:r>
      <w:r w:rsidRPr="00565139">
        <w:rPr>
          <w:lang w:val="es-MX"/>
        </w:rPr>
        <w:t xml:space="preserve"> DE QUIENES REALICEN ACTIVIDADES</w:t>
      </w:r>
      <w:r>
        <w:rPr>
          <w:lang w:val="es-MX"/>
        </w:rPr>
        <w:t xml:space="preserve"> </w:t>
      </w:r>
      <w:r w:rsidRPr="00565139">
        <w:rPr>
          <w:lang w:val="es-MX"/>
        </w:rPr>
        <w:t xml:space="preserve">VULNERABLES, CUANDO SE TRATE </w:t>
      </w:r>
      <w:r w:rsidRPr="008C32C4">
        <w:rPr>
          <w:highlight w:val="yellow"/>
          <w:lang w:val="es-MX"/>
        </w:rPr>
        <w:t>DE PERSONAS MORALES.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a) </w:t>
      </w:r>
      <w:r w:rsidRPr="00565139">
        <w:rPr>
          <w:lang w:val="es-MX"/>
        </w:rPr>
        <w:t>Datos de Identidad de la persona que realiza la Actividad Vulnerable, consistentes en: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i) </w:t>
      </w:r>
      <w:r w:rsidRPr="00565139">
        <w:rPr>
          <w:lang w:val="es-MX"/>
        </w:rPr>
        <w:t>Denominación o razón social;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ii) </w:t>
      </w:r>
      <w:r w:rsidRPr="00565139">
        <w:rPr>
          <w:lang w:val="es-MX"/>
        </w:rPr>
        <w:t>Fecha de constitución, y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iii) </w:t>
      </w:r>
      <w:r w:rsidRPr="00565139">
        <w:rPr>
          <w:lang w:val="es-MX"/>
        </w:rPr>
        <w:t>País de nacionalidad;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b) </w:t>
      </w:r>
      <w:r w:rsidRPr="00565139">
        <w:rPr>
          <w:lang w:val="es-MX"/>
        </w:rPr>
        <w:t>Datos de contacto de quien realiza la Actividad Vulnerable, consistentes en: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i) </w:t>
      </w:r>
      <w:r w:rsidRPr="00565139">
        <w:rPr>
          <w:lang w:val="es-MX"/>
        </w:rPr>
        <w:t>Números de teléfono en donde se pueda localizar, incluida su clave de larga distancia y, en su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>caso, extensión;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ii) </w:t>
      </w:r>
      <w:r w:rsidRPr="00565139">
        <w:rPr>
          <w:lang w:val="es-MX"/>
        </w:rPr>
        <w:t>Correo electrónico designado para recibir las notificaciones, informes, solicitudes o</w:t>
      </w:r>
      <w:r>
        <w:rPr>
          <w:lang w:val="es-MX"/>
        </w:rPr>
        <w:t xml:space="preserve"> </w:t>
      </w:r>
      <w:r w:rsidRPr="00565139">
        <w:rPr>
          <w:lang w:val="es-MX"/>
        </w:rPr>
        <w:t>comunicaciones a que se refieren el Reglamento y las presentes Reglas, sin perjuicio del</w:t>
      </w:r>
      <w:r>
        <w:rPr>
          <w:lang w:val="es-MX"/>
        </w:rPr>
        <w:t xml:space="preserve"> </w:t>
      </w:r>
      <w:r w:rsidRPr="00565139">
        <w:rPr>
          <w:lang w:val="es-MX"/>
        </w:rPr>
        <w:t xml:space="preserve">mecanismo de recepción de notificaciones señalado en el artículo </w:t>
      </w:r>
      <w:r w:rsidRPr="00565139">
        <w:rPr>
          <w:b/>
          <w:bCs/>
          <w:lang w:val="es-MX"/>
        </w:rPr>
        <w:t xml:space="preserve">5 </w:t>
      </w:r>
      <w:r w:rsidRPr="00565139">
        <w:rPr>
          <w:lang w:val="es-MX"/>
        </w:rPr>
        <w:t>de estas Reglas, y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iii) </w:t>
      </w:r>
      <w:r w:rsidRPr="00565139">
        <w:rPr>
          <w:lang w:val="es-MX"/>
        </w:rPr>
        <w:t>Números de telefonía móvil, en su caso;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c) </w:t>
      </w:r>
      <w:r w:rsidRPr="00565139">
        <w:rPr>
          <w:lang w:val="es-MX"/>
        </w:rPr>
        <w:t>Datos relacionados con la Actividad Vulnerable, consistentes en: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i) </w:t>
      </w:r>
      <w:r w:rsidRPr="00565139">
        <w:rPr>
          <w:lang w:val="es-MX"/>
        </w:rPr>
        <w:t>La Actividad o Actividades Vulnerables que realice o pretenda realizar;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ii) </w:t>
      </w:r>
      <w:r w:rsidRPr="00565139">
        <w:rPr>
          <w:lang w:val="es-MX"/>
        </w:rPr>
        <w:t>La fecha en la que se realizó o pretende realizar el primer acto u operación objeto de Aviso, y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iii) </w:t>
      </w:r>
      <w:r w:rsidRPr="00565139">
        <w:rPr>
          <w:lang w:val="es-MX"/>
        </w:rPr>
        <w:t>Datos del registro, autorización, patente, certificado o cualquier otro tipo de documento</w:t>
      </w:r>
      <w:r>
        <w:rPr>
          <w:lang w:val="es-MX"/>
        </w:rPr>
        <w:t xml:space="preserve"> </w:t>
      </w:r>
      <w:r w:rsidRPr="00565139">
        <w:rPr>
          <w:lang w:val="es-MX"/>
        </w:rPr>
        <w:t>expedido por autoridad competente al amparo del cual, en su caso, la persona moral realiza la</w:t>
      </w:r>
      <w:r>
        <w:rPr>
          <w:lang w:val="es-MX"/>
        </w:rPr>
        <w:t xml:space="preserve"> </w:t>
      </w:r>
      <w:r w:rsidRPr="00565139">
        <w:rPr>
          <w:lang w:val="es-MX"/>
        </w:rPr>
        <w:t>Actividad Vulnerable, consistentes en: tipo de documento, autoridad que lo emite, número o</w:t>
      </w:r>
      <w:r>
        <w:rPr>
          <w:lang w:val="es-MX"/>
        </w:rPr>
        <w:t xml:space="preserve"> </w:t>
      </w:r>
      <w:r w:rsidRPr="00565139">
        <w:rPr>
          <w:lang w:val="es-MX"/>
        </w:rPr>
        <w:t>folio de identificación y periodo que ampara el referido documento;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d) </w:t>
      </w:r>
      <w:r w:rsidRPr="00565139">
        <w:rPr>
          <w:lang w:val="es-MX"/>
        </w:rPr>
        <w:t>Datos del domicilio principal en territorio nacional, del lugar en donde lleve a cabo la mayoría de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>sus servicios o desarrolle sus actividades habitualmente relacionadas con la Actividad Vulnerable,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>compuesto de los siguientes datos: nombre de la calle, avenida o vía de que se trate, debidamente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>especificada; número exterior y, en su caso, interior; colonia o urbanización; demarcación territorial,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>municipio o demarcación política similar que corresponda, en su caso; ciudad o población, entidad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>federativa, estado, provincia, departamento o demarcación política similar que corresponda, en su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>caso, y código postal, así como la o las Actividades Vulnerables que realiza en el referido domicilio;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e) </w:t>
      </w:r>
      <w:r w:rsidRPr="00565139">
        <w:rPr>
          <w:lang w:val="es-MX"/>
        </w:rPr>
        <w:t>Datos del domicilio en territorio nacional, del lugar en donde se encuentren ubicadas, en su caso,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>sus establecimientos, oficinas, sucursales, agencias y filiales, en donde preste sus servicios o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lastRenderedPageBreak/>
        <w:t>desarrolle sus actividades habitualmente, compuesto de los elementos señalados en el inciso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>anterior, así como la o las Actividades Vulnerables que realizan en los referidos domicilios;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f) </w:t>
      </w:r>
      <w:r w:rsidRPr="00565139">
        <w:rPr>
          <w:lang w:val="es-MX"/>
        </w:rPr>
        <w:t>Datos de identificación del administrador único, miembros del consejo de administración u órgano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>equivalente, consistentes en: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i) </w:t>
      </w:r>
      <w:r w:rsidRPr="00565139">
        <w:rPr>
          <w:lang w:val="es-MX"/>
        </w:rPr>
        <w:t>Apellido paterno, apellido materno y nombre(s) sin abreviaturas;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ii) </w:t>
      </w:r>
      <w:r w:rsidRPr="00565139">
        <w:rPr>
          <w:lang w:val="es-MX"/>
        </w:rPr>
        <w:t>Fecha de nacimiento, clave del Registro Federal de Contribuyentes o Clave Única de Registro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>de Población, y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iii) </w:t>
      </w:r>
      <w:r w:rsidRPr="00565139">
        <w:rPr>
          <w:lang w:val="es-MX"/>
        </w:rPr>
        <w:t>País de Nacionalidad;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g) </w:t>
      </w:r>
      <w:r w:rsidRPr="00565139">
        <w:rPr>
          <w:lang w:val="es-MX"/>
        </w:rPr>
        <w:t>Datos de identificación de los socios o accionistas personas físicas, consistentes en: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i) </w:t>
      </w:r>
      <w:r w:rsidRPr="00565139">
        <w:rPr>
          <w:lang w:val="es-MX"/>
        </w:rPr>
        <w:t>Apellido paterno, apellido materno y nombre(s) sin abreviaturas;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ii) </w:t>
      </w:r>
      <w:r w:rsidRPr="00565139">
        <w:rPr>
          <w:lang w:val="es-MX"/>
        </w:rPr>
        <w:t>Fecha de nacimiento, clave del Registro Federal de Contribuyentes o Clave Única de Registro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>de Población;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iii) </w:t>
      </w:r>
      <w:r w:rsidRPr="00565139">
        <w:rPr>
          <w:lang w:val="es-MX"/>
        </w:rPr>
        <w:t>País de Nacionalidad, y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iv) </w:t>
      </w:r>
      <w:r w:rsidRPr="00565139">
        <w:rPr>
          <w:lang w:val="es-MX"/>
        </w:rPr>
        <w:t>Porcentaje de su participación;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h) </w:t>
      </w:r>
      <w:r w:rsidRPr="00565139">
        <w:rPr>
          <w:lang w:val="es-MX"/>
        </w:rPr>
        <w:t>Datos de identificación de los socios o accionistas personas morales, consistentes en: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i) </w:t>
      </w:r>
      <w:r w:rsidRPr="00565139">
        <w:rPr>
          <w:lang w:val="es-MX"/>
        </w:rPr>
        <w:t>Denominación o razón social;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ii) </w:t>
      </w:r>
      <w:r w:rsidRPr="00565139">
        <w:rPr>
          <w:lang w:val="es-MX"/>
        </w:rPr>
        <w:t>Fecha de constitución o clave del Registro Federal de Contribuyentes;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iii) </w:t>
      </w:r>
      <w:r w:rsidRPr="00565139">
        <w:rPr>
          <w:lang w:val="es-MX"/>
        </w:rPr>
        <w:t>País de Nacionalidad, y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iv) </w:t>
      </w:r>
      <w:r w:rsidRPr="00565139">
        <w:rPr>
          <w:lang w:val="es-MX"/>
        </w:rPr>
        <w:t>Porcentaje de su participación;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i) </w:t>
      </w:r>
      <w:r w:rsidRPr="00565139">
        <w:rPr>
          <w:lang w:val="es-MX"/>
        </w:rPr>
        <w:t>Datos del representante a que se refiere el artículo 20 de la Ley, consistentes en: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i) </w:t>
      </w:r>
      <w:r w:rsidRPr="00565139">
        <w:rPr>
          <w:lang w:val="es-MX"/>
        </w:rPr>
        <w:t>Apellido paterno, apellido materno y nombre(s), sin abreviaturas;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ii) </w:t>
      </w:r>
      <w:r w:rsidRPr="00565139">
        <w:rPr>
          <w:lang w:val="es-MX"/>
        </w:rPr>
        <w:t>Fecha de nacimiento;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iii) </w:t>
      </w:r>
      <w:r w:rsidRPr="00565139">
        <w:rPr>
          <w:lang w:val="es-MX"/>
        </w:rPr>
        <w:t>Clave del Registro Federal de Contribuyentes;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iv) </w:t>
      </w:r>
      <w:r w:rsidRPr="00565139">
        <w:rPr>
          <w:lang w:val="es-MX"/>
        </w:rPr>
        <w:t>Clave Única del Registro de Población, en caso de contar con ésta;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v) </w:t>
      </w:r>
      <w:r w:rsidRPr="00565139">
        <w:rPr>
          <w:lang w:val="es-MX"/>
        </w:rPr>
        <w:t>Ocupación, profesión, actividad o giro del negocio al que se dedique;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vi) </w:t>
      </w:r>
      <w:r w:rsidRPr="00565139">
        <w:rPr>
          <w:lang w:val="es-MX"/>
        </w:rPr>
        <w:t>País de nacionalidad;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vii) </w:t>
      </w:r>
      <w:r w:rsidRPr="00565139">
        <w:rPr>
          <w:lang w:val="es-MX"/>
        </w:rPr>
        <w:t>País de nacimiento;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viii) </w:t>
      </w:r>
      <w:r w:rsidRPr="00565139">
        <w:rPr>
          <w:lang w:val="es-MX"/>
        </w:rPr>
        <w:t>Fecha a partir de la cual acepta la designación, en su caso;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j) </w:t>
      </w:r>
      <w:r w:rsidRPr="00565139">
        <w:rPr>
          <w:lang w:val="es-MX"/>
        </w:rPr>
        <w:t>Datos de contacto del representante a que se refiere el inciso anterior, consistentes en: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lastRenderedPageBreak/>
        <w:t xml:space="preserve">i) </w:t>
      </w:r>
      <w:r w:rsidRPr="00565139">
        <w:rPr>
          <w:lang w:val="es-MX"/>
        </w:rPr>
        <w:t>Números de teléfono en donde se pueda localizar, incluida su clave de larga distancia;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ii) </w:t>
      </w:r>
      <w:r w:rsidRPr="00565139">
        <w:rPr>
          <w:lang w:val="es-MX"/>
        </w:rPr>
        <w:t>Correo electrónico designado para recibir las notificaciones, informes o comunicaciones a que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>se refieren el Reglamento y las presentes Reglas, y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>Viernes 23 de agosto de 2013 DIARIO OFICIAL (Segunda Sección) 14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iii) </w:t>
      </w:r>
      <w:r w:rsidRPr="00565139">
        <w:rPr>
          <w:lang w:val="es-MX"/>
        </w:rPr>
        <w:t>Números de telefonía móvil, en su caso;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k) </w:t>
      </w:r>
      <w:r w:rsidRPr="00565139">
        <w:rPr>
          <w:lang w:val="es-MX"/>
        </w:rPr>
        <w:t>Datos del domicilio del representante a que se refiere el artículo 20 de la Ley, compuesto por los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>elementos señalados en el inciso d) anterior;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l) </w:t>
      </w:r>
      <w:r w:rsidRPr="00565139">
        <w:rPr>
          <w:lang w:val="es-MX"/>
        </w:rPr>
        <w:t>Datos de identificación del Beneficiario Controlador persona física, en su caso, consistentes en: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i) </w:t>
      </w:r>
      <w:r w:rsidRPr="00565139">
        <w:rPr>
          <w:lang w:val="es-MX"/>
        </w:rPr>
        <w:t>Apellido paterno, apellido materno y nombre(s), sin abreviaturas, o nombre completo y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>apellidos que correspondan tratándose de personas de nacionalidad extranjera;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ii) </w:t>
      </w:r>
      <w:r w:rsidRPr="00565139">
        <w:rPr>
          <w:lang w:val="es-MX"/>
        </w:rPr>
        <w:t>Fecha de nacimiento, clave del Registro Federal de Contribuyentes, o Clave Única de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>Registro de Población;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iii) </w:t>
      </w:r>
      <w:r w:rsidRPr="00565139">
        <w:rPr>
          <w:lang w:val="es-MX"/>
        </w:rPr>
        <w:t>País de nacionalidad;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iv) </w:t>
      </w:r>
      <w:r w:rsidRPr="00565139">
        <w:rPr>
          <w:lang w:val="es-MX"/>
        </w:rPr>
        <w:t>País de nacimiento, y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v) </w:t>
      </w:r>
      <w:r w:rsidRPr="00565139">
        <w:rPr>
          <w:lang w:val="es-MX"/>
        </w:rPr>
        <w:t>Actividad económica u ocupación;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m) </w:t>
      </w:r>
      <w:r w:rsidRPr="00565139">
        <w:rPr>
          <w:lang w:val="es-MX"/>
        </w:rPr>
        <w:t>Datos de identificación del Beneficiario Controlador que sea persona moral, en su caso,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>consistentes en: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i) </w:t>
      </w:r>
      <w:r w:rsidRPr="00565139">
        <w:rPr>
          <w:lang w:val="es-MX"/>
        </w:rPr>
        <w:t>Denominación o razón social;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ii) </w:t>
      </w:r>
      <w:r w:rsidRPr="00565139">
        <w:rPr>
          <w:lang w:val="es-MX"/>
        </w:rPr>
        <w:t>Fecha de constitución;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iii) </w:t>
      </w:r>
      <w:r w:rsidRPr="00565139">
        <w:rPr>
          <w:lang w:val="es-MX"/>
        </w:rPr>
        <w:t>Clave del Registro Federal de Contribuyentes;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iv) </w:t>
      </w:r>
      <w:r w:rsidRPr="00565139">
        <w:rPr>
          <w:lang w:val="es-MX"/>
        </w:rPr>
        <w:t>País de nacionalidad, y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v) </w:t>
      </w:r>
      <w:r w:rsidRPr="00565139">
        <w:rPr>
          <w:lang w:val="es-MX"/>
        </w:rPr>
        <w:t>Actividad económica, giro mercantil u objeto social;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n) </w:t>
      </w:r>
      <w:r w:rsidRPr="00565139">
        <w:rPr>
          <w:lang w:val="es-MX"/>
        </w:rPr>
        <w:t>Datos de identificación del Beneficiario Controlador que sea fideicomiso, en su caso, consistentes en: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i) </w:t>
      </w:r>
      <w:r w:rsidRPr="00565139">
        <w:rPr>
          <w:lang w:val="es-MX"/>
        </w:rPr>
        <w:t>Denominación o razón social de fiduciario, y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ii) </w:t>
      </w:r>
      <w:r w:rsidRPr="00565139">
        <w:rPr>
          <w:lang w:val="es-MX"/>
        </w:rPr>
        <w:t>Clave del Registro Federal de Contribuyentes del Fideicomiso;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o) </w:t>
      </w:r>
      <w:r w:rsidRPr="00565139">
        <w:rPr>
          <w:lang w:val="es-MX"/>
        </w:rPr>
        <w:t>Datos del domicilio del Beneficiario Controlador, en su caso, compuesto por los elementos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>señalados en el inciso d) anterior, y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b/>
          <w:bCs/>
          <w:lang w:val="es-MX"/>
        </w:rPr>
        <w:t xml:space="preserve">p) </w:t>
      </w:r>
      <w:r w:rsidRPr="00565139">
        <w:rPr>
          <w:lang w:val="es-MX"/>
        </w:rPr>
        <w:t>Los demás datos que se soliciten en el formato oficial que al efecto determine y expida la UIF,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lastRenderedPageBreak/>
        <w:t>mediante publicación en el Diario Oficial de la Federación en razón del giro comercial, profesión u</w:t>
      </w:r>
    </w:p>
    <w:p w:rsidR="0056513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>ocupación de que se trate.</w:t>
      </w:r>
    </w:p>
    <w:p w:rsidR="002C1CF9" w:rsidRPr="00565139" w:rsidRDefault="00565139" w:rsidP="00565139">
      <w:pPr>
        <w:jc w:val="both"/>
        <w:rPr>
          <w:lang w:val="es-MX"/>
        </w:rPr>
      </w:pPr>
      <w:r w:rsidRPr="00565139">
        <w:rPr>
          <w:lang w:val="es-MX"/>
        </w:rPr>
        <w:t>En caso de que las acciones representativas de su capital social o títulos que representen dichas acciones</w:t>
      </w:r>
      <w:r>
        <w:rPr>
          <w:lang w:val="es-MX"/>
        </w:rPr>
        <w:t xml:space="preserve"> </w:t>
      </w:r>
      <w:r w:rsidRPr="00565139">
        <w:rPr>
          <w:lang w:val="es-MX"/>
        </w:rPr>
        <w:t>coticen en bolsa, no será necesario que envíen los datos de identificación mencionados en los incisos g) y h)</w:t>
      </w:r>
      <w:r>
        <w:rPr>
          <w:lang w:val="es-MX"/>
        </w:rPr>
        <w:t xml:space="preserve"> </w:t>
      </w:r>
      <w:r w:rsidRPr="00565139">
        <w:rPr>
          <w:lang w:val="es-MX"/>
        </w:rPr>
        <w:t>anteriores respecto de sus accionistas.</w:t>
      </w:r>
    </w:p>
    <w:sectPr w:rsidR="002C1CF9" w:rsidRPr="005651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39"/>
    <w:rsid w:val="004027AC"/>
    <w:rsid w:val="00565139"/>
    <w:rsid w:val="005A2090"/>
    <w:rsid w:val="008C32C4"/>
    <w:rsid w:val="00B2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3540B-ACAF-4F4C-AC91-78828FA9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1627</Words>
  <Characters>8949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MIGUEL</cp:lastModifiedBy>
  <cp:revision>3</cp:revision>
  <dcterms:created xsi:type="dcterms:W3CDTF">2016-08-03T03:05:00Z</dcterms:created>
  <dcterms:modified xsi:type="dcterms:W3CDTF">2018-06-29T02:14:00Z</dcterms:modified>
</cp:coreProperties>
</file>