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CB" w:rsidRDefault="006D1219">
      <w:r>
        <w:rPr>
          <w:noProof/>
        </w:rPr>
        <w:drawing>
          <wp:inline distT="0" distB="0" distL="0" distR="0">
            <wp:extent cx="5486400" cy="770255"/>
            <wp:effectExtent l="0" t="0" r="0" b="0"/>
            <wp:docPr id="2" name="Picture 2" descr="Macintosh HD:Users:SarahR:Documents:Champion Events:Truman Abbott:Westiminister - LA:WCA Press Release: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R:Documents:Champion Events:Truman Abbott:Westiminister - LA:WCA Press Release: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CA" w:rsidRDefault="004B51CA"/>
    <w:p w:rsidR="00BF38EC" w:rsidRPr="001C7E4B" w:rsidRDefault="006D1219" w:rsidP="00BF3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Westminster </w:t>
      </w:r>
      <w:r w:rsidR="00BF38EC" w:rsidRPr="001C7E4B">
        <w:rPr>
          <w:b/>
          <w:sz w:val="28"/>
          <w:szCs w:val="28"/>
        </w:rPr>
        <w:t>Christian Academy to Participate in an Extraordinary Humanitarian Project</w:t>
      </w:r>
    </w:p>
    <w:p w:rsidR="00BF38EC" w:rsidRPr="001C7E4B" w:rsidRDefault="00BF38EC" w:rsidP="00BF38EC">
      <w:pPr>
        <w:pStyle w:val="Pa1"/>
        <w:rPr>
          <w:rFonts w:ascii="Calibri" w:hAnsi="Calibri" w:cs="Times New Roman"/>
          <w:sz w:val="22"/>
          <w:szCs w:val="22"/>
        </w:rPr>
      </w:pPr>
    </w:p>
    <w:p w:rsidR="00BF38EC" w:rsidRPr="001C7E4B" w:rsidRDefault="00BF38EC" w:rsidP="00BF38EC">
      <w:pPr>
        <w:rPr>
          <w:sz w:val="20"/>
          <w:szCs w:val="20"/>
        </w:rPr>
      </w:pPr>
      <w:r w:rsidRPr="001C7E4B">
        <w:rPr>
          <w:sz w:val="20"/>
          <w:szCs w:val="20"/>
        </w:rPr>
        <w:t>FOR IMMEDIATE RELEASE</w:t>
      </w:r>
      <w:r w:rsidRPr="001C7E4B">
        <w:rPr>
          <w:sz w:val="20"/>
          <w:szCs w:val="20"/>
        </w:rPr>
        <w:tab/>
      </w:r>
      <w:r w:rsidRPr="001C7E4B">
        <w:rPr>
          <w:sz w:val="20"/>
          <w:szCs w:val="20"/>
        </w:rPr>
        <w:tab/>
      </w:r>
      <w:r w:rsidRPr="001C7E4B">
        <w:rPr>
          <w:sz w:val="20"/>
          <w:szCs w:val="20"/>
        </w:rPr>
        <w:tab/>
      </w:r>
      <w:r w:rsidRPr="001C7E4B">
        <w:rPr>
          <w:sz w:val="20"/>
          <w:szCs w:val="20"/>
        </w:rPr>
        <w:tab/>
      </w:r>
      <w:r w:rsidRPr="001C7E4B">
        <w:rPr>
          <w:sz w:val="20"/>
          <w:szCs w:val="20"/>
        </w:rPr>
        <w:tab/>
        <w:t xml:space="preserve"> CONTACT: </w:t>
      </w:r>
      <w:r w:rsidR="006D1219">
        <w:rPr>
          <w:sz w:val="20"/>
          <w:szCs w:val="20"/>
        </w:rPr>
        <w:t xml:space="preserve">Michelle </w:t>
      </w:r>
      <w:proofErr w:type="spellStart"/>
      <w:r w:rsidR="006D1219">
        <w:rPr>
          <w:sz w:val="20"/>
          <w:szCs w:val="20"/>
        </w:rPr>
        <w:t>Nezat</w:t>
      </w:r>
      <w:proofErr w:type="spellEnd"/>
    </w:p>
    <w:p w:rsidR="00BF38EC" w:rsidRPr="001C7E4B" w:rsidRDefault="00BF38EC" w:rsidP="00BF38EC">
      <w:pPr>
        <w:rPr>
          <w:sz w:val="20"/>
          <w:szCs w:val="20"/>
        </w:rPr>
      </w:pPr>
      <w:r w:rsidRPr="001C7E4B">
        <w:rPr>
          <w:sz w:val="20"/>
          <w:szCs w:val="20"/>
        </w:rPr>
        <w:t xml:space="preserve">Phone: </w:t>
      </w:r>
      <w:r w:rsidR="006D1219">
        <w:rPr>
          <w:sz w:val="20"/>
          <w:szCs w:val="20"/>
        </w:rPr>
        <w:t>(</w:t>
      </w:r>
      <w:r w:rsidR="006D1219" w:rsidRPr="006D1219">
        <w:rPr>
          <w:rFonts w:cs="Lucida Grande"/>
          <w:color w:val="000000"/>
          <w:sz w:val="20"/>
          <w:szCs w:val="20"/>
        </w:rPr>
        <w:t>337</w:t>
      </w:r>
      <w:r w:rsidR="006D1219">
        <w:rPr>
          <w:rFonts w:cs="Lucida Grande"/>
          <w:color w:val="000000"/>
          <w:sz w:val="20"/>
          <w:szCs w:val="20"/>
        </w:rPr>
        <w:t xml:space="preserve">) </w:t>
      </w:r>
      <w:r w:rsidR="006D1219" w:rsidRPr="006D1219">
        <w:rPr>
          <w:rFonts w:cs="Lucida Grande"/>
          <w:color w:val="000000"/>
          <w:sz w:val="20"/>
          <w:szCs w:val="20"/>
        </w:rPr>
        <w:t>948-4623 x123</w:t>
      </w:r>
      <w:r w:rsidR="006D1219">
        <w:rPr>
          <w:sz w:val="20"/>
          <w:szCs w:val="20"/>
        </w:rPr>
        <w:tab/>
      </w:r>
      <w:r w:rsidR="006D1219">
        <w:rPr>
          <w:sz w:val="20"/>
          <w:szCs w:val="20"/>
        </w:rPr>
        <w:tab/>
      </w:r>
      <w:r w:rsidR="006D1219">
        <w:rPr>
          <w:sz w:val="20"/>
          <w:szCs w:val="20"/>
        </w:rPr>
        <w:tab/>
      </w:r>
      <w:r w:rsidR="006D1219">
        <w:rPr>
          <w:sz w:val="20"/>
          <w:szCs w:val="20"/>
        </w:rPr>
        <w:tab/>
      </w:r>
      <w:r w:rsidR="006D1219">
        <w:rPr>
          <w:sz w:val="20"/>
          <w:szCs w:val="20"/>
        </w:rPr>
        <w:tab/>
      </w:r>
      <w:r w:rsidRPr="001C7E4B">
        <w:rPr>
          <w:sz w:val="20"/>
          <w:szCs w:val="20"/>
        </w:rPr>
        <w:t xml:space="preserve">Email: </w:t>
      </w:r>
      <w:r w:rsidR="006D1219" w:rsidRPr="006D1219">
        <w:rPr>
          <w:rFonts w:cs="Lucida Grande"/>
          <w:color w:val="000000"/>
          <w:sz w:val="20"/>
          <w:szCs w:val="20"/>
        </w:rPr>
        <w:t>mnezat@wcla.org</w:t>
      </w:r>
    </w:p>
    <w:p w:rsidR="00BF38EC" w:rsidRPr="001C7E4B" w:rsidRDefault="00BF38EC" w:rsidP="00BF38EC"/>
    <w:p w:rsidR="00BF38EC" w:rsidRPr="001C7E4B" w:rsidRDefault="00BF38EC" w:rsidP="00BF38EC"/>
    <w:p w:rsidR="00BF38EC" w:rsidRPr="001C7E4B" w:rsidRDefault="006D1219" w:rsidP="00BF38EC">
      <w:pPr>
        <w:pStyle w:val="Pa1"/>
        <w:rPr>
          <w:rFonts w:ascii="Cambria" w:hAnsi="Cambria"/>
        </w:rPr>
      </w:pPr>
      <w:r>
        <w:rPr>
          <w:rFonts w:ascii="Cambria" w:hAnsi="Cambria"/>
        </w:rPr>
        <w:t>Opelousas &amp; Lafayette, LA</w:t>
      </w:r>
      <w:r w:rsidR="00BF38EC" w:rsidRPr="001C7E4B">
        <w:rPr>
          <w:rFonts w:ascii="Cambria" w:hAnsi="Cambria"/>
        </w:rPr>
        <w:t xml:space="preserve"> – Students at </w:t>
      </w:r>
      <w:r>
        <w:rPr>
          <w:rFonts w:ascii="Cambria" w:hAnsi="Cambria"/>
        </w:rPr>
        <w:t>Westminster</w:t>
      </w:r>
      <w:r w:rsidR="00BF38EC" w:rsidRPr="001C7E4B">
        <w:rPr>
          <w:rFonts w:ascii="Cambria" w:hAnsi="Cambria"/>
        </w:rPr>
        <w:t xml:space="preserve"> Christian Academy will be busy this Thursday, </w:t>
      </w:r>
      <w:r>
        <w:rPr>
          <w:rFonts w:ascii="Cambria" w:hAnsi="Cambria"/>
        </w:rPr>
        <w:t>October 3</w:t>
      </w:r>
      <w:r w:rsidR="00BF38EC" w:rsidRPr="001C7E4B">
        <w:rPr>
          <w:rFonts w:ascii="Cambria" w:hAnsi="Cambria"/>
        </w:rPr>
        <w:t>, 2</w:t>
      </w:r>
      <w:r>
        <w:rPr>
          <w:rFonts w:ascii="Cambria" w:hAnsi="Cambria"/>
        </w:rPr>
        <w:t>013, packing and sealing over 15</w:t>
      </w:r>
      <w:r w:rsidR="00BF38EC" w:rsidRPr="001C7E4B">
        <w:rPr>
          <w:rFonts w:ascii="Cambria" w:hAnsi="Cambria"/>
        </w:rPr>
        <w:t>,000 meals for hungry orphan children in Haiti</w:t>
      </w:r>
      <w:r w:rsidR="0053726D">
        <w:rPr>
          <w:rFonts w:ascii="Cambria" w:hAnsi="Cambria"/>
        </w:rPr>
        <w:t xml:space="preserve"> as well as supporting local food banks in Opelousas and Lafayette</w:t>
      </w:r>
      <w:r w:rsidR="00BF38EC" w:rsidRPr="001C7E4B">
        <w:rPr>
          <w:rFonts w:ascii="Cambria" w:hAnsi="Cambria"/>
        </w:rPr>
        <w:t xml:space="preserve">. The work event will also help the school raise </w:t>
      </w:r>
      <w:r w:rsidR="00674D71" w:rsidRPr="001C7E4B">
        <w:rPr>
          <w:rFonts w:ascii="Cambria" w:hAnsi="Cambria"/>
        </w:rPr>
        <w:t>much-needed</w:t>
      </w:r>
      <w:r w:rsidR="00BF38EC" w:rsidRPr="001C7E4B">
        <w:rPr>
          <w:rFonts w:ascii="Cambria" w:hAnsi="Cambria"/>
        </w:rPr>
        <w:t xml:space="preserve"> funds.</w:t>
      </w:r>
    </w:p>
    <w:p w:rsidR="00BF38EC" w:rsidRPr="001C7E4B" w:rsidRDefault="00BF38EC" w:rsidP="00BF38EC"/>
    <w:p w:rsidR="00BF38EC" w:rsidRPr="001C7E4B" w:rsidRDefault="00BF38EC" w:rsidP="00BF38EC">
      <w:r w:rsidRPr="001C7E4B">
        <w:t>The project is called FEED TH</w:t>
      </w:r>
      <w:r w:rsidR="006D1219">
        <w:t>E NEED. The packing begins at 9</w:t>
      </w:r>
      <w:r w:rsidR="0053726D">
        <w:t>:3</w:t>
      </w:r>
      <w:r w:rsidRPr="001C7E4B">
        <w:t xml:space="preserve">0 a.m. and ends at </w:t>
      </w:r>
      <w:r w:rsidR="006D1219">
        <w:t xml:space="preserve">1:30 </w:t>
      </w:r>
      <w:r w:rsidR="00674D71">
        <w:t>p</w:t>
      </w:r>
      <w:r w:rsidR="00674D71" w:rsidRPr="001C7E4B">
        <w:t>.m.</w:t>
      </w:r>
      <w:bookmarkStart w:id="0" w:name="_GoBack"/>
      <w:bookmarkEnd w:id="0"/>
      <w:r w:rsidR="0053726D">
        <w:t xml:space="preserve"> at both campuses in Opelousas and Lafayette</w:t>
      </w:r>
      <w:r w:rsidRPr="001C7E4B">
        <w:t>. A big crowd is expected to help assemble the meals at the school.</w:t>
      </w:r>
    </w:p>
    <w:p w:rsidR="00BF38EC" w:rsidRPr="001C7E4B" w:rsidRDefault="00BF38EC" w:rsidP="00BF38EC"/>
    <w:p w:rsidR="00BF38EC" w:rsidRPr="001C7E4B" w:rsidRDefault="00BF38EC" w:rsidP="00BF38EC">
      <w:r w:rsidRPr="001C7E4B">
        <w:t xml:space="preserve">The school will also be raising funds for </w:t>
      </w:r>
      <w:r w:rsidR="006D1219">
        <w:t>facility improvements, library needs, athletic equ</w:t>
      </w:r>
      <w:r w:rsidR="0053726D">
        <w:t>ipment, and blessing teachers.</w:t>
      </w:r>
      <w:r w:rsidRPr="001C7E4B">
        <w:t xml:space="preserve"> But instead of selling cookie dough, </w:t>
      </w:r>
      <w:r w:rsidR="0053726D">
        <w:t>magazines</w:t>
      </w:r>
      <w:r w:rsidRPr="001C7E4B">
        <w:t xml:space="preserve"> or coupon books, </w:t>
      </w:r>
      <w:r w:rsidR="0053726D">
        <w:t>Westminster</w:t>
      </w:r>
      <w:r w:rsidRPr="001C7E4B">
        <w:t xml:space="preserve"> Christian Academy is holding their first- ever FEED THE NEED event to help those less fortunate </w:t>
      </w:r>
      <w:r w:rsidR="0053726D" w:rsidRPr="001C7E4B">
        <w:t>l</w:t>
      </w:r>
      <w:r w:rsidR="0053726D">
        <w:t>ocally and i</w:t>
      </w:r>
      <w:r w:rsidRPr="001C7E4B">
        <w:t>n earthquake-torn Haiti.</w:t>
      </w:r>
      <w:r w:rsidR="0053726D">
        <w:t xml:space="preserve">  So far, the school has raised over $175,000.</w:t>
      </w:r>
    </w:p>
    <w:p w:rsidR="00BF38EC" w:rsidRPr="001C7E4B" w:rsidRDefault="00BF38EC" w:rsidP="00BF38EC">
      <w:pPr>
        <w:rPr>
          <w:rFonts w:ascii="Calibri" w:hAnsi="Calibri"/>
        </w:rPr>
      </w:pPr>
    </w:p>
    <w:p w:rsidR="00BF38EC" w:rsidRPr="001C7E4B" w:rsidRDefault="00BF38EC" w:rsidP="00BF38EC">
      <w:r w:rsidRPr="001C7E4B">
        <w:t>To schedule an interview or for more information, please contact:</w:t>
      </w:r>
    </w:p>
    <w:p w:rsidR="00BF38EC" w:rsidRPr="001C7E4B" w:rsidRDefault="00BF38EC" w:rsidP="00BF38EC"/>
    <w:p w:rsidR="006D1219" w:rsidRDefault="006D1219" w:rsidP="00BF38EC">
      <w:pPr>
        <w:pStyle w:val="NoSpacing"/>
        <w:rPr>
          <w:b/>
          <w:sz w:val="24"/>
          <w:szCs w:val="24"/>
        </w:rPr>
      </w:pPr>
      <w:r w:rsidRPr="006D1219">
        <w:rPr>
          <w:b/>
          <w:sz w:val="24"/>
          <w:szCs w:val="24"/>
        </w:rPr>
        <w:t xml:space="preserve">Michelle </w:t>
      </w:r>
      <w:proofErr w:type="spellStart"/>
      <w:r w:rsidRPr="006D1219">
        <w:rPr>
          <w:b/>
          <w:sz w:val="24"/>
          <w:szCs w:val="24"/>
        </w:rPr>
        <w:t>Nezat</w:t>
      </w:r>
      <w:proofErr w:type="spellEnd"/>
      <w:r w:rsidR="00BF38EC" w:rsidRPr="006D1219">
        <w:rPr>
          <w:b/>
          <w:sz w:val="24"/>
          <w:szCs w:val="24"/>
        </w:rPr>
        <w:t xml:space="preserve">, </w:t>
      </w:r>
      <w:r w:rsidRPr="006D1219">
        <w:rPr>
          <w:rFonts w:cs="Lucida Grande"/>
          <w:b/>
          <w:color w:val="000000"/>
          <w:sz w:val="24"/>
          <w:szCs w:val="24"/>
        </w:rPr>
        <w:t>Director of Institutional Advancement</w:t>
      </w:r>
    </w:p>
    <w:p w:rsidR="00BF38EC" w:rsidRPr="006D1219" w:rsidRDefault="006D1219" w:rsidP="00BF38EC">
      <w:pPr>
        <w:pStyle w:val="NoSpacing"/>
        <w:rPr>
          <w:b/>
          <w:sz w:val="24"/>
          <w:szCs w:val="24"/>
        </w:rPr>
      </w:pPr>
      <w:r w:rsidRPr="006D1219">
        <w:rPr>
          <w:b/>
          <w:sz w:val="24"/>
          <w:szCs w:val="24"/>
        </w:rPr>
        <w:t>Westminster</w:t>
      </w:r>
      <w:r w:rsidR="00BF38EC" w:rsidRPr="006D1219">
        <w:rPr>
          <w:b/>
          <w:sz w:val="24"/>
          <w:szCs w:val="24"/>
        </w:rPr>
        <w:t xml:space="preserve"> Christian Academy</w:t>
      </w:r>
    </w:p>
    <w:p w:rsidR="00BF38EC" w:rsidRPr="002C1C2B" w:rsidRDefault="00BF38EC" w:rsidP="00BF38EC">
      <w:pPr>
        <w:rPr>
          <w:rFonts w:cs="Lucida Grande"/>
        </w:rPr>
      </w:pPr>
      <w:r w:rsidRPr="002C1C2B">
        <w:t>Cell Phone</w:t>
      </w:r>
      <w:r w:rsidRPr="002C1C2B">
        <w:rPr>
          <w:rFonts w:cs="Lucida Grande"/>
        </w:rPr>
        <w:t xml:space="preserve">: </w:t>
      </w:r>
      <w:r w:rsidR="002C1C2B" w:rsidRPr="002C1C2B">
        <w:rPr>
          <w:rFonts w:cs="Lucida Grande"/>
          <w:color w:val="000000"/>
        </w:rPr>
        <w:t>337-654-0084</w:t>
      </w:r>
    </w:p>
    <w:p w:rsidR="00BF38EC" w:rsidRPr="002C1C2B" w:rsidRDefault="002C1C2B" w:rsidP="00BF38EC">
      <w:pPr>
        <w:rPr>
          <w:rFonts w:cs="Lucida Grande"/>
        </w:rPr>
      </w:pPr>
      <w:r w:rsidRPr="002C1C2B">
        <w:rPr>
          <w:rFonts w:cs="Lucida Grande"/>
          <w:color w:val="000000"/>
        </w:rPr>
        <w:t>mnezat@wcla.org</w:t>
      </w:r>
    </w:p>
    <w:p w:rsidR="00BF38EC" w:rsidRPr="001C7E4B" w:rsidRDefault="00BF38EC" w:rsidP="00BF38EC">
      <w:pPr>
        <w:pStyle w:val="NoSpacing"/>
        <w:rPr>
          <w:sz w:val="24"/>
          <w:szCs w:val="24"/>
          <w:u w:val="thick"/>
        </w:rPr>
      </w:pPr>
    </w:p>
    <w:p w:rsidR="00BF38EC" w:rsidRPr="001C7E4B" w:rsidRDefault="00DA2795" w:rsidP="00BF38EC">
      <w:pPr>
        <w:pStyle w:val="NoSpacing"/>
        <w:rPr>
          <w:u w:val="thick"/>
        </w:rPr>
      </w:pPr>
      <w:r w:rsidRPr="00DA2795">
        <w:rPr>
          <w:noProof/>
        </w:rPr>
        <w:pict>
          <v:line id="Straight Connector 2" o:spid="_x0000_s1026" style="position:absolute;z-index:251660287;visibility:visible" from="-.65pt,6.5pt" to="114.1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"/>
        </w:pict>
      </w:r>
    </w:p>
    <w:p w:rsidR="00BF38EC" w:rsidRPr="001C7E4B" w:rsidRDefault="002C1C2B" w:rsidP="00BF38EC">
      <w:pPr>
        <w:pStyle w:val="NoSpacing"/>
        <w:rPr>
          <w:b/>
          <w:sz w:val="24"/>
        </w:rPr>
      </w:pPr>
      <w:r>
        <w:rPr>
          <w:b/>
          <w:sz w:val="24"/>
        </w:rPr>
        <w:t>Westminster</w:t>
      </w:r>
      <w:r w:rsidR="00BF38EC" w:rsidRPr="001C7E4B">
        <w:rPr>
          <w:b/>
          <w:sz w:val="24"/>
        </w:rPr>
        <w:t xml:space="preserve"> Christian Academy</w:t>
      </w:r>
    </w:p>
    <w:p w:rsidR="002C1C2B" w:rsidRPr="002C1C2B" w:rsidRDefault="002C1C2B" w:rsidP="002C1C2B">
      <w:pPr>
        <w:widowControl w:val="0"/>
        <w:autoSpaceDE w:val="0"/>
        <w:autoSpaceDN w:val="0"/>
        <w:adjustRightInd w:val="0"/>
        <w:rPr>
          <w:rFonts w:cs="Times"/>
        </w:rPr>
      </w:pPr>
      <w:r w:rsidRPr="002C1C2B">
        <w:rPr>
          <w:rFonts w:cs="Times"/>
          <w:iCs/>
        </w:rPr>
        <w:t>186 Westminster Drive, Opelousas, LA 70570-9740</w:t>
      </w:r>
    </w:p>
    <w:p w:rsidR="00F64C3F" w:rsidRPr="00EC2CA3" w:rsidRDefault="002C1C2B" w:rsidP="002C1C2B">
      <w:pPr>
        <w:pStyle w:val="NoSpacing"/>
        <w:rPr>
          <w:b/>
        </w:rPr>
      </w:pPr>
      <w:r w:rsidRPr="001C7E4B">
        <w:rPr>
          <w:rFonts w:cs="Arial"/>
          <w:sz w:val="24"/>
          <w:u w:color="0D00C0"/>
        </w:rPr>
        <w:t xml:space="preserve"> </w:t>
      </w:r>
      <w:r w:rsidR="00BF38EC" w:rsidRPr="001C7E4B">
        <w:rPr>
          <w:rFonts w:cs="Arial"/>
          <w:sz w:val="24"/>
          <w:u w:color="0D00C0"/>
        </w:rPr>
        <w:t>Phone</w:t>
      </w:r>
      <w:r w:rsidR="00BF38EC" w:rsidRPr="0053726D">
        <w:rPr>
          <w:rFonts w:cs="Arial"/>
          <w:sz w:val="24"/>
          <w:szCs w:val="24"/>
          <w:u w:color="0D00C0"/>
        </w:rPr>
        <w:t xml:space="preserve">: </w:t>
      </w:r>
      <w:r w:rsidRPr="0053726D">
        <w:rPr>
          <w:sz w:val="24"/>
          <w:szCs w:val="24"/>
        </w:rPr>
        <w:t>(</w:t>
      </w:r>
      <w:r w:rsidRPr="0053726D">
        <w:rPr>
          <w:rFonts w:cs="Lucida Grande"/>
          <w:color w:val="000000"/>
          <w:sz w:val="24"/>
          <w:szCs w:val="24"/>
        </w:rPr>
        <w:t>337) 948-4623</w:t>
      </w:r>
      <w:r w:rsidRPr="006D1219">
        <w:rPr>
          <w:rFonts w:cs="Lucida Grande"/>
          <w:color w:val="000000"/>
          <w:sz w:val="20"/>
          <w:szCs w:val="20"/>
        </w:rPr>
        <w:t xml:space="preserve"> </w:t>
      </w:r>
    </w:p>
    <w:sectPr w:rsidR="00F64C3F" w:rsidRPr="00EC2CA3" w:rsidSect="00592A60">
      <w:pgSz w:w="12240" w:h="15840"/>
      <w:pgMar w:top="1368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8A45D2"/>
    <w:rsid w:val="0002363D"/>
    <w:rsid w:val="001A3131"/>
    <w:rsid w:val="001A36A2"/>
    <w:rsid w:val="00274F18"/>
    <w:rsid w:val="002C1C2B"/>
    <w:rsid w:val="004B51CA"/>
    <w:rsid w:val="0053726D"/>
    <w:rsid w:val="00592A60"/>
    <w:rsid w:val="006449CB"/>
    <w:rsid w:val="00674D71"/>
    <w:rsid w:val="006D1219"/>
    <w:rsid w:val="006F7D78"/>
    <w:rsid w:val="00741294"/>
    <w:rsid w:val="007A4534"/>
    <w:rsid w:val="00804204"/>
    <w:rsid w:val="008A45D2"/>
    <w:rsid w:val="008E31D8"/>
    <w:rsid w:val="00BA3318"/>
    <w:rsid w:val="00BA4713"/>
    <w:rsid w:val="00BB6818"/>
    <w:rsid w:val="00BE44F1"/>
    <w:rsid w:val="00BF38EC"/>
    <w:rsid w:val="00C7158A"/>
    <w:rsid w:val="00DA2795"/>
    <w:rsid w:val="00DB68B8"/>
    <w:rsid w:val="00E85B36"/>
    <w:rsid w:val="00EC2CA3"/>
    <w:rsid w:val="00F64C3F"/>
    <w:rsid w:val="00FD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D2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Normal"/>
    <w:next w:val="Normal"/>
    <w:rsid w:val="00FD75D1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</w:rPr>
  </w:style>
  <w:style w:type="character" w:customStyle="1" w:styleId="A2">
    <w:name w:val="A2"/>
    <w:uiPriority w:val="99"/>
    <w:rsid w:val="00FD75D1"/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75D1"/>
    <w:rPr>
      <w:color w:val="0000FF" w:themeColor="hyperlink"/>
      <w:u w:val="single"/>
    </w:rPr>
  </w:style>
  <w:style w:type="paragraph" w:styleId="NoSpacing">
    <w:name w:val="No Spacing"/>
    <w:qFormat/>
    <w:rsid w:val="00FD75D1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64C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D2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Normal"/>
    <w:next w:val="Normal"/>
    <w:rsid w:val="00FD75D1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</w:rPr>
  </w:style>
  <w:style w:type="character" w:customStyle="1" w:styleId="A2">
    <w:name w:val="A2"/>
    <w:uiPriority w:val="99"/>
    <w:rsid w:val="00FD75D1"/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75D1"/>
    <w:rPr>
      <w:color w:val="0000FF" w:themeColor="hyperlink"/>
      <w:u w:val="single"/>
    </w:rPr>
  </w:style>
  <w:style w:type="paragraph" w:styleId="NoSpacing">
    <w:name w:val="No Spacing"/>
    <w:qFormat/>
    <w:rsid w:val="00FD75D1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64C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C. Relfe</dc:creator>
  <cp:lastModifiedBy>Corporate Edition</cp:lastModifiedBy>
  <cp:revision>2</cp:revision>
  <dcterms:created xsi:type="dcterms:W3CDTF">2014-02-18T18:10:00Z</dcterms:created>
  <dcterms:modified xsi:type="dcterms:W3CDTF">2014-02-18T18:10:00Z</dcterms:modified>
</cp:coreProperties>
</file>