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7B4F" w14:textId="065FB609" w:rsidR="000D7973" w:rsidRDefault="000D7973" w:rsidP="000D7973">
      <w:pPr>
        <w:rPr>
          <w:b/>
          <w:bCs/>
        </w:rPr>
      </w:pPr>
      <w:bookmarkStart w:id="0" w:name="_GoBack"/>
      <w:bookmarkEnd w:id="0"/>
      <w:r>
        <w:rPr>
          <w:b/>
          <w:bCs/>
        </w:rPr>
        <w:t>Thursday April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2018 CEO Juice Sessions Agenda </w:t>
      </w:r>
      <w:hyperlink r:id="rId4" w:history="1">
        <w:r w:rsidRPr="000D7973">
          <w:rPr>
            <w:rStyle w:val="Hyperlink"/>
            <w:b/>
            <w:bCs/>
          </w:rPr>
          <w:t>LINK</w:t>
        </w:r>
      </w:hyperlink>
    </w:p>
    <w:p w14:paraId="5691643A" w14:textId="0D8FCF75" w:rsidR="000D7973" w:rsidRDefault="000D7973" w:rsidP="000D7973"/>
    <w:p w14:paraId="61167892" w14:textId="54BB8A1A" w:rsidR="00F7792D" w:rsidRPr="00F7792D" w:rsidRDefault="00F7792D" w:rsidP="000D7973">
      <w:pPr>
        <w:rPr>
          <w:b/>
        </w:rPr>
      </w:pPr>
      <w:r w:rsidRPr="00F7792D">
        <w:rPr>
          <w:b/>
        </w:rPr>
        <w:t>10AM Session</w:t>
      </w:r>
    </w:p>
    <w:p w14:paraId="22BEE56E" w14:textId="187001E8" w:rsidR="000D7973" w:rsidRDefault="000D7973" w:rsidP="000D7973">
      <w:r>
        <w:t xml:space="preserve">CEOJuice Website and searching </w:t>
      </w:r>
      <w:hyperlink r:id="rId5" w:history="1">
        <w:r w:rsidRPr="000D7973">
          <w:rPr>
            <w:rStyle w:val="Hyperlink"/>
          </w:rPr>
          <w:t>LINK</w:t>
        </w:r>
      </w:hyperlink>
    </w:p>
    <w:p w14:paraId="6707DFCA" w14:textId="66A045E6" w:rsidR="000D7973" w:rsidRDefault="000D7973" w:rsidP="000D7973">
      <w:r>
        <w:t xml:space="preserve">ID667 Lease app, with GreatAmerica and Zeno </w:t>
      </w:r>
      <w:hyperlink r:id="rId6" w:history="1">
        <w:r w:rsidRPr="000D7973">
          <w:rPr>
            <w:rStyle w:val="Hyperlink"/>
          </w:rPr>
          <w:t>LINK</w:t>
        </w:r>
      </w:hyperlink>
    </w:p>
    <w:p w14:paraId="74AE6A6F" w14:textId="04D81634" w:rsidR="000D7973" w:rsidRDefault="000D7973" w:rsidP="000D7973">
      <w:r>
        <w:t xml:space="preserve">ID890 Syncing ITT calls between dealers with Jon Balter and Doug Young </w:t>
      </w:r>
      <w:hyperlink r:id="rId7" w:history="1">
        <w:r w:rsidRPr="000D7973">
          <w:rPr>
            <w:rStyle w:val="Hyperlink"/>
          </w:rPr>
          <w:t>LINK</w:t>
        </w:r>
      </w:hyperlink>
    </w:p>
    <w:p w14:paraId="4D23E1AD" w14:textId="6F8CED72" w:rsidR="000D7973" w:rsidRDefault="000D7973" w:rsidP="000D7973">
      <w:r>
        <w:t xml:space="preserve">ID350 toner usage App </w:t>
      </w:r>
      <w:hyperlink r:id="rId8" w:history="1">
        <w:r w:rsidRPr="000D7973">
          <w:rPr>
            <w:rStyle w:val="Hyperlink"/>
          </w:rPr>
          <w:t>LINK</w:t>
        </w:r>
      </w:hyperlink>
    </w:p>
    <w:p w14:paraId="2758A102" w14:textId="003AEB68" w:rsidR="000D7973" w:rsidRDefault="000D7973" w:rsidP="000D7973">
      <w:r>
        <w:t>Other Apps</w:t>
      </w:r>
    </w:p>
    <w:p w14:paraId="284878D5" w14:textId="59C51FBC" w:rsidR="000D7973" w:rsidRDefault="000D7973" w:rsidP="000D7973">
      <w:r>
        <w:t xml:space="preserve">ID917 Big Screen App </w:t>
      </w:r>
      <w:hyperlink r:id="rId9" w:history="1">
        <w:r w:rsidRPr="000D7973">
          <w:rPr>
            <w:rStyle w:val="Hyperlink"/>
          </w:rPr>
          <w:t>LINK</w:t>
        </w:r>
      </w:hyperlink>
    </w:p>
    <w:p w14:paraId="486886C6" w14:textId="0CB434E8" w:rsidR="000D7973" w:rsidRDefault="000D7973" w:rsidP="000D7973">
      <w:r>
        <w:t xml:space="preserve">ID789 Key Services your customers are using / not using </w:t>
      </w:r>
      <w:hyperlink r:id="rId10" w:history="1">
        <w:r w:rsidRPr="000D7973">
          <w:rPr>
            <w:rStyle w:val="Hyperlink"/>
          </w:rPr>
          <w:t>LINK</w:t>
        </w:r>
      </w:hyperlink>
    </w:p>
    <w:p w14:paraId="4ADDC145" w14:textId="6229FBD1" w:rsidR="000D7973" w:rsidRDefault="000D7973" w:rsidP="000D7973">
      <w:r>
        <w:t xml:space="preserve">ID900 Financial Mapping for the Model </w:t>
      </w:r>
      <w:hyperlink r:id="rId11" w:history="1">
        <w:r w:rsidRPr="000D7973">
          <w:rPr>
            <w:rStyle w:val="Hyperlink"/>
          </w:rPr>
          <w:t>LINK</w:t>
        </w:r>
      </w:hyperlink>
    </w:p>
    <w:p w14:paraId="61EE139B" w14:textId="39ADDC7D" w:rsidR="000D7973" w:rsidRDefault="000D7973" w:rsidP="000D7973"/>
    <w:p w14:paraId="5DF08777" w14:textId="374EBC89" w:rsidR="00F7792D" w:rsidRDefault="00F7792D" w:rsidP="000D7973">
      <w:r>
        <w:rPr>
          <w:b/>
          <w:bCs/>
        </w:rPr>
        <w:t>1.30 to 3PM</w:t>
      </w:r>
    </w:p>
    <w:p w14:paraId="05731BF8" w14:textId="09E11F26" w:rsidR="000D7973" w:rsidRDefault="000D7973" w:rsidP="000D7973">
      <w:r>
        <w:t xml:space="preserve">Videos to review your Alerts and What is Running </w:t>
      </w:r>
      <w:hyperlink r:id="rId12" w:history="1">
        <w:r w:rsidRPr="000D7973">
          <w:rPr>
            <w:rStyle w:val="Hyperlink"/>
          </w:rPr>
          <w:t>LINK</w:t>
        </w:r>
      </w:hyperlink>
    </w:p>
    <w:p w14:paraId="484958BB" w14:textId="77777777" w:rsidR="00B7644A" w:rsidRDefault="00B7644A" w:rsidP="00B7644A">
      <w:r>
        <w:t xml:space="preserve">ID181 Call Status emails </w:t>
      </w:r>
      <w:hyperlink r:id="rId13" w:history="1">
        <w:r w:rsidRPr="00F7792D">
          <w:rPr>
            <w:rStyle w:val="Hyperlink"/>
          </w:rPr>
          <w:t>LINK</w:t>
        </w:r>
      </w:hyperlink>
    </w:p>
    <w:p w14:paraId="40DDDFCA" w14:textId="77777777" w:rsidR="00B7644A" w:rsidRDefault="00B7644A" w:rsidP="00B7644A">
      <w:proofErr w:type="spellStart"/>
      <w:r>
        <w:t>Datablaze</w:t>
      </w:r>
      <w:proofErr w:type="spellEnd"/>
      <w:r>
        <w:t xml:space="preserve"> GPS tracking, “Uber” style notifications to customers </w:t>
      </w:r>
      <w:hyperlink r:id="rId14" w:history="1">
        <w:r w:rsidRPr="00F7792D">
          <w:rPr>
            <w:rStyle w:val="Hyperlink"/>
          </w:rPr>
          <w:t>LINK</w:t>
        </w:r>
      </w:hyperlink>
    </w:p>
    <w:p w14:paraId="32850C28" w14:textId="0247DE20" w:rsidR="000D7973" w:rsidRDefault="000D7973" w:rsidP="000D7973">
      <w:r>
        <w:t>Surveys &amp; Dashboard</w:t>
      </w:r>
      <w:r w:rsidR="00154BB2">
        <w:t xml:space="preserve"> </w:t>
      </w:r>
      <w:hyperlink r:id="rId15" w:history="1">
        <w:r w:rsidR="00154BB2" w:rsidRPr="00154BB2">
          <w:rPr>
            <w:rStyle w:val="Hyperlink"/>
          </w:rPr>
          <w:t>LINK</w:t>
        </w:r>
      </w:hyperlink>
    </w:p>
    <w:p w14:paraId="1A212B06" w14:textId="218700A4" w:rsidR="00154BB2" w:rsidRDefault="00154BB2" w:rsidP="000D7973">
      <w:r>
        <w:t xml:space="preserve">Flagging favorite comments to push to website </w:t>
      </w:r>
      <w:hyperlink r:id="rId16" w:history="1">
        <w:r w:rsidRPr="000725C9">
          <w:rPr>
            <w:rStyle w:val="Hyperlink"/>
          </w:rPr>
          <w:t>LINK</w:t>
        </w:r>
      </w:hyperlink>
    </w:p>
    <w:p w14:paraId="4ACF91BF" w14:textId="5A2DA321" w:rsidR="00154BB2" w:rsidRDefault="00154BB2" w:rsidP="000D7973">
      <w:r>
        <w:t xml:space="preserve">NPS Benchmarks and pushing to site </w:t>
      </w:r>
      <w:hyperlink r:id="rId17" w:history="1">
        <w:r w:rsidRPr="00154BB2">
          <w:rPr>
            <w:rStyle w:val="Hyperlink"/>
          </w:rPr>
          <w:t>LINK</w:t>
        </w:r>
      </w:hyperlink>
    </w:p>
    <w:p w14:paraId="785B329B" w14:textId="3097F288" w:rsidR="000D7973" w:rsidRDefault="000D7973" w:rsidP="000D7973">
      <w:r>
        <w:t xml:space="preserve">ID470 Monthly NPS Brochure </w:t>
      </w:r>
      <w:hyperlink r:id="rId18" w:history="1">
        <w:r w:rsidR="00154BB2" w:rsidRPr="00154BB2">
          <w:rPr>
            <w:rStyle w:val="Hyperlink"/>
          </w:rPr>
          <w:t>LINK</w:t>
        </w:r>
      </w:hyperlink>
    </w:p>
    <w:p w14:paraId="7869F2EB" w14:textId="77777777" w:rsidR="000D7973" w:rsidRDefault="000D7973" w:rsidP="000D7973"/>
    <w:p w14:paraId="13991E34" w14:textId="3348C416" w:rsidR="000D7973" w:rsidRDefault="000D7973" w:rsidP="000D7973">
      <w:r>
        <w:t>ID768 / ID758 snoozing contracts</w:t>
      </w:r>
      <w:r w:rsidR="00154BB2">
        <w:t xml:space="preserve"> Are you taking action on these 2 key processes </w:t>
      </w:r>
      <w:hyperlink r:id="rId19" w:history="1">
        <w:r w:rsidR="00154BB2" w:rsidRPr="00154BB2">
          <w:rPr>
            <w:rStyle w:val="Hyperlink"/>
          </w:rPr>
          <w:t>LINK</w:t>
        </w:r>
      </w:hyperlink>
    </w:p>
    <w:p w14:paraId="32B17647" w14:textId="543703FF" w:rsidR="000D7973" w:rsidRDefault="000D7973" w:rsidP="000D7973">
      <w:r>
        <w:t>SSRS Reports &amp; Security Set Up Settings</w:t>
      </w:r>
      <w:r w:rsidR="00154BB2">
        <w:t xml:space="preserve"> </w:t>
      </w:r>
      <w:hyperlink r:id="rId20" w:history="1">
        <w:r w:rsidR="00154BB2" w:rsidRPr="00154BB2">
          <w:rPr>
            <w:rStyle w:val="Hyperlink"/>
          </w:rPr>
          <w:t>LINK</w:t>
        </w:r>
      </w:hyperlink>
    </w:p>
    <w:p w14:paraId="0B2D1EDF" w14:textId="6E7EBBA0" w:rsidR="000D7973" w:rsidRDefault="000D7973" w:rsidP="000D7973">
      <w:r>
        <w:t xml:space="preserve">ID258 QBR report quarterly business review </w:t>
      </w:r>
      <w:hyperlink r:id="rId21" w:history="1">
        <w:r w:rsidRPr="000D7973">
          <w:rPr>
            <w:rStyle w:val="Hyperlink"/>
          </w:rPr>
          <w:t>LINK</w:t>
        </w:r>
      </w:hyperlink>
    </w:p>
    <w:p w14:paraId="4D5F64A1" w14:textId="441D8491" w:rsidR="000D7973" w:rsidRDefault="000D7973" w:rsidP="000D7973">
      <w:r>
        <w:t xml:space="preserve">ID258 Data missing and additional setup </w:t>
      </w:r>
      <w:hyperlink r:id="rId22" w:history="1">
        <w:r w:rsidRPr="000D7973">
          <w:rPr>
            <w:rStyle w:val="Hyperlink"/>
          </w:rPr>
          <w:t>LINK</w:t>
        </w:r>
      </w:hyperlink>
    </w:p>
    <w:p w14:paraId="366558EE" w14:textId="7C02EBF2" w:rsidR="000D7973" w:rsidRDefault="000D7973" w:rsidP="000D7973">
      <w:r>
        <w:t xml:space="preserve">ID204 / tech </w:t>
      </w:r>
      <w:r w:rsidR="00F7792D">
        <w:t xml:space="preserve">activity report review </w:t>
      </w:r>
      <w:hyperlink r:id="rId23" w:history="1">
        <w:r w:rsidR="00F7792D" w:rsidRPr="00F7792D">
          <w:rPr>
            <w:rStyle w:val="Hyperlink"/>
          </w:rPr>
          <w:t>LINK</w:t>
        </w:r>
      </w:hyperlink>
    </w:p>
    <w:p w14:paraId="3EB9D237" w14:textId="1722A285" w:rsidR="000D7973" w:rsidRDefault="000D7973" w:rsidP="000D7973"/>
    <w:p w14:paraId="26C188AF" w14:textId="2FA62F0C" w:rsidR="00F7792D" w:rsidRDefault="00F7792D" w:rsidP="000D7973">
      <w:r>
        <w:t>Importing meters ONLY if mailbox is clean</w:t>
      </w:r>
    </w:p>
    <w:p w14:paraId="79C26E67" w14:textId="622EEEDD" w:rsidR="000D7973" w:rsidRDefault="000D7973" w:rsidP="000D7973">
      <w:r>
        <w:t>ID398 Import Meters</w:t>
      </w:r>
      <w:r w:rsidR="00F7792D">
        <w:t xml:space="preserve"> </w:t>
      </w:r>
      <w:hyperlink r:id="rId24" w:history="1">
        <w:r w:rsidR="00F7792D" w:rsidRPr="00F7792D">
          <w:rPr>
            <w:rStyle w:val="Hyperlink"/>
          </w:rPr>
          <w:t>LINK</w:t>
        </w:r>
      </w:hyperlink>
    </w:p>
    <w:p w14:paraId="658EE289" w14:textId="3CEAA672" w:rsidR="000D7973" w:rsidRDefault="000D7973" w:rsidP="000D7973">
      <w:r>
        <w:t>ID386 Import Meters from eAgent</w:t>
      </w:r>
      <w:r w:rsidR="00F7792D">
        <w:t xml:space="preserve"> </w:t>
      </w:r>
      <w:hyperlink r:id="rId25" w:history="1">
        <w:r w:rsidR="00F7792D" w:rsidRPr="00F7792D">
          <w:rPr>
            <w:rStyle w:val="Hyperlink"/>
          </w:rPr>
          <w:t>LINK</w:t>
        </w:r>
      </w:hyperlink>
    </w:p>
    <w:p w14:paraId="46BBD2EA" w14:textId="0686F63F" w:rsidR="000D7973" w:rsidRDefault="000D7973" w:rsidP="000D7973"/>
    <w:p w14:paraId="02A194E0" w14:textId="5D61C687" w:rsidR="00B7644A" w:rsidRPr="00B7644A" w:rsidRDefault="00B7644A" w:rsidP="000D7973">
      <w:pPr>
        <w:rPr>
          <w:b/>
        </w:rPr>
      </w:pPr>
      <w:r>
        <w:rPr>
          <w:b/>
        </w:rPr>
        <w:t xml:space="preserve">3.15 to </w:t>
      </w:r>
      <w:r w:rsidR="000725C9">
        <w:rPr>
          <w:b/>
        </w:rPr>
        <w:t>4PM</w:t>
      </w:r>
    </w:p>
    <w:p w14:paraId="5083F1AB" w14:textId="6D54B24C" w:rsidR="00F7792D" w:rsidRDefault="000D7973" w:rsidP="00F7792D">
      <w:r>
        <w:t>ID895 Message from tech to Sales</w:t>
      </w:r>
      <w:r w:rsidR="00F7792D">
        <w:t xml:space="preserve">, creating activity in CRM link Sherpa </w:t>
      </w:r>
      <w:hyperlink r:id="rId26" w:history="1">
        <w:r w:rsidR="00F7792D" w:rsidRPr="00F7792D">
          <w:rPr>
            <w:rStyle w:val="Hyperlink"/>
          </w:rPr>
          <w:t>LINK</w:t>
        </w:r>
      </w:hyperlink>
      <w:r>
        <w:t xml:space="preserve"> </w:t>
      </w:r>
    </w:p>
    <w:p w14:paraId="66F5C7FD" w14:textId="795DED11" w:rsidR="000D7973" w:rsidRDefault="000D7973" w:rsidP="000D7973">
      <w:r>
        <w:t>ID806 Inventory Turns Report</w:t>
      </w:r>
      <w:r w:rsidR="00F7792D">
        <w:t>, need</w:t>
      </w:r>
      <w:r w:rsidR="00154BB2">
        <w:t xml:space="preserve"> feedback on details needed, </w:t>
      </w:r>
      <w:hyperlink r:id="rId27" w:history="1">
        <w:r w:rsidR="00154BB2" w:rsidRPr="00154BB2">
          <w:rPr>
            <w:rStyle w:val="Hyperlink"/>
          </w:rPr>
          <w:t>LINK</w:t>
        </w:r>
      </w:hyperlink>
    </w:p>
    <w:p w14:paraId="7E0611AB" w14:textId="786171B9" w:rsidR="000D7973" w:rsidRDefault="000D7973" w:rsidP="000D7973"/>
    <w:p w14:paraId="49E0C861" w14:textId="77777777" w:rsidR="000D7973" w:rsidRDefault="000D7973" w:rsidP="000D7973">
      <w:pPr>
        <w:rPr>
          <w:sz w:val="22"/>
          <w:szCs w:val="22"/>
        </w:rPr>
      </w:pPr>
    </w:p>
    <w:p w14:paraId="4F74036F" w14:textId="77777777" w:rsidR="000D7973" w:rsidRDefault="000D7973" w:rsidP="000D7973">
      <w:pPr>
        <w:rPr>
          <w:sz w:val="22"/>
          <w:szCs w:val="22"/>
        </w:rPr>
      </w:pPr>
    </w:p>
    <w:p w14:paraId="30B49D21" w14:textId="77777777" w:rsidR="008E1583" w:rsidRDefault="008E1583"/>
    <w:sectPr w:rsidR="008E1583" w:rsidSect="000D7973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73"/>
    <w:rsid w:val="000725C9"/>
    <w:rsid w:val="000D7973"/>
    <w:rsid w:val="00154BB2"/>
    <w:rsid w:val="002B3CE4"/>
    <w:rsid w:val="00362D90"/>
    <w:rsid w:val="00371CD1"/>
    <w:rsid w:val="004A340D"/>
    <w:rsid w:val="005001A1"/>
    <w:rsid w:val="00636D7F"/>
    <w:rsid w:val="006D5815"/>
    <w:rsid w:val="0079380E"/>
    <w:rsid w:val="008E1583"/>
    <w:rsid w:val="00B7644A"/>
    <w:rsid w:val="00C42313"/>
    <w:rsid w:val="00D86676"/>
    <w:rsid w:val="00E24C6E"/>
    <w:rsid w:val="00F6656A"/>
    <w:rsid w:val="00F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F502"/>
  <w15:chartTrackingRefBased/>
  <w15:docId w15:val="{F3B0B43A-DD97-4D67-AD46-6F72ED7A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97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97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9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ceojuice.com/hc/en-us/articles/214228406-ID350-Supply-Entry-Check-Overview-Sample" TargetMode="External"/><Relationship Id="rId13" Type="http://schemas.openxmlformats.org/officeDocument/2006/relationships/hyperlink" Target="https://support.ceojuice.com/hc/en-us/articles/205120300-ID181-Notify-Customers-Open-Dispatch-Closed-Calls-Overview-Sample" TargetMode="External"/><Relationship Id="rId18" Type="http://schemas.openxmlformats.org/officeDocument/2006/relationships/hyperlink" Target="https://support.ceojuice.com/hc/en-us/articles/205121240-ID470-eMail-NPS-Brochure-Net-Promoter-Score-Overview-Sample" TargetMode="External"/><Relationship Id="rId26" Type="http://schemas.openxmlformats.org/officeDocument/2006/relationships/hyperlink" Target="https://support.ceojuice.com/hc/en-us/articles/205120660-ID895-Message-from-Tech-to-Sal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pport.ceojuice.com/hc/en-us/articles/205120870-ID258-Account-Review-Quarterly-Business-Review-QBR-Overview-Sample" TargetMode="External"/><Relationship Id="rId7" Type="http://schemas.openxmlformats.org/officeDocument/2006/relationships/hyperlink" Target="https://support.ceojuice.com/hc/en-us/articles/115000003366-ID890-Servicing-Dealer-Sync-Overview-Set-Up-" TargetMode="External"/><Relationship Id="rId12" Type="http://schemas.openxmlformats.org/officeDocument/2006/relationships/hyperlink" Target="https://support.ceojuice.com/hc/en-us/articles/213265523-Reviewing-what-alerts-are-running-and-looking-for-new-ones" TargetMode="External"/><Relationship Id="rId17" Type="http://schemas.openxmlformats.org/officeDocument/2006/relationships/hyperlink" Target="http://www.ceojuice.com/dashboard/home/?action=nps-benchmarks-link" TargetMode="External"/><Relationship Id="rId25" Type="http://schemas.openxmlformats.org/officeDocument/2006/relationships/hyperlink" Target="https://support.ceojuice.com/hc/en-us/articles/115000121983-ID386-Import-eAgent-Meters-Over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port.ceojuice.com/hc/en-us/articles/213405126" TargetMode="External"/><Relationship Id="rId20" Type="http://schemas.openxmlformats.org/officeDocument/2006/relationships/hyperlink" Target="https://support.ceojuice.com/hc/en-us/articles/205123110-Security-for-SSRS-Reports-Custom-Property-Set-U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ceojuice.com/hc/en-us/articles/115005482006-ID667-Update-Equipment-Leases-in-EA-Overview-" TargetMode="External"/><Relationship Id="rId11" Type="http://schemas.openxmlformats.org/officeDocument/2006/relationships/hyperlink" Target="https://support.ceojuice.com/hc/en-us/articles/205123060-ID900-ID909-ID910-Financial-Benchmark-Model-Reporting-SBA-Overview-Sample" TargetMode="External"/><Relationship Id="rId24" Type="http://schemas.openxmlformats.org/officeDocument/2006/relationships/hyperlink" Target="https://support.ceojuice.com/hc/en-us/articles/115000057586-ID398-Update-Meters-from-Emails-Overview" TargetMode="External"/><Relationship Id="rId5" Type="http://schemas.openxmlformats.org/officeDocument/2006/relationships/hyperlink" Target="https://support.ceojuice.com/hc/en-us/articles/205684776-Subscribing-to-and-Searching-for-Alerts-on-Website" TargetMode="External"/><Relationship Id="rId15" Type="http://schemas.openxmlformats.org/officeDocument/2006/relationships/hyperlink" Target="https://support.ceojuice.com/hc/en-us/articles/205121180-ID109-Survey-Results-Dashboard-Overview" TargetMode="External"/><Relationship Id="rId23" Type="http://schemas.openxmlformats.org/officeDocument/2006/relationships/hyperlink" Target="https://support.ceojuice.com/hc/en-us/articles/2102208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pport.ceojuice.com/hc/en-us/articles/207542993-ID789-Customers-not-using-all-your-key-services-Overview-Sample" TargetMode="External"/><Relationship Id="rId19" Type="http://schemas.openxmlformats.org/officeDocument/2006/relationships/hyperlink" Target="https://support.ceojuice.com/hc/en-us/articles/205121080-How-to-Enter-Action-Plan-Snooze-Contract-ID768-ID773-ID560-ID150-and-ID758" TargetMode="External"/><Relationship Id="rId4" Type="http://schemas.openxmlformats.org/officeDocument/2006/relationships/hyperlink" Target="http://hub.ceojuice.com/blog/eug2018" TargetMode="External"/><Relationship Id="rId9" Type="http://schemas.openxmlformats.org/officeDocument/2006/relationships/hyperlink" Target="https://support.ceojuice.com/hc/en-us/articles/205120700-ID917-Big-Screen-Service-Stats-Instruction-Sample" TargetMode="External"/><Relationship Id="rId14" Type="http://schemas.openxmlformats.org/officeDocument/2006/relationships/hyperlink" Target="https://support.ceojuice.com/hc/en-us/articles/115003474163-ID181-adding-DataBlaze-GPS-tracking-info" TargetMode="External"/><Relationship Id="rId22" Type="http://schemas.openxmlformats.org/officeDocument/2006/relationships/hyperlink" Target="https://support.ceojuice.com/hc/en-us/articles/115005506323-ID258-Quarterly-Business-Review-missing-data" TargetMode="External"/><Relationship Id="rId27" Type="http://schemas.openxmlformats.org/officeDocument/2006/relationships/hyperlink" Target="https://support.ceojuice.com/hc/en-us/articles/115002841543-ID806-Inventory-Turns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Lavin</dc:creator>
  <cp:keywords/>
  <dc:description/>
  <cp:lastModifiedBy>Gary Lavin</cp:lastModifiedBy>
  <cp:revision>2</cp:revision>
  <dcterms:created xsi:type="dcterms:W3CDTF">2018-05-11T20:53:00Z</dcterms:created>
  <dcterms:modified xsi:type="dcterms:W3CDTF">2018-05-11T20:53:00Z</dcterms:modified>
</cp:coreProperties>
</file>