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3048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2578" l="0" r="0" t="760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rPr>
          <w:b w:val="1"/>
          <w:color w:val="212b35"/>
          <w:sz w:val="34"/>
          <w:szCs w:val="34"/>
        </w:rPr>
      </w:pPr>
      <w:bookmarkStart w:colFirst="0" w:colLast="0" w:name="_deqfx18wdzsb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rPr>
          <w:b w:val="1"/>
          <w:color w:val="212b35"/>
          <w:sz w:val="34"/>
          <w:szCs w:val="34"/>
        </w:rPr>
      </w:pPr>
      <w:bookmarkStart w:colFirst="0" w:colLast="0" w:name="_f7szhznhxuc0" w:id="1"/>
      <w:bookmarkEnd w:id="1"/>
      <w:r w:rsidDel="00000000" w:rsidR="00000000" w:rsidRPr="00000000">
        <w:rPr>
          <w:b w:val="1"/>
          <w:color w:val="212b35"/>
          <w:sz w:val="34"/>
          <w:szCs w:val="34"/>
          <w:rtl w:val="0"/>
        </w:rPr>
        <w:t xml:space="preserve">{Company} Announces Major Rebranding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460" w:line="395.99999999999994" w:lineRule="auto"/>
        <w:rPr>
          <w:color w:val="212b35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 {Company}, a leading provider of {Product/Service}, is proud to reveal a major rebranding that reflects {company goals/changes}. </w:t>
      </w:r>
    </w:p>
    <w:p w:rsidR="00000000" w:rsidDel="00000000" w:rsidP="00000000" w:rsidRDefault="00000000" w:rsidRPr="00000000" w14:paraId="00000007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The need for rebranding originated from {reason}. The rebranding has solidified the company’s stance as {an industry leader} offering {more about the offer}. </w:t>
      </w:r>
    </w:p>
    <w:p w:rsidR="00000000" w:rsidDel="00000000" w:rsidP="00000000" w:rsidRDefault="00000000" w:rsidRPr="00000000" w14:paraId="00000008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The rebranding includes {a redesign of the company’s website, logo, visuals, etc.}.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0" w:afterAutospacing="0" w:line="395.99999999999994" w:lineRule="auto"/>
        <w:ind w:left="720" w:hanging="360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Give more details about the rebranding and its importance for the company.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460" w:line="395.99999999999994" w:lineRule="auto"/>
        <w:ind w:left="720" w:hanging="360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Specify who was involved in the rebranding.</w:t>
      </w:r>
    </w:p>
    <w:p w:rsidR="00000000" w:rsidDel="00000000" w:rsidP="00000000" w:rsidRDefault="00000000" w:rsidRPr="00000000" w14:paraId="0000000B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{Include relevant quotes}.  </w:t>
      </w:r>
    </w:p>
    <w:p w:rsidR="00000000" w:rsidDel="00000000" w:rsidP="00000000" w:rsidRDefault="00000000" w:rsidRPr="00000000" w14:paraId="0000000C">
      <w:pPr>
        <w:rPr>
          <w:color w:val="212b35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460" w:line="395.99999999999994" w:lineRule="auto"/>
        <w:jc w:val="center"/>
        <w:rPr>
          <w:i w:val="1"/>
          <w:color w:val="212b35"/>
        </w:rPr>
      </w:pPr>
      <w:r w:rsidDel="00000000" w:rsidR="00000000" w:rsidRPr="00000000">
        <w:rPr>
          <w:color w:val="212b35"/>
        </w:rPr>
        <w:drawing>
          <wp:inline distB="114300" distT="114300" distL="114300" distR="114300">
            <wp:extent cx="5731200" cy="4584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929" l="0" r="0" t="157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12b35"/>
          <w:rtl w:val="0"/>
        </w:rPr>
        <w:br w:type="textWrapping"/>
      </w:r>
      <w:r w:rsidDel="00000000" w:rsidR="00000000" w:rsidRPr="00000000">
        <w:rPr>
          <w:i w:val="1"/>
          <w:color w:val="212b35"/>
          <w:rtl w:val="0"/>
        </w:rPr>
        <w:t xml:space="preserve">Add images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12b35"/>
          <w:rtl w:val="0"/>
        </w:rPr>
        <w:t xml:space="preserve">)</w:t>
      </w:r>
    </w:p>
    <w:p w:rsidR="00000000" w:rsidDel="00000000" w:rsidP="00000000" w:rsidRDefault="00000000" w:rsidRPr="00000000" w14:paraId="0000000E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Add any further details and links that the audience might find relevant—i.e. where to find more information about rebranding and any recent changes in the company.  </w:t>
      </w:r>
    </w:p>
    <w:p w:rsidR="00000000" w:rsidDel="00000000" w:rsidP="00000000" w:rsidRDefault="00000000" w:rsidRPr="00000000" w14:paraId="0000000F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your company}.</w:t>
      </w:r>
    </w:p>
    <w:p w:rsidR="00000000" w:rsidDel="00000000" w:rsidP="00000000" w:rsidRDefault="00000000" w:rsidRPr="00000000" w14:paraId="00000010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4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18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19">
      <w:pPr>
        <w:jc w:val="center"/>
        <w:rPr>
          <w:color w:val="262626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prwubnatg1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