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35B7" w14:textId="77777777" w:rsidR="00AA0DD0" w:rsidRPr="00AA0DD0" w:rsidRDefault="00AA0DD0" w:rsidP="00AA0DD0">
      <w:pPr>
        <w:pStyle w:val="Heading5"/>
        <w:spacing w:before="0" w:beforeAutospacing="0" w:after="0" w:afterAutospacing="0"/>
        <w:rPr>
          <w:rFonts w:ascii="Arial" w:eastAsia="Times New Roman" w:hAnsi="Arial" w:cs="Arial"/>
          <w:b w:val="0"/>
          <w:bCs w:val="0"/>
          <w:sz w:val="22"/>
          <w:szCs w:val="22"/>
        </w:rPr>
      </w:pPr>
    </w:p>
    <w:p w14:paraId="2E50D2AF" w14:textId="77777777" w:rsidR="00990B7E" w:rsidRDefault="00990B7E" w:rsidP="00990B7E">
      <w:pPr>
        <w:pStyle w:val="Heading5"/>
        <w:rPr>
          <w:rFonts w:ascii="Arial" w:eastAsia="Times New Roman" w:hAnsi="Arial" w:cs="Arial"/>
          <w:b w:val="0"/>
          <w:bCs w:val="0"/>
          <w:sz w:val="22"/>
          <w:szCs w:val="22"/>
        </w:rPr>
      </w:pPr>
    </w:p>
    <w:p w14:paraId="7985F55C" w14:textId="77777777" w:rsidR="00990B7E" w:rsidRPr="004E3584" w:rsidRDefault="00990B7E" w:rsidP="00990B7E">
      <w:pPr>
        <w:pStyle w:val="Heading5"/>
        <w:rPr>
          <w:rFonts w:ascii="Century Gothic" w:eastAsia="Times New Roman" w:hAnsi="Century Gothic" w:cs="Arial"/>
          <w:b w:val="0"/>
          <w:bCs w:val="0"/>
          <w:sz w:val="22"/>
          <w:szCs w:val="22"/>
        </w:rPr>
      </w:pPr>
    </w:p>
    <w:p w14:paraId="058E563F" w14:textId="4D312A7F"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color w:val="FF0000"/>
          <w:sz w:val="22"/>
          <w:szCs w:val="22"/>
        </w:rPr>
      </w:pPr>
      <w:r w:rsidRPr="004E3584">
        <w:rPr>
          <w:rFonts w:ascii="Century Gothic" w:eastAsia="Times New Roman" w:hAnsi="Century Gothic" w:cs="Arial"/>
          <w:b w:val="0"/>
          <w:bCs w:val="0"/>
          <w:color w:val="FF0000"/>
          <w:sz w:val="22"/>
          <w:szCs w:val="22"/>
        </w:rPr>
        <w:t>Date</w:t>
      </w:r>
    </w:p>
    <w:p w14:paraId="723823AC" w14:textId="77777777"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sz w:val="22"/>
          <w:szCs w:val="22"/>
        </w:rPr>
      </w:pPr>
    </w:p>
    <w:p w14:paraId="408F692E" w14:textId="6EBD8002"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sz w:val="22"/>
          <w:szCs w:val="22"/>
        </w:rPr>
      </w:pPr>
      <w:r w:rsidRPr="004E3584">
        <w:rPr>
          <w:rFonts w:ascii="Century Gothic" w:eastAsia="Times New Roman" w:hAnsi="Century Gothic" w:cs="Arial"/>
          <w:b w:val="0"/>
          <w:bCs w:val="0"/>
          <w:sz w:val="22"/>
          <w:szCs w:val="22"/>
        </w:rPr>
        <w:t>Private and Confidential</w:t>
      </w:r>
    </w:p>
    <w:p w14:paraId="76E4B6BF" w14:textId="77777777"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sz w:val="22"/>
          <w:szCs w:val="22"/>
        </w:rPr>
      </w:pPr>
    </w:p>
    <w:p w14:paraId="58C2EFB0" w14:textId="3F43BE7D"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color w:val="FF0000"/>
          <w:sz w:val="22"/>
          <w:szCs w:val="22"/>
        </w:rPr>
      </w:pPr>
      <w:r w:rsidRPr="004E3584">
        <w:rPr>
          <w:rFonts w:ascii="Century Gothic" w:eastAsia="Times New Roman" w:hAnsi="Century Gothic" w:cs="Arial"/>
          <w:b w:val="0"/>
          <w:bCs w:val="0"/>
          <w:color w:val="FF0000"/>
          <w:sz w:val="22"/>
          <w:szCs w:val="22"/>
        </w:rPr>
        <w:t>Employee’s Name</w:t>
      </w:r>
    </w:p>
    <w:p w14:paraId="24EF9A0D" w14:textId="6E85A9FD"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sz w:val="22"/>
          <w:szCs w:val="22"/>
        </w:rPr>
      </w:pPr>
      <w:r w:rsidRPr="004E3584">
        <w:rPr>
          <w:rFonts w:ascii="Century Gothic" w:eastAsia="Times New Roman" w:hAnsi="Century Gothic" w:cs="Arial"/>
          <w:b w:val="0"/>
          <w:bCs w:val="0"/>
          <w:sz w:val="22"/>
          <w:szCs w:val="22"/>
        </w:rPr>
        <w:t>Delivered by</w:t>
      </w:r>
      <w:r w:rsidR="009E7B2B" w:rsidRPr="004E3584">
        <w:rPr>
          <w:rFonts w:ascii="Century Gothic" w:eastAsia="Times New Roman" w:hAnsi="Century Gothic" w:cs="Arial"/>
          <w:b w:val="0"/>
          <w:bCs w:val="0"/>
          <w:sz w:val="22"/>
          <w:szCs w:val="22"/>
        </w:rPr>
        <w:t xml:space="preserve"> </w:t>
      </w:r>
      <w:r w:rsidR="009E7B2B" w:rsidRPr="004E3584">
        <w:rPr>
          <w:rFonts w:ascii="Century Gothic" w:eastAsia="Times New Roman" w:hAnsi="Century Gothic" w:cs="Arial"/>
          <w:b w:val="0"/>
          <w:bCs w:val="0"/>
          <w:color w:val="FF0000"/>
          <w:sz w:val="22"/>
          <w:szCs w:val="22"/>
        </w:rPr>
        <w:t xml:space="preserve">hand/e-mail (email address: </w:t>
      </w:r>
      <w:proofErr w:type="spellStart"/>
      <w:r w:rsidR="009E7B2B" w:rsidRPr="004E3584">
        <w:rPr>
          <w:rFonts w:ascii="Century Gothic" w:eastAsia="Times New Roman" w:hAnsi="Century Gothic" w:cs="Arial"/>
          <w:b w:val="0"/>
          <w:bCs w:val="0"/>
          <w:color w:val="FF0000"/>
          <w:sz w:val="22"/>
          <w:szCs w:val="22"/>
        </w:rPr>
        <w:t>xxxx</w:t>
      </w:r>
      <w:proofErr w:type="spellEnd"/>
      <w:r w:rsidR="009E7B2B" w:rsidRPr="004E3584">
        <w:rPr>
          <w:rFonts w:ascii="Century Gothic" w:eastAsia="Times New Roman" w:hAnsi="Century Gothic" w:cs="Arial"/>
          <w:b w:val="0"/>
          <w:bCs w:val="0"/>
          <w:color w:val="FF0000"/>
          <w:sz w:val="22"/>
          <w:szCs w:val="22"/>
        </w:rPr>
        <w:t>)</w:t>
      </w:r>
    </w:p>
    <w:p w14:paraId="2D62BB3B" w14:textId="6B1F13D6" w:rsidR="00990B7E" w:rsidRPr="004E3584" w:rsidRDefault="00990B7E" w:rsidP="008A1A09">
      <w:pPr>
        <w:pStyle w:val="Heading5"/>
        <w:jc w:val="both"/>
        <w:rPr>
          <w:rFonts w:ascii="Century Gothic" w:eastAsia="Times New Roman" w:hAnsi="Century Gothic" w:cs="Arial"/>
          <w:b w:val="0"/>
          <w:bCs w:val="0"/>
          <w:color w:val="FF0000"/>
          <w:sz w:val="22"/>
          <w:szCs w:val="22"/>
        </w:rPr>
      </w:pPr>
      <w:r w:rsidRPr="004E3584">
        <w:rPr>
          <w:rFonts w:ascii="Century Gothic" w:eastAsia="Times New Roman" w:hAnsi="Century Gothic" w:cs="Arial"/>
          <w:b w:val="0"/>
          <w:bCs w:val="0"/>
          <w:sz w:val="22"/>
          <w:szCs w:val="22"/>
        </w:rPr>
        <w:t xml:space="preserve">Dear </w:t>
      </w:r>
      <w:r w:rsidR="009E7B2B" w:rsidRPr="004E3584">
        <w:rPr>
          <w:rFonts w:ascii="Century Gothic" w:eastAsia="Times New Roman" w:hAnsi="Century Gothic" w:cs="Arial"/>
          <w:b w:val="0"/>
          <w:bCs w:val="0"/>
          <w:color w:val="FF0000"/>
          <w:sz w:val="22"/>
          <w:szCs w:val="22"/>
        </w:rPr>
        <w:t xml:space="preserve">First Name, </w:t>
      </w:r>
    </w:p>
    <w:p w14:paraId="2248F520" w14:textId="3D1EC218" w:rsidR="009E7B2B" w:rsidRPr="004E3584" w:rsidRDefault="009E7B2B" w:rsidP="008A1A09">
      <w:pPr>
        <w:pStyle w:val="Heading5"/>
        <w:jc w:val="both"/>
        <w:rPr>
          <w:rFonts w:ascii="Century Gothic" w:eastAsia="Times New Roman" w:hAnsi="Century Gothic" w:cs="Arial"/>
          <w:b w:val="0"/>
          <w:bCs w:val="0"/>
          <w:sz w:val="22"/>
          <w:szCs w:val="22"/>
          <w:u w:val="single"/>
        </w:rPr>
      </w:pPr>
      <w:r w:rsidRPr="004E3584">
        <w:rPr>
          <w:rFonts w:ascii="Century Gothic" w:eastAsia="Times New Roman" w:hAnsi="Century Gothic" w:cs="Arial"/>
          <w:b w:val="0"/>
          <w:bCs w:val="0"/>
          <w:sz w:val="22"/>
          <w:szCs w:val="22"/>
          <w:u w:val="single"/>
        </w:rPr>
        <w:t>Re:</w:t>
      </w:r>
      <w:r w:rsidRPr="004E3584">
        <w:rPr>
          <w:rFonts w:ascii="Century Gothic" w:eastAsia="Times New Roman" w:hAnsi="Century Gothic" w:cs="Arial"/>
          <w:b w:val="0"/>
          <w:bCs w:val="0"/>
          <w:sz w:val="22"/>
          <w:szCs w:val="22"/>
          <w:u w:val="single"/>
        </w:rPr>
        <w:tab/>
        <w:t>COVID-19 Furlough Period</w:t>
      </w:r>
    </w:p>
    <w:p w14:paraId="54F9E009" w14:textId="567F257E" w:rsidR="009E7B2B" w:rsidRPr="004E3584" w:rsidRDefault="009E7B2B" w:rsidP="008A1A09">
      <w:pPr>
        <w:pStyle w:val="Heading5"/>
        <w:jc w:val="both"/>
        <w:rPr>
          <w:rFonts w:ascii="Century Gothic" w:eastAsia="Times New Roman" w:hAnsi="Century Gothic" w:cs="Arial"/>
          <w:b w:val="0"/>
          <w:bCs w:val="0"/>
          <w:color w:val="FF0000"/>
          <w:sz w:val="22"/>
          <w:szCs w:val="22"/>
        </w:rPr>
      </w:pPr>
      <w:r w:rsidRPr="004E3584">
        <w:rPr>
          <w:rFonts w:ascii="Century Gothic" w:eastAsia="Times New Roman" w:hAnsi="Century Gothic" w:cs="Arial"/>
          <w:b w:val="0"/>
          <w:bCs w:val="0"/>
          <w:sz w:val="22"/>
          <w:szCs w:val="22"/>
        </w:rPr>
        <w:t xml:space="preserve">Further to our conversation on (date) I am writing to confirm the Company’s decision to access the governments Job Retention Scheme during the Coronavirus Pandemic due to a </w:t>
      </w:r>
      <w:r w:rsidRPr="004E3584">
        <w:rPr>
          <w:rFonts w:ascii="Century Gothic" w:eastAsia="Times New Roman" w:hAnsi="Century Gothic" w:cs="Arial"/>
          <w:b w:val="0"/>
          <w:bCs w:val="0"/>
          <w:color w:val="FF0000"/>
          <w:sz w:val="22"/>
          <w:szCs w:val="22"/>
        </w:rPr>
        <w:t>significant downturn in available work/temporary company closure.</w:t>
      </w:r>
    </w:p>
    <w:p w14:paraId="48C7B1EF" w14:textId="1818338B" w:rsidR="009E7B2B" w:rsidRPr="004E3584" w:rsidRDefault="009E7B2B" w:rsidP="008A1A09">
      <w:pPr>
        <w:pStyle w:val="Heading5"/>
        <w:jc w:val="both"/>
        <w:rPr>
          <w:rFonts w:ascii="Century Gothic" w:eastAsia="Times New Roman" w:hAnsi="Century Gothic" w:cs="Arial"/>
          <w:b w:val="0"/>
          <w:bCs w:val="0"/>
          <w:sz w:val="22"/>
          <w:szCs w:val="22"/>
        </w:rPr>
      </w:pPr>
      <w:r w:rsidRPr="004E3584">
        <w:rPr>
          <w:rFonts w:ascii="Century Gothic" w:eastAsia="Times New Roman" w:hAnsi="Century Gothic" w:cs="Arial"/>
          <w:b w:val="0"/>
          <w:bCs w:val="0"/>
          <w:sz w:val="22"/>
          <w:szCs w:val="22"/>
        </w:rPr>
        <w:t xml:space="preserve">This means that, with effect from </w:t>
      </w:r>
      <w:r w:rsidRPr="004E3584">
        <w:rPr>
          <w:rFonts w:ascii="Century Gothic" w:eastAsia="Times New Roman" w:hAnsi="Century Gothic" w:cs="Arial"/>
          <w:b w:val="0"/>
          <w:bCs w:val="0"/>
          <w:color w:val="FF0000"/>
          <w:sz w:val="22"/>
          <w:szCs w:val="22"/>
        </w:rPr>
        <w:t xml:space="preserve">(date) </w:t>
      </w:r>
      <w:r w:rsidRPr="004E3584">
        <w:rPr>
          <w:rFonts w:ascii="Century Gothic" w:eastAsia="Times New Roman" w:hAnsi="Century Gothic" w:cs="Arial"/>
          <w:b w:val="0"/>
          <w:bCs w:val="0"/>
          <w:sz w:val="22"/>
          <w:szCs w:val="22"/>
        </w:rPr>
        <w:t>you will be placed on a period of “furlough” which means that you are placed on absence from work and are not required to carry out any form of work</w:t>
      </w:r>
      <w:r w:rsidR="004E3584" w:rsidRPr="004E3584">
        <w:rPr>
          <w:rFonts w:ascii="Century Gothic" w:eastAsia="Times New Roman" w:hAnsi="Century Gothic" w:cs="Arial"/>
          <w:b w:val="0"/>
          <w:bCs w:val="0"/>
          <w:sz w:val="22"/>
          <w:szCs w:val="22"/>
        </w:rPr>
        <w:t>.</w:t>
      </w:r>
    </w:p>
    <w:p w14:paraId="3D890326" w14:textId="4717A256" w:rsidR="009E7B2B" w:rsidRPr="004E3584" w:rsidRDefault="009E7B2B" w:rsidP="009E7B2B">
      <w:pPr>
        <w:pStyle w:val="Heading5"/>
        <w:jc w:val="both"/>
        <w:rPr>
          <w:rFonts w:ascii="Century Gothic" w:eastAsia="Times New Roman" w:hAnsi="Century Gothic" w:cs="Arial"/>
          <w:b w:val="0"/>
          <w:bCs w:val="0"/>
          <w:sz w:val="22"/>
          <w:szCs w:val="22"/>
        </w:rPr>
      </w:pPr>
      <w:r w:rsidRPr="004E3584">
        <w:rPr>
          <w:rFonts w:ascii="Century Gothic" w:eastAsia="Times New Roman" w:hAnsi="Century Gothic" w:cs="Arial"/>
          <w:b w:val="0"/>
          <w:bCs w:val="0"/>
          <w:sz w:val="22"/>
          <w:szCs w:val="22"/>
        </w:rPr>
        <w:t xml:space="preserve">At this early stage, </w:t>
      </w:r>
      <w:r w:rsidR="004E3584" w:rsidRPr="004E3584">
        <w:rPr>
          <w:rFonts w:ascii="Century Gothic" w:eastAsia="Times New Roman" w:hAnsi="Century Gothic" w:cs="Arial"/>
          <w:b w:val="0"/>
          <w:bCs w:val="0"/>
          <w:sz w:val="22"/>
          <w:szCs w:val="22"/>
        </w:rPr>
        <w:t xml:space="preserve">it is anticipated that the period will run until </w:t>
      </w:r>
      <w:r w:rsidR="004E3584" w:rsidRPr="004E3584">
        <w:rPr>
          <w:rFonts w:ascii="Century Gothic" w:eastAsia="Times New Roman" w:hAnsi="Century Gothic" w:cs="Arial"/>
          <w:b w:val="0"/>
          <w:bCs w:val="0"/>
          <w:color w:val="FF0000"/>
          <w:sz w:val="22"/>
          <w:szCs w:val="22"/>
        </w:rPr>
        <w:t>31</w:t>
      </w:r>
      <w:r w:rsidR="004E3584" w:rsidRPr="004E3584">
        <w:rPr>
          <w:rFonts w:ascii="Century Gothic" w:eastAsia="Times New Roman" w:hAnsi="Century Gothic" w:cs="Arial"/>
          <w:b w:val="0"/>
          <w:bCs w:val="0"/>
          <w:color w:val="FF0000"/>
          <w:sz w:val="22"/>
          <w:szCs w:val="22"/>
          <w:vertAlign w:val="superscript"/>
        </w:rPr>
        <w:t>st</w:t>
      </w:r>
      <w:r w:rsidR="004E3584" w:rsidRPr="004E3584">
        <w:rPr>
          <w:rFonts w:ascii="Century Gothic" w:eastAsia="Times New Roman" w:hAnsi="Century Gothic" w:cs="Arial"/>
          <w:b w:val="0"/>
          <w:bCs w:val="0"/>
          <w:color w:val="FF0000"/>
          <w:sz w:val="22"/>
          <w:szCs w:val="22"/>
        </w:rPr>
        <w:t xml:space="preserve"> May 2020</w:t>
      </w:r>
      <w:r w:rsidR="004E3584" w:rsidRPr="004E3584">
        <w:rPr>
          <w:rFonts w:ascii="Century Gothic" w:eastAsia="Times New Roman" w:hAnsi="Century Gothic" w:cs="Arial"/>
          <w:b w:val="0"/>
          <w:bCs w:val="0"/>
          <w:sz w:val="22"/>
          <w:szCs w:val="22"/>
        </w:rPr>
        <w:t>; however</w:t>
      </w:r>
      <w:r w:rsidRPr="004E3584">
        <w:rPr>
          <w:rFonts w:ascii="Century Gothic" w:eastAsia="Times New Roman" w:hAnsi="Century Gothic" w:cs="Arial"/>
          <w:b w:val="0"/>
          <w:bCs w:val="0"/>
          <w:sz w:val="22"/>
          <w:szCs w:val="22"/>
        </w:rPr>
        <w:t xml:space="preserve"> we reserve the right to take you off furlough if the business picks up and we see</w:t>
      </w:r>
      <w:r w:rsidR="004E3584" w:rsidRPr="004E3584">
        <w:rPr>
          <w:rFonts w:ascii="Century Gothic" w:eastAsia="Times New Roman" w:hAnsi="Century Gothic" w:cs="Arial"/>
          <w:b w:val="0"/>
          <w:bCs w:val="0"/>
          <w:sz w:val="22"/>
          <w:szCs w:val="22"/>
        </w:rPr>
        <w:t xml:space="preserve"> an uplift in available work specific to your role.</w:t>
      </w:r>
    </w:p>
    <w:p w14:paraId="4C4A9B00" w14:textId="6E129462" w:rsidR="009E7B2B" w:rsidRDefault="009E7B2B" w:rsidP="009E7B2B">
      <w:pPr>
        <w:pStyle w:val="Heading5"/>
        <w:jc w:val="both"/>
        <w:rPr>
          <w:rFonts w:ascii="Century Gothic" w:eastAsia="Times New Roman" w:hAnsi="Century Gothic" w:cs="Arial"/>
          <w:b w:val="0"/>
          <w:bCs w:val="0"/>
          <w:sz w:val="22"/>
          <w:szCs w:val="22"/>
        </w:rPr>
      </w:pPr>
      <w:r w:rsidRPr="009A75CE">
        <w:rPr>
          <w:rFonts w:ascii="Century Gothic" w:eastAsia="Times New Roman" w:hAnsi="Century Gothic" w:cs="Arial"/>
          <w:b w:val="0"/>
          <w:bCs w:val="0"/>
          <w:sz w:val="22"/>
          <w:szCs w:val="22"/>
        </w:rPr>
        <w:t>As I discussed, we believe that this current situation is likely to be temporary and we hope that by putting in place this arrangement, we will avoid the need to implement</w:t>
      </w:r>
      <w:r>
        <w:rPr>
          <w:rFonts w:ascii="Century Gothic" w:eastAsia="Times New Roman" w:hAnsi="Century Gothic" w:cs="Arial"/>
          <w:b w:val="0"/>
          <w:bCs w:val="0"/>
          <w:sz w:val="22"/>
          <w:szCs w:val="22"/>
        </w:rPr>
        <w:t xml:space="preserve"> redundancies in the long term.</w:t>
      </w:r>
      <w:r w:rsidRPr="009A75CE">
        <w:rPr>
          <w:rFonts w:ascii="Century Gothic" w:eastAsia="Times New Roman" w:hAnsi="Century Gothic" w:cs="Arial"/>
          <w:b w:val="0"/>
          <w:bCs w:val="0"/>
          <w:sz w:val="22"/>
          <w:szCs w:val="22"/>
        </w:rPr>
        <w:t xml:space="preserve"> </w:t>
      </w:r>
    </w:p>
    <w:p w14:paraId="59D3541C" w14:textId="1EBF770A" w:rsidR="004E3584" w:rsidRDefault="004E3584" w:rsidP="009E7B2B">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Whilst you are on a period of Furlough, you will be paid 80% of your normal pay, up to a maximum of £2500 per month.  We understand that you will be paid in the normal way, via payroll, and that the Company will claim back this from the government in the next few weeks.  If this changes, we will let you know.</w:t>
      </w:r>
    </w:p>
    <w:p w14:paraId="652932CD" w14:textId="544E2A95" w:rsidR="009E7B2B" w:rsidRPr="004E3584" w:rsidRDefault="009E7B2B" w:rsidP="009E7B2B">
      <w:pPr>
        <w:pStyle w:val="Heading5"/>
        <w:jc w:val="both"/>
        <w:rPr>
          <w:rFonts w:ascii="Century Gothic" w:eastAsia="Times New Roman" w:hAnsi="Century Gothic" w:cs="Arial"/>
          <w:b w:val="0"/>
          <w:bCs w:val="0"/>
          <w:color w:val="FF0000"/>
          <w:sz w:val="22"/>
          <w:szCs w:val="22"/>
        </w:rPr>
      </w:pPr>
      <w:r w:rsidRPr="004E3584">
        <w:rPr>
          <w:rFonts w:ascii="Century Gothic" w:eastAsia="Times New Roman" w:hAnsi="Century Gothic" w:cs="Arial"/>
          <w:b w:val="0"/>
          <w:bCs w:val="0"/>
          <w:color w:val="FF0000"/>
          <w:sz w:val="22"/>
          <w:szCs w:val="22"/>
        </w:rPr>
        <w:t xml:space="preserve">The Company may decide to top up the 80% payment however this will be done on a discretionary basis </w:t>
      </w:r>
      <w:r w:rsidR="004E3584" w:rsidRPr="004E3584">
        <w:rPr>
          <w:rFonts w:ascii="Century Gothic" w:eastAsia="Times New Roman" w:hAnsi="Century Gothic" w:cs="Arial"/>
          <w:b w:val="0"/>
          <w:bCs w:val="0"/>
          <w:color w:val="FF0000"/>
          <w:sz w:val="22"/>
          <w:szCs w:val="22"/>
        </w:rPr>
        <w:t>dependent</w:t>
      </w:r>
      <w:r w:rsidRPr="004E3584">
        <w:rPr>
          <w:rFonts w:ascii="Century Gothic" w:eastAsia="Times New Roman" w:hAnsi="Century Gothic" w:cs="Arial"/>
          <w:b w:val="0"/>
          <w:bCs w:val="0"/>
          <w:color w:val="FF0000"/>
          <w:sz w:val="22"/>
          <w:szCs w:val="22"/>
        </w:rPr>
        <w:t xml:space="preserve"> upon the evolving business situation.</w:t>
      </w:r>
    </w:p>
    <w:p w14:paraId="6BBDAAEA" w14:textId="637C590A" w:rsidR="009E7B2B" w:rsidRDefault="009E7B2B" w:rsidP="009E7B2B">
      <w:pPr>
        <w:pStyle w:val="Heading5"/>
        <w:jc w:val="both"/>
        <w:rPr>
          <w:rFonts w:ascii="Century Gothic" w:eastAsia="Times New Roman" w:hAnsi="Century Gothic" w:cs="Arial"/>
          <w:b w:val="0"/>
          <w:bCs w:val="0"/>
          <w:sz w:val="22"/>
          <w:szCs w:val="22"/>
        </w:rPr>
      </w:pPr>
      <w:r w:rsidRPr="009A75CE">
        <w:rPr>
          <w:rFonts w:ascii="Century Gothic" w:eastAsia="Times New Roman" w:hAnsi="Century Gothic" w:cs="Arial"/>
          <w:b w:val="0"/>
          <w:bCs w:val="0"/>
          <w:sz w:val="22"/>
          <w:szCs w:val="22"/>
        </w:rPr>
        <w:t xml:space="preserve">During the </w:t>
      </w:r>
      <w:r w:rsidR="004E3584">
        <w:rPr>
          <w:rFonts w:ascii="Century Gothic" w:eastAsia="Times New Roman" w:hAnsi="Century Gothic" w:cs="Arial"/>
          <w:b w:val="0"/>
          <w:bCs w:val="0"/>
          <w:sz w:val="22"/>
          <w:szCs w:val="22"/>
        </w:rPr>
        <w:t xml:space="preserve">furlough </w:t>
      </w:r>
      <w:r w:rsidRPr="009A75CE">
        <w:rPr>
          <w:rFonts w:ascii="Century Gothic" w:eastAsia="Times New Roman" w:hAnsi="Century Gothic" w:cs="Arial"/>
          <w:b w:val="0"/>
          <w:bCs w:val="0"/>
          <w:sz w:val="22"/>
          <w:szCs w:val="22"/>
        </w:rPr>
        <w:t>period, your employment will continue</w:t>
      </w:r>
      <w:r w:rsidR="004E3584">
        <w:rPr>
          <w:rFonts w:ascii="Century Gothic" w:eastAsia="Times New Roman" w:hAnsi="Century Gothic" w:cs="Arial"/>
          <w:b w:val="0"/>
          <w:bCs w:val="0"/>
          <w:sz w:val="22"/>
          <w:szCs w:val="22"/>
        </w:rPr>
        <w:t xml:space="preserve"> and, other than your full pay, you will </w:t>
      </w:r>
      <w:r w:rsidRPr="009A75CE">
        <w:rPr>
          <w:rFonts w:ascii="Century Gothic" w:eastAsia="Times New Roman" w:hAnsi="Century Gothic" w:cs="Arial"/>
          <w:b w:val="0"/>
          <w:bCs w:val="0"/>
          <w:sz w:val="22"/>
          <w:szCs w:val="22"/>
        </w:rPr>
        <w:t>continue to receive all other benefits as</w:t>
      </w:r>
      <w:r w:rsidR="004E3584">
        <w:rPr>
          <w:rFonts w:ascii="Century Gothic" w:eastAsia="Times New Roman" w:hAnsi="Century Gothic" w:cs="Arial"/>
          <w:b w:val="0"/>
          <w:bCs w:val="0"/>
          <w:sz w:val="22"/>
          <w:szCs w:val="22"/>
        </w:rPr>
        <w:t xml:space="preserve"> detailed in your contract of employment. </w:t>
      </w:r>
      <w:r w:rsidRPr="009A75CE">
        <w:rPr>
          <w:rFonts w:ascii="Century Gothic" w:eastAsia="Times New Roman" w:hAnsi="Century Gothic" w:cs="Arial"/>
          <w:b w:val="0"/>
          <w:bCs w:val="0"/>
          <w:sz w:val="22"/>
          <w:szCs w:val="22"/>
        </w:rPr>
        <w:t xml:space="preserve"> </w:t>
      </w:r>
    </w:p>
    <w:p w14:paraId="3470B19F" w14:textId="56EB945E" w:rsidR="00652613" w:rsidRDefault="00652613" w:rsidP="009E7B2B">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 xml:space="preserve">You should also be aware that we may take you off Furloughed Worker status at any stage and need to ensure that you are available to return to </w:t>
      </w:r>
      <w:proofErr w:type="gramStart"/>
      <w:r>
        <w:rPr>
          <w:rFonts w:ascii="Century Gothic" w:eastAsia="Times New Roman" w:hAnsi="Century Gothic" w:cs="Arial"/>
          <w:b w:val="0"/>
          <w:bCs w:val="0"/>
          <w:sz w:val="22"/>
          <w:szCs w:val="22"/>
        </w:rPr>
        <w:t>you</w:t>
      </w:r>
      <w:proofErr w:type="gramEnd"/>
      <w:r>
        <w:rPr>
          <w:rFonts w:ascii="Century Gothic" w:eastAsia="Times New Roman" w:hAnsi="Century Gothic" w:cs="Arial"/>
          <w:b w:val="0"/>
          <w:bCs w:val="0"/>
          <w:sz w:val="22"/>
          <w:szCs w:val="22"/>
        </w:rPr>
        <w:t xml:space="preserve"> role at such short notice.</w:t>
      </w:r>
    </w:p>
    <w:p w14:paraId="6652CB0A" w14:textId="77777777" w:rsidR="009E7B2B" w:rsidRDefault="009E7B2B" w:rsidP="009E7B2B">
      <w:pPr>
        <w:pStyle w:val="Heading5"/>
        <w:jc w:val="both"/>
        <w:rPr>
          <w:rFonts w:ascii="Century Gothic" w:eastAsia="Times New Roman" w:hAnsi="Century Gothic" w:cs="Arial"/>
          <w:b w:val="0"/>
          <w:bCs w:val="0"/>
          <w:sz w:val="22"/>
          <w:szCs w:val="22"/>
        </w:rPr>
      </w:pPr>
    </w:p>
    <w:p w14:paraId="69906EEF" w14:textId="1374142F" w:rsidR="009E7B2B" w:rsidRDefault="009E7B2B" w:rsidP="009E7B2B">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lastRenderedPageBreak/>
        <w:t>Your Contract of Employment contains a lay off clause and so</w:t>
      </w:r>
      <w:r w:rsidR="004E3584">
        <w:rPr>
          <w:rFonts w:ascii="Century Gothic" w:eastAsia="Times New Roman" w:hAnsi="Century Gothic" w:cs="Arial"/>
          <w:b w:val="0"/>
          <w:bCs w:val="0"/>
          <w:sz w:val="22"/>
          <w:szCs w:val="22"/>
        </w:rPr>
        <w:t xml:space="preserve">, your change of status to Furloughed Worker, falls </w:t>
      </w:r>
      <w:r w:rsidRPr="009A75CE">
        <w:rPr>
          <w:rFonts w:ascii="Century Gothic" w:eastAsia="Times New Roman" w:hAnsi="Century Gothic" w:cs="Arial"/>
          <w:b w:val="0"/>
          <w:bCs w:val="0"/>
          <w:sz w:val="22"/>
          <w:szCs w:val="22"/>
        </w:rPr>
        <w:t>within the terms of</w:t>
      </w:r>
      <w:r w:rsidR="004E3584">
        <w:rPr>
          <w:rFonts w:ascii="Century Gothic" w:eastAsia="Times New Roman" w:hAnsi="Century Gothic" w:cs="Arial"/>
          <w:b w:val="0"/>
          <w:bCs w:val="0"/>
          <w:sz w:val="22"/>
          <w:szCs w:val="22"/>
        </w:rPr>
        <w:t xml:space="preserve"> this agreement.  W</w:t>
      </w:r>
      <w:r>
        <w:rPr>
          <w:rFonts w:ascii="Century Gothic" w:eastAsia="Times New Roman" w:hAnsi="Century Gothic" w:cs="Arial"/>
          <w:b w:val="0"/>
          <w:bCs w:val="0"/>
          <w:sz w:val="22"/>
          <w:szCs w:val="22"/>
        </w:rPr>
        <w:t>hilst we don’t r</w:t>
      </w:r>
      <w:r w:rsidRPr="009A75CE">
        <w:rPr>
          <w:rFonts w:ascii="Century Gothic" w:eastAsia="Times New Roman" w:hAnsi="Century Gothic" w:cs="Arial"/>
          <w:b w:val="0"/>
          <w:bCs w:val="0"/>
          <w:sz w:val="22"/>
          <w:szCs w:val="22"/>
        </w:rPr>
        <w:t xml:space="preserve">equire your consent to implement </w:t>
      </w:r>
      <w:r w:rsidR="004E3584">
        <w:rPr>
          <w:rFonts w:ascii="Century Gothic" w:eastAsia="Times New Roman" w:hAnsi="Century Gothic" w:cs="Arial"/>
          <w:b w:val="0"/>
          <w:bCs w:val="0"/>
          <w:sz w:val="22"/>
          <w:szCs w:val="22"/>
        </w:rPr>
        <w:t xml:space="preserve">this, </w:t>
      </w:r>
      <w:r>
        <w:rPr>
          <w:rFonts w:ascii="Century Gothic" w:eastAsia="Times New Roman" w:hAnsi="Century Gothic" w:cs="Arial"/>
          <w:b w:val="0"/>
          <w:bCs w:val="0"/>
          <w:sz w:val="22"/>
          <w:szCs w:val="22"/>
        </w:rPr>
        <w:t>if you are concerned</w:t>
      </w:r>
      <w:r w:rsidR="004E3584">
        <w:rPr>
          <w:rFonts w:ascii="Century Gothic" w:eastAsia="Times New Roman" w:hAnsi="Century Gothic" w:cs="Arial"/>
          <w:b w:val="0"/>
          <w:bCs w:val="0"/>
          <w:sz w:val="22"/>
          <w:szCs w:val="22"/>
        </w:rPr>
        <w:t xml:space="preserve"> or have any questions</w:t>
      </w:r>
      <w:r>
        <w:rPr>
          <w:rFonts w:ascii="Century Gothic" w:eastAsia="Times New Roman" w:hAnsi="Century Gothic" w:cs="Arial"/>
          <w:b w:val="0"/>
          <w:bCs w:val="0"/>
          <w:sz w:val="22"/>
          <w:szCs w:val="22"/>
        </w:rPr>
        <w:t>, don’t hesitate to contact me.</w:t>
      </w:r>
    </w:p>
    <w:p w14:paraId="16894584" w14:textId="36681B12" w:rsidR="009E7B2B" w:rsidRDefault="009E7B2B" w:rsidP="008A1A09">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Thank you for your continued support – we will keep you updated with information as it evolves</w:t>
      </w:r>
      <w:r w:rsidR="004E3584">
        <w:rPr>
          <w:rFonts w:ascii="Century Gothic" w:eastAsia="Times New Roman" w:hAnsi="Century Gothic" w:cs="Arial"/>
          <w:b w:val="0"/>
          <w:bCs w:val="0"/>
          <w:sz w:val="22"/>
          <w:szCs w:val="22"/>
        </w:rPr>
        <w:t xml:space="preserve"> through this unprecedented time. </w:t>
      </w:r>
    </w:p>
    <w:p w14:paraId="52E35130" w14:textId="03125996" w:rsidR="004E3584" w:rsidRDefault="004E3584" w:rsidP="008A1A09">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I hope you and your family remain safe and well.</w:t>
      </w:r>
    </w:p>
    <w:p w14:paraId="72037494" w14:textId="099C4E9A" w:rsidR="004E3584" w:rsidRDefault="004E3584" w:rsidP="004E3584">
      <w:pPr>
        <w:pStyle w:val="Heading5"/>
        <w:spacing w:before="0" w:beforeAutospacing="0" w:after="0" w:afterAutospacing="0"/>
        <w:jc w:val="both"/>
        <w:rPr>
          <w:rFonts w:ascii="Century Gothic" w:eastAsia="Times New Roman" w:hAnsi="Century Gothic" w:cs="Arial"/>
          <w:b w:val="0"/>
          <w:bCs w:val="0"/>
          <w:sz w:val="22"/>
          <w:szCs w:val="22"/>
        </w:rPr>
      </w:pPr>
    </w:p>
    <w:p w14:paraId="4C8025AA" w14:textId="2002B5AA" w:rsidR="004E3584" w:rsidRDefault="004E3584" w:rsidP="004E3584">
      <w:pPr>
        <w:pStyle w:val="Heading5"/>
        <w:spacing w:before="0" w:beforeAutospacing="0" w:after="0" w:afterAutospacing="0"/>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Your sincerely,</w:t>
      </w:r>
    </w:p>
    <w:p w14:paraId="23000BAF" w14:textId="76903E58" w:rsidR="004E3584" w:rsidRDefault="004E3584" w:rsidP="004E3584">
      <w:pPr>
        <w:pStyle w:val="Heading5"/>
        <w:spacing w:before="0" w:beforeAutospacing="0" w:after="0" w:afterAutospacing="0"/>
        <w:jc w:val="both"/>
        <w:rPr>
          <w:rFonts w:ascii="Century Gothic" w:eastAsia="Times New Roman" w:hAnsi="Century Gothic" w:cs="Arial"/>
          <w:b w:val="0"/>
          <w:bCs w:val="0"/>
          <w:sz w:val="22"/>
          <w:szCs w:val="22"/>
        </w:rPr>
      </w:pPr>
    </w:p>
    <w:p w14:paraId="16B4B44D" w14:textId="2D75AB0A" w:rsidR="004E3584" w:rsidRDefault="004E3584" w:rsidP="004E3584">
      <w:pPr>
        <w:pStyle w:val="Heading5"/>
        <w:spacing w:before="0" w:beforeAutospacing="0" w:after="0" w:afterAutospacing="0"/>
        <w:jc w:val="both"/>
        <w:rPr>
          <w:rFonts w:ascii="Century Gothic" w:eastAsia="Times New Roman" w:hAnsi="Century Gothic" w:cs="Arial"/>
          <w:b w:val="0"/>
          <w:bCs w:val="0"/>
          <w:sz w:val="22"/>
          <w:szCs w:val="22"/>
        </w:rPr>
      </w:pPr>
    </w:p>
    <w:p w14:paraId="162F79E6" w14:textId="77777777" w:rsidR="004E3584" w:rsidRDefault="004E3584" w:rsidP="004E3584">
      <w:pPr>
        <w:pStyle w:val="Heading5"/>
        <w:spacing w:before="0" w:beforeAutospacing="0" w:after="0" w:afterAutospacing="0"/>
        <w:jc w:val="both"/>
        <w:rPr>
          <w:rFonts w:ascii="Century Gothic" w:eastAsia="Times New Roman" w:hAnsi="Century Gothic" w:cs="Arial"/>
          <w:b w:val="0"/>
          <w:bCs w:val="0"/>
          <w:sz w:val="22"/>
          <w:szCs w:val="22"/>
        </w:rPr>
      </w:pPr>
    </w:p>
    <w:p w14:paraId="78857503" w14:textId="2BD00350" w:rsidR="004E3584" w:rsidRPr="004E3584" w:rsidRDefault="004E3584" w:rsidP="004E3584">
      <w:pPr>
        <w:pStyle w:val="Heading5"/>
        <w:spacing w:before="0" w:beforeAutospacing="0" w:after="0" w:afterAutospacing="0"/>
        <w:jc w:val="both"/>
        <w:rPr>
          <w:rFonts w:ascii="Century Gothic" w:eastAsia="Times New Roman" w:hAnsi="Century Gothic" w:cs="Arial"/>
          <w:sz w:val="22"/>
          <w:szCs w:val="22"/>
        </w:rPr>
      </w:pPr>
      <w:bookmarkStart w:id="0" w:name="_GoBack"/>
      <w:bookmarkEnd w:id="0"/>
      <w:r w:rsidRPr="004E3584">
        <w:rPr>
          <w:rFonts w:ascii="Century Gothic" w:eastAsia="Times New Roman" w:hAnsi="Century Gothic" w:cs="Arial"/>
          <w:sz w:val="22"/>
          <w:szCs w:val="22"/>
        </w:rPr>
        <w:t>Name</w:t>
      </w:r>
    </w:p>
    <w:p w14:paraId="661BD639" w14:textId="7780179B" w:rsidR="004E3584" w:rsidRPr="004E3584" w:rsidRDefault="004E3584" w:rsidP="004E3584">
      <w:pPr>
        <w:pStyle w:val="Heading5"/>
        <w:spacing w:before="0" w:beforeAutospacing="0" w:after="0" w:afterAutospacing="0"/>
        <w:jc w:val="both"/>
        <w:rPr>
          <w:rFonts w:ascii="Century Gothic" w:eastAsia="Times New Roman" w:hAnsi="Century Gothic" w:cs="Arial"/>
          <w:sz w:val="22"/>
          <w:szCs w:val="22"/>
        </w:rPr>
      </w:pPr>
      <w:r w:rsidRPr="004E3584">
        <w:rPr>
          <w:rFonts w:ascii="Century Gothic" w:eastAsia="Times New Roman" w:hAnsi="Century Gothic" w:cs="Arial"/>
          <w:sz w:val="22"/>
          <w:szCs w:val="22"/>
        </w:rPr>
        <w:t>Job Title</w:t>
      </w:r>
    </w:p>
    <w:sectPr w:rsidR="004E3584" w:rsidRPr="004E35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AE3F" w14:textId="77777777" w:rsidR="00161EB0" w:rsidRDefault="00161EB0" w:rsidP="00161EB0">
      <w:r>
        <w:separator/>
      </w:r>
    </w:p>
  </w:endnote>
  <w:endnote w:type="continuationSeparator" w:id="0">
    <w:p w14:paraId="2433FFD8" w14:textId="77777777" w:rsidR="00161EB0" w:rsidRDefault="00161EB0" w:rsidP="0016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3668" w14:textId="28A63A96" w:rsidR="00993BFE" w:rsidRDefault="00993BFE">
    <w:pPr>
      <w:pStyle w:val="Footer"/>
    </w:pPr>
    <w:r>
      <w:rPr>
        <w:noProof/>
      </w:rPr>
      <w:drawing>
        <wp:anchor distT="0" distB="0" distL="114300" distR="114300" simplePos="0" relativeHeight="251672576" behindDoc="1" locked="0" layoutInCell="1" allowOverlap="1" wp14:anchorId="5AEA8BE5" wp14:editId="2E04BAD0">
          <wp:simplePos x="0" y="0"/>
          <wp:positionH relativeFrom="rightMargin">
            <wp:posOffset>-213360</wp:posOffset>
          </wp:positionH>
          <wp:positionV relativeFrom="paragraph">
            <wp:posOffset>-46990</wp:posOffset>
          </wp:positionV>
          <wp:extent cx="1087755" cy="815975"/>
          <wp:effectExtent l="0" t="0" r="0" b="0"/>
          <wp:wrapTight wrapText="bothSides">
            <wp:wrapPolygon edited="0">
              <wp:start x="3783" y="6051"/>
              <wp:lineTo x="3783" y="13111"/>
              <wp:lineTo x="4539" y="14120"/>
              <wp:lineTo x="9079" y="15128"/>
              <wp:lineTo x="10970" y="15128"/>
              <wp:lineTo x="16644" y="14120"/>
              <wp:lineTo x="18158" y="12607"/>
              <wp:lineTo x="17401" y="6051"/>
              <wp:lineTo x="3783" y="605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7387C" w14:textId="77777777" w:rsidR="00161EB0" w:rsidRDefault="00161EB0" w:rsidP="00161EB0">
      <w:r>
        <w:separator/>
      </w:r>
    </w:p>
  </w:footnote>
  <w:footnote w:type="continuationSeparator" w:id="0">
    <w:p w14:paraId="4FF38BD7" w14:textId="77777777" w:rsidR="00161EB0" w:rsidRDefault="00161EB0" w:rsidP="00161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F2F67"/>
    <w:multiLevelType w:val="hybridMultilevel"/>
    <w:tmpl w:val="51F49780"/>
    <w:lvl w:ilvl="0" w:tplc="B19AFBDA">
      <w:start w:val="1"/>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B0"/>
    <w:rsid w:val="00103FE2"/>
    <w:rsid w:val="00161EB0"/>
    <w:rsid w:val="001A53C1"/>
    <w:rsid w:val="002124BD"/>
    <w:rsid w:val="004E3584"/>
    <w:rsid w:val="00652613"/>
    <w:rsid w:val="00727080"/>
    <w:rsid w:val="007B608A"/>
    <w:rsid w:val="008A1A09"/>
    <w:rsid w:val="00990B7E"/>
    <w:rsid w:val="00993BFE"/>
    <w:rsid w:val="009E7B2B"/>
    <w:rsid w:val="00A24BB7"/>
    <w:rsid w:val="00AA0DD0"/>
    <w:rsid w:val="00E5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A85F90"/>
  <w15:chartTrackingRefBased/>
  <w15:docId w15:val="{2235D351-AC95-4790-9DDA-0781AD40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161EB0"/>
    <w:pPr>
      <w:tabs>
        <w:tab w:val="center" w:pos="4513"/>
        <w:tab w:val="right" w:pos="9026"/>
      </w:tabs>
    </w:pPr>
  </w:style>
  <w:style w:type="character" w:customStyle="1" w:styleId="HeaderChar">
    <w:name w:val="Header Char"/>
    <w:basedOn w:val="DefaultParagraphFont"/>
    <w:link w:val="Header"/>
    <w:uiPriority w:val="99"/>
    <w:rsid w:val="00161EB0"/>
    <w:rPr>
      <w:rFonts w:eastAsiaTheme="minorEastAsia"/>
      <w:sz w:val="24"/>
      <w:szCs w:val="24"/>
    </w:rPr>
  </w:style>
  <w:style w:type="paragraph" w:styleId="Footer">
    <w:name w:val="footer"/>
    <w:basedOn w:val="Normal"/>
    <w:link w:val="FooterChar"/>
    <w:uiPriority w:val="99"/>
    <w:unhideWhenUsed/>
    <w:rsid w:val="00161EB0"/>
    <w:pPr>
      <w:tabs>
        <w:tab w:val="center" w:pos="4513"/>
        <w:tab w:val="right" w:pos="9026"/>
      </w:tabs>
    </w:pPr>
  </w:style>
  <w:style w:type="character" w:customStyle="1" w:styleId="FooterChar">
    <w:name w:val="Footer Char"/>
    <w:basedOn w:val="DefaultParagraphFont"/>
    <w:link w:val="Footer"/>
    <w:uiPriority w:val="99"/>
    <w:rsid w:val="00161E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6468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402</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Lally</dc:creator>
  <cp:keywords/>
  <dc:description/>
  <cp:lastModifiedBy>Jayne Sanderson Brown</cp:lastModifiedBy>
  <cp:revision>6</cp:revision>
  <dcterms:created xsi:type="dcterms:W3CDTF">2020-03-23T13:36:00Z</dcterms:created>
  <dcterms:modified xsi:type="dcterms:W3CDTF">2020-03-24T17:45:00Z</dcterms:modified>
</cp:coreProperties>
</file>