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3E4569D5" w14:textId="77777777" w:rsidTr="004B7E44">
        <w:trPr>
          <w:trHeight w:val="2536"/>
        </w:trPr>
        <w:tc>
          <w:tcPr>
            <w:tcW w:w="8541" w:type="dxa"/>
            <w:tcBorders>
              <w:top w:val="nil"/>
              <w:left w:val="nil"/>
              <w:bottom w:val="nil"/>
              <w:right w:val="nil"/>
            </w:tcBorders>
          </w:tcPr>
          <w:p w14:paraId="70E6E328" w14:textId="77777777" w:rsidR="004B7E44" w:rsidRDefault="004B7E44" w:rsidP="004B7E44">
            <w:r>
              <w:rPr>
                <w:noProof/>
              </w:rPr>
              <mc:AlternateContent>
                <mc:Choice Requires="wps">
                  <w:drawing>
                    <wp:inline distT="0" distB="0" distL="0" distR="0" wp14:anchorId="299BD525" wp14:editId="7F506DDE">
                      <wp:extent cx="5247249" cy="1506829"/>
                      <wp:effectExtent l="0" t="0" r="0" b="0"/>
                      <wp:docPr id="8" name="Text Box 8"/>
                      <wp:cNvGraphicFramePr/>
                      <a:graphic xmlns:a="http://schemas.openxmlformats.org/drawingml/2006/main">
                        <a:graphicData uri="http://schemas.microsoft.com/office/word/2010/wordprocessingShape">
                          <wps:wsp>
                            <wps:cNvSpPr txBox="1"/>
                            <wps:spPr>
                              <a:xfrm>
                                <a:off x="0" y="0"/>
                                <a:ext cx="5247249" cy="1506829"/>
                              </a:xfrm>
                              <a:prstGeom prst="rect">
                                <a:avLst/>
                              </a:prstGeom>
                              <a:noFill/>
                              <a:ln w="6350">
                                <a:noFill/>
                              </a:ln>
                            </wps:spPr>
                            <wps:txbx>
                              <w:txbxContent>
                                <w:p w14:paraId="353DACAE" w14:textId="1C05C4AB" w:rsidR="004B7E44" w:rsidRDefault="00F41130" w:rsidP="004B7E44">
                                  <w:pPr>
                                    <w:pStyle w:val="Title"/>
                                    <w:rPr>
                                      <w:szCs w:val="100"/>
                                    </w:rPr>
                                  </w:pPr>
                                  <w:r w:rsidRPr="00F41130">
                                    <w:rPr>
                                      <w:szCs w:val="100"/>
                                    </w:rPr>
                                    <w:t>Freedom 55 Fina</w:t>
                                  </w:r>
                                  <w:r>
                                    <w:rPr>
                                      <w:szCs w:val="100"/>
                                    </w:rPr>
                                    <w:t>n</w:t>
                                  </w:r>
                                  <w:r w:rsidRPr="00F41130">
                                    <w:rPr>
                                      <w:szCs w:val="100"/>
                                    </w:rPr>
                                    <w:t>cial</w:t>
                                  </w:r>
                                </w:p>
                                <w:p w14:paraId="515DF17A" w14:textId="77777777" w:rsidR="00F41130" w:rsidRPr="00F41130" w:rsidRDefault="00F41130" w:rsidP="004B7E44">
                                  <w:pPr>
                                    <w:pStyle w:val="Title"/>
                                    <w:rPr>
                                      <w:szCs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9BD525" id="_x0000_t202" coordsize="21600,21600" o:spt="202" path="m,l,21600r21600,l21600,xe">
                      <v:stroke joinstyle="miter"/>
                      <v:path gradientshapeok="t" o:connecttype="rect"/>
                    </v:shapetype>
                    <v:shape id="Text Box 8" o:spid="_x0000_s1026" type="#_x0000_t202" style="width:413.1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" filled="f" stroked="f" strokeweight=".5pt">
                      <v:textbox>
                        <w:txbxContent>
                          <w:p w14:paraId="353DACAE" w14:textId="1C05C4AB" w:rsidR="004B7E44" w:rsidRDefault="00F41130" w:rsidP="004B7E44">
                            <w:pPr>
                              <w:pStyle w:val="Title"/>
                              <w:rPr>
                                <w:szCs w:val="100"/>
                              </w:rPr>
                            </w:pPr>
                            <w:r w:rsidRPr="00F41130">
                              <w:rPr>
                                <w:szCs w:val="100"/>
                              </w:rPr>
                              <w:t>Freedom 55 Fina</w:t>
                            </w:r>
                            <w:r>
                              <w:rPr>
                                <w:szCs w:val="100"/>
                              </w:rPr>
                              <w:t>n</w:t>
                            </w:r>
                            <w:r w:rsidRPr="00F41130">
                              <w:rPr>
                                <w:szCs w:val="100"/>
                              </w:rPr>
                              <w:t>cial</w:t>
                            </w:r>
                          </w:p>
                          <w:p w14:paraId="515DF17A" w14:textId="77777777" w:rsidR="00F41130" w:rsidRPr="00F41130" w:rsidRDefault="00F41130" w:rsidP="004B7E44">
                            <w:pPr>
                              <w:pStyle w:val="Title"/>
                              <w:rPr>
                                <w:szCs w:val="100"/>
                              </w:rPr>
                            </w:pPr>
                          </w:p>
                        </w:txbxContent>
                      </v:textbox>
                      <w10:anchorlock/>
                    </v:shape>
                  </w:pict>
                </mc:Fallback>
              </mc:AlternateContent>
            </w:r>
          </w:p>
          <w:p w14:paraId="64A56E77" w14:textId="77777777" w:rsidR="004B7E44" w:rsidRDefault="004B7E44" w:rsidP="004B7E44">
            <w:r>
              <w:rPr>
                <w:noProof/>
              </w:rPr>
              <mc:AlternateContent>
                <mc:Choice Requires="wps">
                  <w:drawing>
                    <wp:inline distT="0" distB="0" distL="0" distR="0" wp14:anchorId="4A7FD672" wp14:editId="384A4EAA">
                      <wp:extent cx="4678326" cy="27467"/>
                      <wp:effectExtent l="19050" t="38100" r="46355" b="48895"/>
                      <wp:docPr id="5" name="Straight Connector 5" descr="text divider"/>
                      <wp:cNvGraphicFramePr/>
                      <a:graphic xmlns:a="http://schemas.openxmlformats.org/drawingml/2006/main">
                        <a:graphicData uri="http://schemas.microsoft.com/office/word/2010/wordprocessingShape">
                          <wps:wsp>
                            <wps:cNvCnPr/>
                            <wps:spPr>
                              <a:xfrm flipV="1">
                                <a:off x="0" y="0"/>
                                <a:ext cx="4678326" cy="27467"/>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1E041BA" id="Straight Connector 5" o:spid="_x0000_s1026" alt="text divider" style="flip:y;visibility:visible;mso-wrap-style:square;mso-left-percent:-10001;mso-top-percent:-10001;mso-position-horizontal:absolute;mso-position-horizontal-relative:char;mso-position-vertical:absolute;mso-position-vertical-relative:line;mso-left-percent:-10001;mso-top-percent:-10001" from="0,0" to="368.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" strokecolor="white [3212]" strokeweight="6pt">
                      <w10:anchorlock/>
                    </v:line>
                  </w:pict>
                </mc:Fallback>
              </mc:AlternateContent>
            </w:r>
          </w:p>
          <w:p w14:paraId="398BABAA" w14:textId="77777777" w:rsidR="004B7E44" w:rsidRDefault="004B7E44" w:rsidP="004B7E44">
            <w:r>
              <w:rPr>
                <w:noProof/>
              </w:rPr>
              <mc:AlternateContent>
                <mc:Choice Requires="wps">
                  <w:drawing>
                    <wp:inline distT="0" distB="0" distL="0" distR="0" wp14:anchorId="7015450D" wp14:editId="7B06E92C">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652E32E8" w14:textId="77388C2A" w:rsidR="004B7E44" w:rsidRPr="004B7E44" w:rsidRDefault="00F41130" w:rsidP="004B7E44">
                                  <w:pPr>
                                    <w:pStyle w:val="Subtitle"/>
                                  </w:pPr>
                                  <w:r>
                                    <w:t>Millennial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15450D"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14:paraId="652E32E8" w14:textId="77388C2A" w:rsidR="004B7E44" w:rsidRPr="004B7E44" w:rsidRDefault="00F41130" w:rsidP="004B7E44">
                            <w:pPr>
                              <w:pStyle w:val="Subtitle"/>
                            </w:pPr>
                            <w:r>
                              <w:t>Millennial Engagement</w:t>
                            </w:r>
                          </w:p>
                        </w:txbxContent>
                      </v:textbox>
                      <w10:anchorlock/>
                    </v:shape>
                  </w:pict>
                </mc:Fallback>
              </mc:AlternateContent>
            </w:r>
          </w:p>
        </w:tc>
      </w:tr>
      <w:tr w:rsidR="004B7E44" w14:paraId="6D4A58DD" w14:textId="77777777" w:rsidTr="004B7E44">
        <w:trPr>
          <w:trHeight w:val="3814"/>
        </w:trPr>
        <w:tc>
          <w:tcPr>
            <w:tcW w:w="8541" w:type="dxa"/>
            <w:tcBorders>
              <w:top w:val="nil"/>
              <w:left w:val="nil"/>
              <w:bottom w:val="nil"/>
              <w:right w:val="nil"/>
            </w:tcBorders>
            <w:vAlign w:val="bottom"/>
          </w:tcPr>
          <w:p w14:paraId="07F9D864" w14:textId="7C794CDC" w:rsidR="004B7E44" w:rsidRDefault="004B7E44" w:rsidP="004B7E44">
            <w:pPr>
              <w:rPr>
                <w:noProof/>
              </w:rPr>
            </w:pPr>
            <w:r>
              <w:rPr>
                <w:noProof/>
              </w:rPr>
              <mc:AlternateContent>
                <mc:Choice Requires="wps">
                  <w:drawing>
                    <wp:inline distT="0" distB="0" distL="0" distR="0" wp14:anchorId="532C3B16" wp14:editId="49FBC0A6">
                      <wp:extent cx="3080825" cy="1167618"/>
                      <wp:effectExtent l="0" t="0" r="0" b="0"/>
                      <wp:docPr id="6" name="Text Box 6"/>
                      <wp:cNvGraphicFramePr/>
                      <a:graphic xmlns:a="http://schemas.openxmlformats.org/drawingml/2006/main">
                        <a:graphicData uri="http://schemas.microsoft.com/office/word/2010/wordprocessingShape">
                          <wps:wsp>
                            <wps:cNvSpPr txBox="1"/>
                            <wps:spPr>
                              <a:xfrm>
                                <a:off x="0" y="0"/>
                                <a:ext cx="3080825" cy="1167618"/>
                              </a:xfrm>
                              <a:prstGeom prst="rect">
                                <a:avLst/>
                              </a:prstGeom>
                              <a:noFill/>
                              <a:ln w="6350">
                                <a:noFill/>
                              </a:ln>
                            </wps:spPr>
                            <wps:txbx>
                              <w:txbxContent>
                                <w:p w14:paraId="3230E3C3" w14:textId="006E8735" w:rsidR="00F41130" w:rsidRPr="00F41130" w:rsidRDefault="00F41130" w:rsidP="004B7E44">
                                  <w:pPr>
                                    <w:pStyle w:val="Heading1"/>
                                    <w:rPr>
                                      <w:sz w:val="32"/>
                                    </w:rPr>
                                  </w:pPr>
                                  <w:r w:rsidRPr="00F41130">
                                    <w:rPr>
                                      <w:sz w:val="32"/>
                                    </w:rPr>
                                    <w:t>BreeAnna MacDonald, Catherine Kemp, Kaitlyn Fitzpatrick, Paige Hingley, Sarah Armstrong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2C3B16" id="Text Box 6" o:spid="_x0000_s1028" type="#_x0000_t202" style="width:242.6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" filled="f" stroked="f" strokeweight=".5pt">
                      <v:textbox>
                        <w:txbxContent>
                          <w:p w14:paraId="3230E3C3" w14:textId="006E8735" w:rsidR="00F41130" w:rsidRPr="00F41130" w:rsidRDefault="00F41130" w:rsidP="004B7E44">
                            <w:pPr>
                              <w:pStyle w:val="Heading1"/>
                              <w:rPr>
                                <w:sz w:val="32"/>
                              </w:rPr>
                            </w:pPr>
                            <w:r w:rsidRPr="00F41130">
                              <w:rPr>
                                <w:sz w:val="32"/>
                              </w:rPr>
                              <w:t>BreeAnna MacDonald, Catherine Kemp, Kaitlyn Fitzpatrick, Paige Hingley, Sarah Armstrong</w:t>
                            </w:r>
                          </w:p>
                        </w:txbxContent>
                      </v:textbox>
                      <w10:anchorlock/>
                    </v:shape>
                  </w:pict>
                </mc:Fallback>
              </mc:AlternateContent>
            </w:r>
          </w:p>
          <w:p w14:paraId="16EF16CC" w14:textId="78017484" w:rsidR="004B7E44" w:rsidRDefault="004B7E44" w:rsidP="004B7E44">
            <w:pPr>
              <w:rPr>
                <w:noProof/>
              </w:rPr>
            </w:pPr>
            <w:r>
              <w:rPr>
                <w:noProof/>
              </w:rPr>
              <mc:AlternateContent>
                <mc:Choice Requires="wps">
                  <w:drawing>
                    <wp:inline distT="0" distB="0" distL="0" distR="0" wp14:anchorId="53DC527E" wp14:editId="27BEF6F5">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0819E8F0" w14:textId="1CE22D2B"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DC527E" id="Text Box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" filled="f" stroked="f" strokeweight=".5pt">
                      <v:textbox>
                        <w:txbxContent>
                          <w:p w14:paraId="0819E8F0" w14:textId="1CE22D2B" w:rsidR="004B7E44" w:rsidRPr="004B7E44" w:rsidRDefault="004B7E44" w:rsidP="004B7E44"/>
                        </w:txbxContent>
                      </v:textbox>
                      <w10:anchorlock/>
                    </v:shape>
                  </w:pict>
                </mc:Fallback>
              </mc:AlternateContent>
            </w:r>
            <w:r>
              <w:rPr>
                <w:noProof/>
              </w:rPr>
              <mc:AlternateContent>
                <mc:Choice Requires="wps">
                  <w:drawing>
                    <wp:inline distT="0" distB="0" distL="0" distR="0" wp14:anchorId="5BC554C1" wp14:editId="3C51606E">
                      <wp:extent cx="2215166"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5D383CB0" w14:textId="2BEB8FB5"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C554C1" id="Text Box 10" o:spid="_x0000_s1030"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" filled="f" stroked="f" strokeweight=".5pt">
                      <v:textbox>
                        <w:txbxContent>
                          <w:p w14:paraId="5D383CB0" w14:textId="2BEB8FB5" w:rsidR="004B7E44" w:rsidRPr="004B7E44" w:rsidRDefault="004B7E44" w:rsidP="004B7E44"/>
                        </w:txbxContent>
                      </v:textbox>
                      <w10:anchorlock/>
                    </v:shape>
                  </w:pict>
                </mc:Fallback>
              </mc:AlternateContent>
            </w:r>
          </w:p>
        </w:tc>
      </w:tr>
    </w:tbl>
    <w:p w14:paraId="583FFE6F" w14:textId="74A77EAB" w:rsidR="004B7E44" w:rsidRDefault="004B7E44" w:rsidP="004B7E44">
      <w:r>
        <w:rPr>
          <w:noProof/>
        </w:rPr>
        <w:drawing>
          <wp:anchor distT="0" distB="0" distL="114300" distR="114300" simplePos="0" relativeHeight="251658240" behindDoc="1" locked="0" layoutInCell="1" allowOverlap="1" wp14:anchorId="18ED4084" wp14:editId="7386659F">
            <wp:simplePos x="0" y="0"/>
            <wp:positionH relativeFrom="column">
              <wp:posOffset>-719276</wp:posOffset>
            </wp:positionH>
            <wp:positionV relativeFrom="page">
              <wp:posOffset>18415</wp:posOffset>
            </wp:positionV>
            <wp:extent cx="7740015" cy="10015220"/>
            <wp:effectExtent l="0" t="0" r="0" b="508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015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1" locked="0" layoutInCell="1" allowOverlap="1" wp14:anchorId="47144A32" wp14:editId="632502C6">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5CA9"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" fillcolor="#a4063e [3204]" stroked="f" strokeweight="2pt">
                <w10:wrap anchory="page"/>
              </v:rect>
            </w:pict>
          </mc:Fallback>
        </mc:AlternateContent>
      </w:r>
    </w:p>
    <w:p w14:paraId="4FCA239A" w14:textId="77777777" w:rsidR="00023C19" w:rsidRDefault="00F41130" w:rsidP="00023C19">
      <w:pPr>
        <w:pStyle w:val="Heading1"/>
        <w:rPr>
          <w:color w:val="auto"/>
          <w:sz w:val="44"/>
        </w:rPr>
      </w:pPr>
      <w:bookmarkStart w:id="0" w:name="_Toc5366373"/>
      <w:r>
        <w:rPr>
          <w:noProof/>
        </w:rPr>
        <w:drawing>
          <wp:anchor distT="0" distB="0" distL="114300" distR="114300" simplePos="0" relativeHeight="251660288" behindDoc="1" locked="0" layoutInCell="1" allowOverlap="1" wp14:anchorId="410477E2" wp14:editId="1BA6297B">
            <wp:simplePos x="0" y="0"/>
            <wp:positionH relativeFrom="margin">
              <wp:posOffset>4157331</wp:posOffset>
            </wp:positionH>
            <wp:positionV relativeFrom="paragraph">
              <wp:posOffset>6807230</wp:posOffset>
            </wp:positionV>
            <wp:extent cx="1687830" cy="403860"/>
            <wp:effectExtent l="0" t="0" r="0" b="0"/>
            <wp:wrapTight wrapText="bothSides">
              <wp:wrapPolygon edited="0">
                <wp:start x="3657" y="0"/>
                <wp:lineTo x="0" y="2038"/>
                <wp:lineTo x="0" y="6113"/>
                <wp:lineTo x="2194" y="17321"/>
                <wp:lineTo x="2194" y="20377"/>
                <wp:lineTo x="3169" y="20377"/>
                <wp:lineTo x="17065" y="20377"/>
                <wp:lineTo x="16578" y="17321"/>
                <wp:lineTo x="21210" y="10189"/>
                <wp:lineTo x="20966" y="1019"/>
                <wp:lineTo x="13896" y="0"/>
                <wp:lineTo x="3657" y="0"/>
              </wp:wrapPolygon>
            </wp:wrapTight>
            <wp:docPr id="9" name="Picture 9" descr="Image result for freedom 55 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dom 55 logo 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83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E44">
        <w:br w:type="page"/>
      </w:r>
      <w:r w:rsidR="00023C19">
        <w:rPr>
          <w:color w:val="auto"/>
          <w:sz w:val="44"/>
        </w:rPr>
        <w:lastRenderedPageBreak/>
        <w:t>Index</w:t>
      </w:r>
      <w:bookmarkEnd w:id="0"/>
    </w:p>
    <w:p w14:paraId="60867F2D" w14:textId="77777777" w:rsidR="00F85F24" w:rsidRPr="00F85F24" w:rsidRDefault="00F85F24" w:rsidP="00F85F24">
      <w:pPr>
        <w:pStyle w:val="TOC1"/>
        <w:tabs>
          <w:tab w:val="right" w:leader="dot" w:pos="9350"/>
        </w:tabs>
        <w:rPr>
          <w:noProof/>
          <w:color w:val="auto"/>
        </w:rPr>
      </w:pPr>
      <w:bookmarkStart w:id="1" w:name="_Hlk5373478"/>
      <w:r>
        <w:rPr>
          <w:noProof/>
          <w:color w:val="auto"/>
        </w:rPr>
        <w:t>Introduction</w:t>
      </w:r>
      <w:r w:rsidRPr="00F85F24">
        <w:rPr>
          <w:noProof/>
          <w:webHidden/>
          <w:color w:val="auto"/>
        </w:rPr>
        <w:tab/>
      </w:r>
      <w:r>
        <w:rPr>
          <w:noProof/>
          <w:webHidden/>
          <w:color w:val="auto"/>
        </w:rPr>
        <w:t>3</w:t>
      </w:r>
    </w:p>
    <w:bookmarkEnd w:id="1"/>
    <w:p w14:paraId="22C9C095" w14:textId="7B6E1EFB" w:rsidR="00F85F24" w:rsidRDefault="00F85F24" w:rsidP="00F85F24">
      <w:pPr>
        <w:pStyle w:val="TOC1"/>
        <w:tabs>
          <w:tab w:val="right" w:leader="dot" w:pos="9350"/>
        </w:tabs>
        <w:rPr>
          <w:noProof/>
          <w:webHidden/>
          <w:color w:val="auto"/>
        </w:rPr>
      </w:pPr>
      <w:r>
        <w:rPr>
          <w:noProof/>
          <w:color w:val="auto"/>
        </w:rPr>
        <w:t>How to best engage millennials</w:t>
      </w:r>
      <w:r w:rsidRPr="00F85F24">
        <w:rPr>
          <w:noProof/>
          <w:webHidden/>
          <w:color w:val="auto"/>
        </w:rPr>
        <w:tab/>
      </w:r>
      <w:r>
        <w:rPr>
          <w:noProof/>
          <w:webHidden/>
          <w:color w:val="auto"/>
        </w:rPr>
        <w:t>3</w:t>
      </w:r>
    </w:p>
    <w:p w14:paraId="17AD3B9C" w14:textId="1FAEA120" w:rsidR="00F85F24" w:rsidRDefault="00F85F24" w:rsidP="00F85F24">
      <w:pPr>
        <w:pStyle w:val="TOC1"/>
        <w:tabs>
          <w:tab w:val="right" w:leader="dot" w:pos="9350"/>
        </w:tabs>
        <w:rPr>
          <w:noProof/>
          <w:webHidden/>
          <w:color w:val="auto"/>
        </w:rPr>
      </w:pPr>
      <w:r>
        <w:rPr>
          <w:noProof/>
          <w:color w:val="auto"/>
        </w:rPr>
        <w:t>What type of fina</w:t>
      </w:r>
      <w:r w:rsidR="0029094B">
        <w:rPr>
          <w:noProof/>
          <w:color w:val="auto"/>
        </w:rPr>
        <w:t xml:space="preserve">ncial </w:t>
      </w:r>
      <w:r>
        <w:rPr>
          <w:noProof/>
          <w:color w:val="auto"/>
        </w:rPr>
        <w:t>conversations motivate millen</w:t>
      </w:r>
      <w:r w:rsidR="0029094B">
        <w:rPr>
          <w:noProof/>
          <w:color w:val="auto"/>
        </w:rPr>
        <w:t>n</w:t>
      </w:r>
      <w:r>
        <w:rPr>
          <w:noProof/>
          <w:color w:val="auto"/>
        </w:rPr>
        <w:t>ials</w:t>
      </w:r>
      <w:r w:rsidRPr="00F85F24">
        <w:rPr>
          <w:noProof/>
          <w:webHidden/>
          <w:color w:val="auto"/>
        </w:rPr>
        <w:tab/>
      </w:r>
      <w:r>
        <w:rPr>
          <w:noProof/>
          <w:webHidden/>
          <w:color w:val="auto"/>
        </w:rPr>
        <w:t>5</w:t>
      </w:r>
    </w:p>
    <w:p w14:paraId="0D83C689" w14:textId="3E9B33AB" w:rsidR="00F85F24" w:rsidRDefault="00F85F24" w:rsidP="00F85F24">
      <w:pPr>
        <w:pStyle w:val="TOC1"/>
        <w:tabs>
          <w:tab w:val="right" w:leader="dot" w:pos="9350"/>
        </w:tabs>
        <w:rPr>
          <w:noProof/>
          <w:webHidden/>
          <w:color w:val="auto"/>
        </w:rPr>
      </w:pPr>
      <w:r>
        <w:rPr>
          <w:noProof/>
          <w:color w:val="auto"/>
        </w:rPr>
        <w:t>Adjustments to the client service model</w:t>
      </w:r>
      <w:r w:rsidRPr="00F85F24">
        <w:rPr>
          <w:noProof/>
          <w:webHidden/>
          <w:color w:val="auto"/>
        </w:rPr>
        <w:tab/>
      </w:r>
      <w:r>
        <w:rPr>
          <w:noProof/>
          <w:webHidden/>
          <w:color w:val="auto"/>
        </w:rPr>
        <w:t>6</w:t>
      </w:r>
    </w:p>
    <w:p w14:paraId="762B64D1" w14:textId="71004916" w:rsidR="00F85F24" w:rsidRDefault="00F85F24" w:rsidP="00F85F24">
      <w:pPr>
        <w:pStyle w:val="TOC1"/>
        <w:tabs>
          <w:tab w:val="right" w:leader="dot" w:pos="9350"/>
        </w:tabs>
        <w:rPr>
          <w:noProof/>
          <w:webHidden/>
          <w:color w:val="auto"/>
        </w:rPr>
      </w:pPr>
      <w:r>
        <w:rPr>
          <w:noProof/>
          <w:color w:val="auto"/>
        </w:rPr>
        <w:t>Integration of technology in client service</w:t>
      </w:r>
      <w:r w:rsidRPr="00F85F24">
        <w:rPr>
          <w:noProof/>
          <w:webHidden/>
          <w:color w:val="auto"/>
        </w:rPr>
        <w:tab/>
      </w:r>
      <w:r>
        <w:rPr>
          <w:noProof/>
          <w:webHidden/>
          <w:color w:val="auto"/>
        </w:rPr>
        <w:t>7</w:t>
      </w:r>
    </w:p>
    <w:p w14:paraId="72F95597" w14:textId="0C08D5A4" w:rsidR="00F85F24" w:rsidRDefault="00F85F24" w:rsidP="00F85F24">
      <w:pPr>
        <w:pStyle w:val="TOC1"/>
        <w:tabs>
          <w:tab w:val="right" w:leader="dot" w:pos="9350"/>
        </w:tabs>
        <w:rPr>
          <w:noProof/>
          <w:webHidden/>
          <w:color w:val="auto"/>
        </w:rPr>
      </w:pPr>
      <w:r>
        <w:rPr>
          <w:noProof/>
          <w:color w:val="auto"/>
        </w:rPr>
        <w:t>The use of technology and social media in communication</w:t>
      </w:r>
      <w:r w:rsidRPr="00F85F24">
        <w:rPr>
          <w:noProof/>
          <w:webHidden/>
          <w:color w:val="auto"/>
        </w:rPr>
        <w:tab/>
      </w:r>
      <w:r>
        <w:rPr>
          <w:noProof/>
          <w:webHidden/>
          <w:color w:val="auto"/>
        </w:rPr>
        <w:t>9</w:t>
      </w:r>
    </w:p>
    <w:p w14:paraId="49F8B65D" w14:textId="0EC77DA4" w:rsidR="002450F8" w:rsidRPr="002450F8" w:rsidRDefault="002450F8" w:rsidP="002450F8">
      <w:pPr>
        <w:pStyle w:val="TOC1"/>
        <w:tabs>
          <w:tab w:val="right" w:leader="dot" w:pos="9350"/>
        </w:tabs>
        <w:rPr>
          <w:noProof/>
          <w:webHidden/>
          <w:color w:val="auto"/>
        </w:rPr>
      </w:pPr>
      <w:r>
        <w:rPr>
          <w:noProof/>
          <w:color w:val="auto"/>
        </w:rPr>
        <w:t>Conclusion</w:t>
      </w:r>
      <w:r w:rsidRPr="00F85F24">
        <w:rPr>
          <w:noProof/>
          <w:webHidden/>
          <w:color w:val="auto"/>
        </w:rPr>
        <w:tab/>
      </w:r>
      <w:r>
        <w:rPr>
          <w:noProof/>
          <w:webHidden/>
          <w:color w:val="auto"/>
        </w:rPr>
        <w:t>10</w:t>
      </w:r>
    </w:p>
    <w:p w14:paraId="6626EF26" w14:textId="0967F8A8" w:rsidR="00F85F24" w:rsidRPr="00F85F24" w:rsidRDefault="00F85F24" w:rsidP="00F85F24">
      <w:pPr>
        <w:pStyle w:val="TOC1"/>
        <w:tabs>
          <w:tab w:val="right" w:leader="dot" w:pos="9350"/>
        </w:tabs>
        <w:rPr>
          <w:noProof/>
          <w:color w:val="auto"/>
        </w:rPr>
      </w:pPr>
      <w:r>
        <w:rPr>
          <w:noProof/>
          <w:color w:val="auto"/>
        </w:rPr>
        <w:t>Ref</w:t>
      </w:r>
      <w:r w:rsidR="0029094B">
        <w:rPr>
          <w:noProof/>
          <w:color w:val="auto"/>
        </w:rPr>
        <w:t>e</w:t>
      </w:r>
      <w:r>
        <w:rPr>
          <w:noProof/>
          <w:color w:val="auto"/>
        </w:rPr>
        <w:t>rences</w:t>
      </w:r>
      <w:r w:rsidRPr="00F85F24">
        <w:rPr>
          <w:noProof/>
          <w:webHidden/>
          <w:color w:val="auto"/>
        </w:rPr>
        <w:tab/>
      </w:r>
      <w:r>
        <w:rPr>
          <w:noProof/>
          <w:webHidden/>
          <w:color w:val="auto"/>
        </w:rPr>
        <w:t>11</w:t>
      </w:r>
    </w:p>
    <w:p w14:paraId="5332FD29" w14:textId="77777777" w:rsidR="00F85F24" w:rsidRPr="00F85F24" w:rsidRDefault="00F85F24" w:rsidP="00F85F24"/>
    <w:p w14:paraId="3300C4C2" w14:textId="77777777" w:rsidR="00F85F24" w:rsidRPr="00F85F24" w:rsidRDefault="00F85F24" w:rsidP="00F85F24"/>
    <w:p w14:paraId="01C4CE4F" w14:textId="77777777" w:rsidR="00F85F24" w:rsidRPr="00F85F24" w:rsidRDefault="00F85F24" w:rsidP="00F85F24"/>
    <w:p w14:paraId="74C6E673" w14:textId="77777777" w:rsidR="00F85F24" w:rsidRPr="00F85F24" w:rsidRDefault="00F85F24" w:rsidP="00F85F24"/>
    <w:p w14:paraId="4AA7852F" w14:textId="77777777" w:rsidR="00F85F24" w:rsidRPr="00F85F24" w:rsidRDefault="00F85F24" w:rsidP="00F85F24"/>
    <w:p w14:paraId="4699C22F" w14:textId="0A39CFC8" w:rsidR="00023C19" w:rsidRPr="00F85F24" w:rsidRDefault="00023C19" w:rsidP="009757C2">
      <w:pPr>
        <w:pStyle w:val="TOC2"/>
        <w:ind w:left="0"/>
        <w:rPr>
          <w:noProof/>
          <w:color w:val="auto"/>
          <w:lang w:eastAsia="en-CA"/>
        </w:rPr>
      </w:pPr>
      <w:r w:rsidRPr="00F85F24">
        <w:rPr>
          <w:color w:val="auto"/>
        </w:rPr>
        <w:br w:type="page"/>
      </w:r>
    </w:p>
    <w:p w14:paraId="238A9EA7" w14:textId="5096DC99" w:rsidR="005B7DBB" w:rsidRPr="000612D4" w:rsidRDefault="005B7DBB" w:rsidP="00AD5864">
      <w:pPr>
        <w:pStyle w:val="Heading2"/>
        <w:rPr>
          <w:sz w:val="44"/>
        </w:rPr>
      </w:pPr>
      <w:bookmarkStart w:id="2" w:name="_Toc5366374"/>
      <w:r w:rsidRPr="000612D4">
        <w:rPr>
          <w:sz w:val="44"/>
        </w:rPr>
        <w:lastRenderedPageBreak/>
        <w:t>Introduction</w:t>
      </w:r>
      <w:bookmarkEnd w:id="2"/>
    </w:p>
    <w:p w14:paraId="4B1899E7" w14:textId="64D78E05" w:rsidR="00D33EEC" w:rsidRPr="00D33EEC" w:rsidRDefault="00D33EEC" w:rsidP="00AD5864">
      <w:pPr>
        <w:spacing w:line="240" w:lineRule="auto"/>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Freedom 55 Financial is an advising company that provides services involving career, retirement</w:t>
      </w:r>
      <w:r w:rsidR="0080058A">
        <w:rPr>
          <w:rFonts w:eastAsia="Times New Roman" w:cstheme="minorHAnsi"/>
          <w:color w:val="auto"/>
          <w:sz w:val="24"/>
          <w:szCs w:val="24"/>
          <w:lang w:val="en-CA" w:eastAsia="en-CA"/>
        </w:rPr>
        <w:t xml:space="preserve">, </w:t>
      </w:r>
      <w:r w:rsidRPr="00D33EEC">
        <w:rPr>
          <w:rFonts w:eastAsia="Times New Roman" w:cstheme="minorHAnsi"/>
          <w:color w:val="auto"/>
          <w:sz w:val="24"/>
          <w:szCs w:val="24"/>
          <w:lang w:val="en-CA" w:eastAsia="en-CA"/>
        </w:rPr>
        <w:t xml:space="preserve">and other financial planning processes. </w:t>
      </w:r>
    </w:p>
    <w:p w14:paraId="09D508CA" w14:textId="6774F4C8" w:rsidR="00D33EEC" w:rsidRPr="00D33EEC" w:rsidRDefault="0080058A" w:rsidP="00AD5864">
      <w:pPr>
        <w:spacing w:line="240" w:lineRule="auto"/>
        <w:rPr>
          <w:rFonts w:eastAsia="Times New Roman" w:cstheme="minorHAnsi"/>
          <w:color w:val="auto"/>
          <w:sz w:val="24"/>
          <w:szCs w:val="24"/>
          <w:lang w:val="en-CA" w:eastAsia="en-CA"/>
        </w:rPr>
      </w:pPr>
      <w:r>
        <w:rPr>
          <w:rFonts w:eastAsia="Times New Roman" w:cstheme="minorHAnsi"/>
          <w:color w:val="auto"/>
          <w:sz w:val="24"/>
          <w:szCs w:val="24"/>
          <w:lang w:val="en-CA" w:eastAsia="en-CA"/>
        </w:rPr>
        <w:t>Freedom 55 Financial describes their service as, “</w:t>
      </w:r>
      <w:r w:rsidR="00D33EEC" w:rsidRPr="00D33EEC">
        <w:rPr>
          <w:rFonts w:eastAsia="Times New Roman" w:cstheme="minorHAnsi"/>
          <w:color w:val="auto"/>
          <w:sz w:val="24"/>
          <w:szCs w:val="24"/>
          <w:lang w:val="en-CA" w:eastAsia="en-CA"/>
        </w:rPr>
        <w:t xml:space="preserve">Expert </w:t>
      </w:r>
      <w:r w:rsidR="00EF4FC4">
        <w:rPr>
          <w:rFonts w:eastAsia="Times New Roman" w:cstheme="minorHAnsi"/>
          <w:color w:val="auto"/>
          <w:sz w:val="24"/>
          <w:szCs w:val="24"/>
          <w:lang w:val="en-CA" w:eastAsia="en-CA"/>
        </w:rPr>
        <w:t>a</w:t>
      </w:r>
      <w:r w:rsidR="00D33EEC" w:rsidRPr="00D33EEC">
        <w:rPr>
          <w:rFonts w:eastAsia="Times New Roman" w:cstheme="minorHAnsi"/>
          <w:color w:val="auto"/>
          <w:sz w:val="24"/>
          <w:szCs w:val="24"/>
          <w:lang w:val="en-CA" w:eastAsia="en-CA"/>
        </w:rPr>
        <w:t>dvice to help you plan for life’s biggest moments”</w:t>
      </w:r>
      <w:r w:rsidR="008B2E7A">
        <w:rPr>
          <w:rFonts w:eastAsia="Times New Roman" w:cstheme="minorHAnsi"/>
          <w:color w:val="auto"/>
          <w:sz w:val="24"/>
          <w:szCs w:val="24"/>
          <w:lang w:val="en-CA" w:eastAsia="en-CA"/>
        </w:rPr>
        <w:t xml:space="preserve"> </w:t>
      </w:r>
      <w:r>
        <w:rPr>
          <w:rFonts w:eastAsia="Times New Roman" w:cstheme="minorHAnsi"/>
          <w:color w:val="auto"/>
          <w:sz w:val="24"/>
          <w:szCs w:val="24"/>
          <w:lang w:val="en-CA" w:eastAsia="en-CA"/>
        </w:rPr>
        <w:t>(</w:t>
      </w:r>
      <w:r w:rsidR="008B2E7A">
        <w:rPr>
          <w:rFonts w:eastAsia="Times New Roman" w:cstheme="minorHAnsi"/>
          <w:color w:val="auto"/>
          <w:sz w:val="24"/>
          <w:szCs w:val="24"/>
          <w:lang w:val="en-CA" w:eastAsia="en-CA"/>
        </w:rPr>
        <w:t xml:space="preserve">n.d.). </w:t>
      </w:r>
    </w:p>
    <w:p w14:paraId="71D5CFCA" w14:textId="77777777" w:rsidR="00AD5864" w:rsidRDefault="00D33EEC" w:rsidP="00AD5864">
      <w:pPr>
        <w:spacing w:line="240" w:lineRule="auto"/>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This project will be outlining recommendations surrounding:</w:t>
      </w:r>
    </w:p>
    <w:p w14:paraId="52B0DEFD" w14:textId="638D149B" w:rsidR="00D33EEC" w:rsidRPr="00AD5864" w:rsidRDefault="00D33EEC" w:rsidP="00AD5864">
      <w:pPr>
        <w:pStyle w:val="ListParagraph"/>
        <w:numPr>
          <w:ilvl w:val="0"/>
          <w:numId w:val="28"/>
        </w:numPr>
        <w:spacing w:line="240" w:lineRule="auto"/>
        <w:rPr>
          <w:rFonts w:eastAsia="Times New Roman" w:cstheme="minorHAnsi"/>
          <w:color w:val="auto"/>
          <w:sz w:val="24"/>
          <w:szCs w:val="24"/>
          <w:lang w:val="en-CA" w:eastAsia="en-CA"/>
        </w:rPr>
      </w:pPr>
      <w:r w:rsidRPr="00AD5864">
        <w:rPr>
          <w:rFonts w:eastAsia="Times New Roman" w:cstheme="minorHAnsi"/>
          <w:color w:val="auto"/>
          <w:sz w:val="24"/>
          <w:szCs w:val="24"/>
          <w:lang w:val="en-CA" w:eastAsia="en-CA"/>
        </w:rPr>
        <w:t xml:space="preserve">How to best engage the </w:t>
      </w:r>
      <w:r w:rsidR="00C73B43">
        <w:rPr>
          <w:rFonts w:eastAsia="Times New Roman" w:cstheme="minorHAnsi"/>
          <w:color w:val="auto"/>
          <w:sz w:val="24"/>
          <w:szCs w:val="24"/>
          <w:lang w:val="en-CA" w:eastAsia="en-CA"/>
        </w:rPr>
        <w:t>m</w:t>
      </w:r>
      <w:r w:rsidRPr="00AD5864">
        <w:rPr>
          <w:rFonts w:eastAsia="Times New Roman" w:cstheme="minorHAnsi"/>
          <w:color w:val="auto"/>
          <w:sz w:val="24"/>
          <w:szCs w:val="24"/>
          <w:lang w:val="en-CA" w:eastAsia="en-CA"/>
        </w:rPr>
        <w:t>illennial</w:t>
      </w:r>
    </w:p>
    <w:p w14:paraId="666770A4" w14:textId="0318EBB8" w:rsidR="00D33EEC" w:rsidRPr="00D33EEC" w:rsidRDefault="00D33EEC" w:rsidP="00AD5864">
      <w:pPr>
        <w:numPr>
          <w:ilvl w:val="0"/>
          <w:numId w:val="27"/>
        </w:numPr>
        <w:spacing w:line="240" w:lineRule="auto"/>
        <w:textAlignment w:val="baseline"/>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 xml:space="preserve">What type of </w:t>
      </w:r>
      <w:r w:rsidR="00C73B43">
        <w:rPr>
          <w:rFonts w:eastAsia="Times New Roman" w:cstheme="minorHAnsi"/>
          <w:color w:val="auto"/>
          <w:sz w:val="24"/>
          <w:szCs w:val="24"/>
          <w:lang w:val="en-CA" w:eastAsia="en-CA"/>
        </w:rPr>
        <w:t>f</w:t>
      </w:r>
      <w:r w:rsidRPr="00D33EEC">
        <w:rPr>
          <w:rFonts w:eastAsia="Times New Roman" w:cstheme="minorHAnsi"/>
          <w:color w:val="auto"/>
          <w:sz w:val="24"/>
          <w:szCs w:val="24"/>
          <w:lang w:val="en-CA" w:eastAsia="en-CA"/>
        </w:rPr>
        <w:t xml:space="preserve">inancial </w:t>
      </w:r>
      <w:r w:rsidR="00C73B43">
        <w:rPr>
          <w:rFonts w:eastAsia="Times New Roman" w:cstheme="minorHAnsi"/>
          <w:color w:val="auto"/>
          <w:sz w:val="24"/>
          <w:szCs w:val="24"/>
          <w:lang w:val="en-CA" w:eastAsia="en-CA"/>
        </w:rPr>
        <w:t>s</w:t>
      </w:r>
      <w:r w:rsidRPr="00D33EEC">
        <w:rPr>
          <w:rFonts w:eastAsia="Times New Roman" w:cstheme="minorHAnsi"/>
          <w:color w:val="auto"/>
          <w:sz w:val="24"/>
          <w:szCs w:val="24"/>
          <w:lang w:val="en-CA" w:eastAsia="en-CA"/>
        </w:rPr>
        <w:t xml:space="preserve">ervice conversations motivate the </w:t>
      </w:r>
      <w:proofErr w:type="gramStart"/>
      <w:r w:rsidRPr="00D33EEC">
        <w:rPr>
          <w:rFonts w:eastAsia="Times New Roman" w:cstheme="minorHAnsi"/>
          <w:color w:val="auto"/>
          <w:sz w:val="24"/>
          <w:szCs w:val="24"/>
          <w:lang w:val="en-CA" w:eastAsia="en-CA"/>
        </w:rPr>
        <w:t>millennial</w:t>
      </w:r>
      <w:proofErr w:type="gramEnd"/>
    </w:p>
    <w:p w14:paraId="29593087" w14:textId="7B850580" w:rsidR="00D33EEC" w:rsidRDefault="00D33EEC" w:rsidP="00AD5864">
      <w:pPr>
        <w:numPr>
          <w:ilvl w:val="0"/>
          <w:numId w:val="27"/>
        </w:numPr>
        <w:spacing w:line="240" w:lineRule="auto"/>
        <w:textAlignment w:val="baseline"/>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Adjustments to their client service model</w:t>
      </w:r>
    </w:p>
    <w:p w14:paraId="3931094B" w14:textId="2FB79507" w:rsidR="00F85F24" w:rsidRPr="00D33EEC" w:rsidRDefault="00F85F24" w:rsidP="00F85F24">
      <w:pPr>
        <w:numPr>
          <w:ilvl w:val="0"/>
          <w:numId w:val="27"/>
        </w:numPr>
        <w:spacing w:line="240" w:lineRule="auto"/>
        <w:textAlignment w:val="baseline"/>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 xml:space="preserve">Integration of </w:t>
      </w:r>
      <w:r w:rsidR="00C73B43">
        <w:rPr>
          <w:rFonts w:eastAsia="Times New Roman" w:cstheme="minorHAnsi"/>
          <w:color w:val="auto"/>
          <w:sz w:val="24"/>
          <w:szCs w:val="24"/>
          <w:lang w:val="en-CA" w:eastAsia="en-CA"/>
        </w:rPr>
        <w:t>t</w:t>
      </w:r>
      <w:r w:rsidRPr="00D33EEC">
        <w:rPr>
          <w:rFonts w:eastAsia="Times New Roman" w:cstheme="minorHAnsi"/>
          <w:color w:val="auto"/>
          <w:sz w:val="24"/>
          <w:szCs w:val="24"/>
          <w:lang w:val="en-CA" w:eastAsia="en-CA"/>
        </w:rPr>
        <w:t xml:space="preserve">echnology in </w:t>
      </w:r>
      <w:r w:rsidR="00C73B43">
        <w:rPr>
          <w:rFonts w:eastAsia="Times New Roman" w:cstheme="minorHAnsi"/>
          <w:color w:val="auto"/>
          <w:sz w:val="24"/>
          <w:szCs w:val="24"/>
          <w:lang w:val="en-CA" w:eastAsia="en-CA"/>
        </w:rPr>
        <w:t>c</w:t>
      </w:r>
      <w:r w:rsidRPr="00D33EEC">
        <w:rPr>
          <w:rFonts w:eastAsia="Times New Roman" w:cstheme="minorHAnsi"/>
          <w:color w:val="auto"/>
          <w:sz w:val="24"/>
          <w:szCs w:val="24"/>
          <w:lang w:val="en-CA" w:eastAsia="en-CA"/>
        </w:rPr>
        <w:t xml:space="preserve">lient </w:t>
      </w:r>
      <w:r w:rsidR="00C73B43">
        <w:rPr>
          <w:rFonts w:eastAsia="Times New Roman" w:cstheme="minorHAnsi"/>
          <w:color w:val="auto"/>
          <w:sz w:val="24"/>
          <w:szCs w:val="24"/>
          <w:lang w:val="en-CA" w:eastAsia="en-CA"/>
        </w:rPr>
        <w:t>s</w:t>
      </w:r>
      <w:r w:rsidRPr="00D33EEC">
        <w:rPr>
          <w:rFonts w:eastAsia="Times New Roman" w:cstheme="minorHAnsi"/>
          <w:color w:val="auto"/>
          <w:sz w:val="24"/>
          <w:szCs w:val="24"/>
          <w:lang w:val="en-CA" w:eastAsia="en-CA"/>
        </w:rPr>
        <w:t>ervice</w:t>
      </w:r>
    </w:p>
    <w:p w14:paraId="5DA76290" w14:textId="29FE1173" w:rsidR="00D33EEC" w:rsidRPr="00D33EEC" w:rsidRDefault="00D33EEC" w:rsidP="00AD5864">
      <w:pPr>
        <w:numPr>
          <w:ilvl w:val="0"/>
          <w:numId w:val="27"/>
        </w:numPr>
        <w:spacing w:line="240" w:lineRule="auto"/>
        <w:textAlignment w:val="baseline"/>
        <w:rPr>
          <w:rFonts w:eastAsia="Times New Roman" w:cstheme="minorHAnsi"/>
          <w:color w:val="auto"/>
          <w:sz w:val="24"/>
          <w:szCs w:val="24"/>
          <w:lang w:val="en-CA" w:eastAsia="en-CA"/>
        </w:rPr>
      </w:pPr>
      <w:r w:rsidRPr="00D33EEC">
        <w:rPr>
          <w:rFonts w:eastAsia="Times New Roman" w:cstheme="minorHAnsi"/>
          <w:color w:val="auto"/>
          <w:sz w:val="24"/>
          <w:szCs w:val="24"/>
          <w:lang w:val="en-CA" w:eastAsia="en-CA"/>
        </w:rPr>
        <w:t xml:space="preserve">Use of </w:t>
      </w:r>
      <w:r w:rsidR="00C73B43">
        <w:rPr>
          <w:rFonts w:eastAsia="Times New Roman" w:cstheme="minorHAnsi"/>
          <w:color w:val="auto"/>
          <w:sz w:val="24"/>
          <w:szCs w:val="24"/>
          <w:lang w:val="en-CA" w:eastAsia="en-CA"/>
        </w:rPr>
        <w:t>t</w:t>
      </w:r>
      <w:r w:rsidRPr="00D33EEC">
        <w:rPr>
          <w:rFonts w:eastAsia="Times New Roman" w:cstheme="minorHAnsi"/>
          <w:color w:val="auto"/>
          <w:sz w:val="24"/>
          <w:szCs w:val="24"/>
          <w:lang w:val="en-CA" w:eastAsia="en-CA"/>
        </w:rPr>
        <w:t>echnology and social media in communication</w:t>
      </w:r>
    </w:p>
    <w:p w14:paraId="49920298" w14:textId="741C2716" w:rsidR="00D67FE4" w:rsidRPr="00A42CC2" w:rsidRDefault="00D67FE4" w:rsidP="00D67FE4">
      <w:pPr>
        <w:pStyle w:val="Heading1"/>
        <w:rPr>
          <w:sz w:val="44"/>
          <w:szCs w:val="22"/>
        </w:rPr>
      </w:pPr>
      <w:bookmarkStart w:id="3" w:name="_Toc5366375"/>
      <w:r w:rsidRPr="00A42CC2">
        <w:rPr>
          <w:color w:val="auto"/>
          <w:sz w:val="32"/>
          <w:lang w:val="en-CA" w:eastAsia="en-CA"/>
        </w:rPr>
        <w:t xml:space="preserve">Who are </w:t>
      </w:r>
      <w:r w:rsidR="00C73B43">
        <w:rPr>
          <w:color w:val="auto"/>
          <w:sz w:val="32"/>
          <w:lang w:val="en-CA" w:eastAsia="en-CA"/>
        </w:rPr>
        <w:t>m</w:t>
      </w:r>
      <w:r w:rsidRPr="00A42CC2">
        <w:rPr>
          <w:color w:val="auto"/>
          <w:sz w:val="32"/>
          <w:lang w:val="en-CA" w:eastAsia="en-CA"/>
        </w:rPr>
        <w:t>illennials</w:t>
      </w:r>
      <w:bookmarkEnd w:id="3"/>
    </w:p>
    <w:p w14:paraId="017A603B" w14:textId="77777777" w:rsidR="00D67FE4" w:rsidRPr="00A42CC2" w:rsidRDefault="00D67FE4" w:rsidP="00D67FE4">
      <w:pPr>
        <w:numPr>
          <w:ilvl w:val="0"/>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Broadest age range is 20-37 years old.</w:t>
      </w:r>
    </w:p>
    <w:p w14:paraId="4ECA7732" w14:textId="77777777" w:rsidR="00D67FE4" w:rsidRPr="00A42CC2" w:rsidRDefault="00D67FE4" w:rsidP="00D67FE4">
      <w:pPr>
        <w:numPr>
          <w:ilvl w:val="0"/>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Various stages in their lives; will take various tactics to engage.</w:t>
      </w:r>
    </w:p>
    <w:p w14:paraId="484BA91C" w14:textId="54CDE8E0" w:rsidR="00D67FE4" w:rsidRPr="00A42CC2" w:rsidRDefault="00D67FE4" w:rsidP="00D67FE4">
      <w:pPr>
        <w:numPr>
          <w:ilvl w:val="1"/>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 xml:space="preserve">College or </w:t>
      </w:r>
      <w:r w:rsidR="00F13FD5">
        <w:rPr>
          <w:rFonts w:eastAsia="Times New Roman" w:cstheme="minorHAnsi"/>
          <w:color w:val="auto"/>
          <w:sz w:val="24"/>
          <w:szCs w:val="24"/>
          <w:lang w:val="en-CA" w:eastAsia="en-CA"/>
        </w:rPr>
        <w:t>u</w:t>
      </w:r>
      <w:r w:rsidRPr="00A42CC2">
        <w:rPr>
          <w:rFonts w:eastAsia="Times New Roman" w:cstheme="minorHAnsi"/>
          <w:color w:val="auto"/>
          <w:sz w:val="24"/>
          <w:szCs w:val="24"/>
          <w:lang w:val="en-CA" w:eastAsia="en-CA"/>
        </w:rPr>
        <w:t>niversity students.</w:t>
      </w:r>
    </w:p>
    <w:p w14:paraId="19A3645A" w14:textId="77777777" w:rsidR="00D67FE4" w:rsidRPr="00A42CC2" w:rsidRDefault="00D67FE4" w:rsidP="00D67FE4">
      <w:pPr>
        <w:numPr>
          <w:ilvl w:val="1"/>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Settling down to start families.</w:t>
      </w:r>
    </w:p>
    <w:p w14:paraId="2C4D879F" w14:textId="77777777" w:rsidR="00D67FE4" w:rsidRPr="00A42CC2" w:rsidRDefault="00D67FE4" w:rsidP="00D67FE4">
      <w:pPr>
        <w:numPr>
          <w:ilvl w:val="1"/>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Have multiple children already.</w:t>
      </w:r>
    </w:p>
    <w:p w14:paraId="0FD37669" w14:textId="77777777" w:rsidR="00D67FE4" w:rsidRPr="00D67FE4" w:rsidRDefault="00D67FE4" w:rsidP="00A42CC2">
      <w:pPr>
        <w:numPr>
          <w:ilvl w:val="0"/>
          <w:numId w:val="20"/>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Expected to surpass baby boomers for the largest living generation in 2019 (Fry, 2018).</w:t>
      </w:r>
    </w:p>
    <w:p w14:paraId="3E94CF31" w14:textId="77777777" w:rsidR="00D67FE4" w:rsidRDefault="00D67FE4" w:rsidP="00D67FE4">
      <w:pPr>
        <w:pStyle w:val="Heading2"/>
        <w:rPr>
          <w:sz w:val="44"/>
        </w:rPr>
      </w:pPr>
      <w:bookmarkStart w:id="4" w:name="_Toc5366376"/>
      <w:r w:rsidRPr="000612D4">
        <w:rPr>
          <w:sz w:val="44"/>
        </w:rPr>
        <w:t>How to best engage millennials</w:t>
      </w:r>
      <w:bookmarkEnd w:id="4"/>
      <w:r w:rsidRPr="000612D4">
        <w:rPr>
          <w:sz w:val="44"/>
        </w:rPr>
        <w:t xml:space="preserve"> </w:t>
      </w:r>
    </w:p>
    <w:p w14:paraId="51E2CCBB" w14:textId="77777777" w:rsidR="00A42CC2" w:rsidRPr="00A42CC2" w:rsidRDefault="00A42CC2" w:rsidP="00A42CC2">
      <w:pPr>
        <w:pStyle w:val="Heading1"/>
        <w:rPr>
          <w:sz w:val="24"/>
          <w:lang w:val="en-CA" w:eastAsia="en-CA"/>
        </w:rPr>
      </w:pPr>
      <w:bookmarkStart w:id="5" w:name="_Toc5366377"/>
      <w:r w:rsidRPr="00A42CC2">
        <w:rPr>
          <w:color w:val="auto"/>
          <w:sz w:val="32"/>
          <w:lang w:val="en-CA" w:eastAsia="en-CA"/>
        </w:rPr>
        <w:t>Recommended Ways to Engage Millennials</w:t>
      </w:r>
      <w:bookmarkEnd w:id="5"/>
    </w:p>
    <w:p w14:paraId="04D4FA81" w14:textId="7E9DDD5F" w:rsidR="00A42CC2" w:rsidRPr="00A42CC2" w:rsidRDefault="00A42CC2" w:rsidP="00A42CC2">
      <w:pPr>
        <w:numPr>
          <w:ilvl w:val="0"/>
          <w:numId w:val="21"/>
        </w:numPr>
        <w:spacing w:line="240" w:lineRule="auto"/>
        <w:textAlignment w:val="baseline"/>
        <w:rPr>
          <w:rFonts w:eastAsia="Times New Roman" w:cstheme="minorHAnsi"/>
          <w:color w:val="auto"/>
          <w:sz w:val="24"/>
          <w:szCs w:val="24"/>
          <w:lang w:val="en-CA" w:eastAsia="en-CA"/>
        </w:rPr>
      </w:pPr>
      <w:r w:rsidRPr="00F13FD5">
        <w:rPr>
          <w:rFonts w:asciiTheme="majorHAnsi" w:eastAsia="Times New Roman" w:hAnsiTheme="majorHAnsi" w:cstheme="minorHAnsi"/>
          <w:b/>
          <w:color w:val="auto"/>
          <w:szCs w:val="24"/>
          <w:lang w:val="en-CA" w:eastAsia="en-CA"/>
        </w:rPr>
        <w:t xml:space="preserve">Technology </w:t>
      </w:r>
      <w:r w:rsidRPr="00A42CC2">
        <w:rPr>
          <w:rFonts w:eastAsia="Times New Roman" w:cstheme="minorHAnsi"/>
          <w:color w:val="auto"/>
          <w:sz w:val="24"/>
          <w:szCs w:val="24"/>
          <w:lang w:val="en-CA" w:eastAsia="en-CA"/>
        </w:rPr>
        <w:t xml:space="preserve">- Millennials are one of the first generations to become </w:t>
      </w:r>
      <w:r w:rsidR="006C5E29">
        <w:rPr>
          <w:rFonts w:eastAsia="Times New Roman" w:cstheme="minorHAnsi"/>
          <w:color w:val="auto"/>
          <w:sz w:val="24"/>
          <w:szCs w:val="24"/>
          <w:lang w:val="en-CA" w:eastAsia="en-CA"/>
        </w:rPr>
        <w:t>extremely interconnected through social media</w:t>
      </w:r>
      <w:r w:rsidRPr="00A42CC2">
        <w:rPr>
          <w:rFonts w:eastAsia="Times New Roman" w:cstheme="minorHAnsi"/>
          <w:color w:val="auto"/>
          <w:sz w:val="24"/>
          <w:szCs w:val="24"/>
          <w:lang w:val="en-CA" w:eastAsia="en-CA"/>
        </w:rPr>
        <w:t>. A study from 2016 claims that 33% of millennials claim Facebook as their favourite form of social media, with Instagram at 22% and Snapchat at 16% (</w:t>
      </w:r>
      <w:proofErr w:type="spellStart"/>
      <w:r w:rsidRPr="00A42CC2">
        <w:rPr>
          <w:rFonts w:eastAsia="Times New Roman" w:cstheme="minorHAnsi"/>
          <w:color w:val="auto"/>
          <w:sz w:val="24"/>
          <w:szCs w:val="24"/>
          <w:lang w:val="en-CA" w:eastAsia="en-CA"/>
        </w:rPr>
        <w:t>Nanji</w:t>
      </w:r>
      <w:proofErr w:type="spellEnd"/>
      <w:r w:rsidRPr="00A42CC2">
        <w:rPr>
          <w:rFonts w:eastAsia="Times New Roman" w:cstheme="minorHAnsi"/>
          <w:color w:val="auto"/>
          <w:sz w:val="24"/>
          <w:szCs w:val="24"/>
          <w:lang w:val="en-CA" w:eastAsia="en-CA"/>
        </w:rPr>
        <w:t xml:space="preserve">, 2016). </w:t>
      </w:r>
      <w:r w:rsidR="00901A6D">
        <w:rPr>
          <w:rFonts w:eastAsia="Times New Roman" w:cstheme="minorHAnsi"/>
          <w:color w:val="auto"/>
          <w:sz w:val="24"/>
          <w:szCs w:val="24"/>
          <w:lang w:val="en-CA" w:eastAsia="en-CA"/>
        </w:rPr>
        <w:t>For this reason, social media is likely one of the best ways to target millennials.</w:t>
      </w:r>
      <w:r w:rsidRPr="00A42CC2">
        <w:rPr>
          <w:rFonts w:eastAsia="Times New Roman" w:cstheme="minorHAnsi"/>
          <w:color w:val="auto"/>
          <w:sz w:val="24"/>
          <w:szCs w:val="24"/>
          <w:lang w:val="en-CA" w:eastAsia="en-CA"/>
        </w:rPr>
        <w:t xml:space="preserve"> 44% of millennial internet users claim they use social media to fill their spare time (</w:t>
      </w:r>
      <w:proofErr w:type="spellStart"/>
      <w:r w:rsidRPr="00A42CC2">
        <w:rPr>
          <w:rFonts w:eastAsia="Times New Roman" w:cstheme="minorHAnsi"/>
          <w:color w:val="auto"/>
          <w:sz w:val="24"/>
          <w:szCs w:val="24"/>
          <w:lang w:val="en-CA" w:eastAsia="en-CA"/>
        </w:rPr>
        <w:t>GlobalWebIndex</w:t>
      </w:r>
      <w:proofErr w:type="spellEnd"/>
      <w:r w:rsidRPr="00A42CC2">
        <w:rPr>
          <w:rFonts w:eastAsia="Times New Roman" w:cstheme="minorHAnsi"/>
          <w:color w:val="auto"/>
          <w:sz w:val="24"/>
          <w:szCs w:val="24"/>
          <w:lang w:val="en-CA" w:eastAsia="en-CA"/>
        </w:rPr>
        <w:t xml:space="preserve">, 2018). </w:t>
      </w:r>
    </w:p>
    <w:p w14:paraId="799ACECC" w14:textId="0F46DD0E" w:rsidR="00A42CC2" w:rsidRPr="00A42CC2" w:rsidRDefault="00A42CC2" w:rsidP="00A42CC2">
      <w:pPr>
        <w:numPr>
          <w:ilvl w:val="0"/>
          <w:numId w:val="22"/>
        </w:numPr>
        <w:spacing w:line="240" w:lineRule="auto"/>
        <w:textAlignment w:val="baseline"/>
        <w:rPr>
          <w:rFonts w:eastAsia="Times New Roman" w:cstheme="minorHAnsi"/>
          <w:color w:val="auto"/>
          <w:sz w:val="24"/>
          <w:szCs w:val="24"/>
          <w:lang w:val="en-CA" w:eastAsia="en-CA"/>
        </w:rPr>
      </w:pPr>
      <w:r w:rsidRPr="00F13FD5">
        <w:rPr>
          <w:rFonts w:asciiTheme="majorHAnsi" w:eastAsia="Times New Roman" w:hAnsiTheme="majorHAnsi" w:cstheme="minorHAnsi"/>
          <w:b/>
          <w:color w:val="auto"/>
          <w:szCs w:val="24"/>
          <w:lang w:val="en-CA" w:eastAsia="en-CA"/>
        </w:rPr>
        <w:t xml:space="preserve">Experiences </w:t>
      </w:r>
      <w:r w:rsidR="0029094B" w:rsidRPr="00F13FD5">
        <w:rPr>
          <w:rFonts w:asciiTheme="majorHAnsi" w:eastAsia="Times New Roman" w:hAnsiTheme="majorHAnsi" w:cstheme="minorHAnsi"/>
          <w:b/>
          <w:color w:val="auto"/>
          <w:szCs w:val="24"/>
          <w:lang w:val="en-CA" w:eastAsia="en-CA"/>
        </w:rPr>
        <w:t>–</w:t>
      </w:r>
      <w:r w:rsidRPr="00F13FD5">
        <w:rPr>
          <w:rFonts w:eastAsia="Times New Roman" w:cstheme="minorHAnsi"/>
          <w:color w:val="auto"/>
          <w:szCs w:val="24"/>
          <w:lang w:val="en-CA" w:eastAsia="en-CA"/>
        </w:rPr>
        <w:t xml:space="preserve"> </w:t>
      </w:r>
      <w:r w:rsidRPr="00A42CC2">
        <w:rPr>
          <w:rFonts w:eastAsia="Times New Roman" w:cstheme="minorHAnsi"/>
          <w:color w:val="auto"/>
          <w:sz w:val="24"/>
          <w:szCs w:val="24"/>
          <w:lang w:val="en-CA" w:eastAsia="en-CA"/>
        </w:rPr>
        <w:t>Event</w:t>
      </w:r>
      <w:r w:rsidR="0029094B">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 xml:space="preserve">based marketing could be a useful tactic to engage millennials. </w:t>
      </w:r>
      <w:r w:rsidR="005F1A66">
        <w:rPr>
          <w:rFonts w:eastAsia="Times New Roman" w:cstheme="minorHAnsi"/>
          <w:color w:val="auto"/>
          <w:sz w:val="24"/>
          <w:szCs w:val="24"/>
          <w:lang w:val="en-CA" w:eastAsia="en-CA"/>
        </w:rPr>
        <w:t xml:space="preserve">Freedom 55 Financial could </w:t>
      </w:r>
      <w:r w:rsidR="00E53528">
        <w:rPr>
          <w:rFonts w:eastAsia="Times New Roman" w:cstheme="minorHAnsi"/>
          <w:color w:val="auto"/>
          <w:sz w:val="24"/>
          <w:szCs w:val="24"/>
          <w:lang w:val="en-CA" w:eastAsia="en-CA"/>
        </w:rPr>
        <w:t xml:space="preserve">target millennials through </w:t>
      </w:r>
      <w:proofErr w:type="gramStart"/>
      <w:r w:rsidR="00E53528">
        <w:rPr>
          <w:rFonts w:eastAsia="Times New Roman" w:cstheme="minorHAnsi"/>
          <w:color w:val="auto"/>
          <w:sz w:val="24"/>
          <w:szCs w:val="24"/>
          <w:lang w:val="en-CA" w:eastAsia="en-CA"/>
        </w:rPr>
        <w:t>a</w:t>
      </w:r>
      <w:proofErr w:type="gramEnd"/>
      <w:r w:rsidR="00E53528">
        <w:rPr>
          <w:rFonts w:eastAsia="Times New Roman" w:cstheme="minorHAnsi"/>
          <w:color w:val="auto"/>
          <w:sz w:val="24"/>
          <w:szCs w:val="24"/>
          <w:lang w:val="en-CA" w:eastAsia="en-CA"/>
        </w:rPr>
        <w:t xml:space="preserve"> informative financial planning event</w:t>
      </w:r>
      <w:r w:rsidRPr="00A42CC2">
        <w:rPr>
          <w:rFonts w:eastAsia="Times New Roman" w:cstheme="minorHAnsi"/>
          <w:color w:val="auto"/>
          <w:sz w:val="24"/>
          <w:szCs w:val="24"/>
          <w:lang w:val="en-CA" w:eastAsia="en-CA"/>
        </w:rPr>
        <w:t xml:space="preserve">. According to an article on the Daily News Journal, “While almost three quarters of millennials set financial goals, very few have a plan to achieve those goals” (DNJ Business Brief, 2015). </w:t>
      </w:r>
      <w:r w:rsidR="00436052">
        <w:rPr>
          <w:rFonts w:eastAsia="Times New Roman" w:cstheme="minorHAnsi"/>
          <w:color w:val="auto"/>
          <w:sz w:val="24"/>
          <w:szCs w:val="24"/>
          <w:lang w:val="en-CA" w:eastAsia="en-CA"/>
        </w:rPr>
        <w:t xml:space="preserve">This could give </w:t>
      </w:r>
      <w:r w:rsidRPr="00A42CC2">
        <w:rPr>
          <w:rFonts w:eastAsia="Times New Roman" w:cstheme="minorHAnsi"/>
          <w:color w:val="auto"/>
          <w:sz w:val="24"/>
          <w:szCs w:val="24"/>
          <w:lang w:val="en-CA" w:eastAsia="en-CA"/>
        </w:rPr>
        <w:t>millennials a hands-on experience</w:t>
      </w:r>
      <w:r w:rsidR="00436052">
        <w:rPr>
          <w:rFonts w:eastAsia="Times New Roman" w:cstheme="minorHAnsi"/>
          <w:color w:val="auto"/>
          <w:sz w:val="24"/>
          <w:szCs w:val="24"/>
          <w:lang w:val="en-CA" w:eastAsia="en-CA"/>
        </w:rPr>
        <w:t xml:space="preserve"> </w:t>
      </w:r>
      <w:r w:rsidRPr="00A42CC2">
        <w:rPr>
          <w:rFonts w:eastAsia="Times New Roman" w:cstheme="minorHAnsi"/>
          <w:color w:val="auto"/>
          <w:sz w:val="24"/>
          <w:szCs w:val="24"/>
          <w:lang w:val="en-CA" w:eastAsia="en-CA"/>
        </w:rPr>
        <w:t>with financial experts</w:t>
      </w:r>
      <w:r w:rsidR="00436052">
        <w:rPr>
          <w:rFonts w:eastAsia="Times New Roman" w:cstheme="minorHAnsi"/>
          <w:color w:val="auto"/>
          <w:sz w:val="24"/>
          <w:szCs w:val="24"/>
          <w:lang w:val="en-CA" w:eastAsia="en-CA"/>
        </w:rPr>
        <w:t xml:space="preserve"> </w:t>
      </w:r>
      <w:r w:rsidRPr="00A42CC2">
        <w:rPr>
          <w:rFonts w:eastAsia="Times New Roman" w:cstheme="minorHAnsi"/>
          <w:color w:val="auto"/>
          <w:sz w:val="24"/>
          <w:szCs w:val="24"/>
          <w:lang w:val="en-CA" w:eastAsia="en-CA"/>
        </w:rPr>
        <w:t xml:space="preserve">and allow them to understand </w:t>
      </w:r>
      <w:r w:rsidR="00436052">
        <w:rPr>
          <w:rFonts w:eastAsia="Times New Roman" w:cstheme="minorHAnsi"/>
          <w:color w:val="auto"/>
          <w:sz w:val="24"/>
          <w:szCs w:val="24"/>
          <w:lang w:val="en-CA" w:eastAsia="en-CA"/>
        </w:rPr>
        <w:t>that financial planning is not only a necessity, but can be a beneficial tool to use in reaching their goals</w:t>
      </w:r>
      <w:r w:rsidRPr="00A42CC2">
        <w:rPr>
          <w:rFonts w:eastAsia="Times New Roman" w:cstheme="minorHAnsi"/>
          <w:color w:val="auto"/>
          <w:sz w:val="24"/>
          <w:szCs w:val="24"/>
          <w:lang w:val="en-CA" w:eastAsia="en-CA"/>
        </w:rPr>
        <w:t>. At</w:t>
      </w:r>
      <w:r w:rsidR="003C6C05">
        <w:rPr>
          <w:rFonts w:eastAsia="Times New Roman" w:cstheme="minorHAnsi"/>
          <w:color w:val="auto"/>
          <w:sz w:val="24"/>
          <w:szCs w:val="24"/>
          <w:lang w:val="en-CA" w:eastAsia="en-CA"/>
        </w:rPr>
        <w:t xml:space="preserve"> the</w:t>
      </w:r>
      <w:r w:rsidRPr="00A42CC2">
        <w:rPr>
          <w:rFonts w:eastAsia="Times New Roman" w:cstheme="minorHAnsi"/>
          <w:color w:val="auto"/>
          <w:sz w:val="24"/>
          <w:szCs w:val="24"/>
          <w:lang w:val="en-CA" w:eastAsia="en-CA"/>
        </w:rPr>
        <w:t xml:space="preserve"> </w:t>
      </w:r>
      <w:r w:rsidR="003C6C05">
        <w:rPr>
          <w:rFonts w:eastAsia="Times New Roman" w:cstheme="minorHAnsi"/>
          <w:color w:val="auto"/>
          <w:sz w:val="24"/>
          <w:szCs w:val="24"/>
          <w:lang w:val="en-CA" w:eastAsia="en-CA"/>
        </w:rPr>
        <w:t xml:space="preserve">proposed </w:t>
      </w:r>
      <w:r w:rsidRPr="00A42CC2">
        <w:rPr>
          <w:rFonts w:eastAsia="Times New Roman" w:cstheme="minorHAnsi"/>
          <w:color w:val="auto"/>
          <w:sz w:val="24"/>
          <w:szCs w:val="24"/>
          <w:lang w:val="en-CA" w:eastAsia="en-CA"/>
        </w:rPr>
        <w:t xml:space="preserve">event, Freedom 55 Financial would be able to grow their database by </w:t>
      </w:r>
      <w:r w:rsidR="003C6C05">
        <w:rPr>
          <w:rFonts w:eastAsia="Times New Roman" w:cstheme="minorHAnsi"/>
          <w:color w:val="auto"/>
          <w:sz w:val="24"/>
          <w:szCs w:val="24"/>
          <w:lang w:val="en-CA" w:eastAsia="en-CA"/>
        </w:rPr>
        <w:t>encouraging</w:t>
      </w:r>
      <w:r w:rsidRPr="00A42CC2">
        <w:rPr>
          <w:rFonts w:eastAsia="Times New Roman" w:cstheme="minorHAnsi"/>
          <w:color w:val="auto"/>
          <w:sz w:val="24"/>
          <w:szCs w:val="24"/>
          <w:lang w:val="en-CA" w:eastAsia="en-CA"/>
        </w:rPr>
        <w:t xml:space="preserve"> attendees to register with information such as their name, email, and what they would like to learn from the event. After the event, attendees could be contacted via their submitted email to assure they received the help they were seeking</w:t>
      </w:r>
      <w:r w:rsidR="003C6C05">
        <w:rPr>
          <w:rFonts w:eastAsia="Times New Roman" w:cstheme="minorHAnsi"/>
          <w:color w:val="auto"/>
          <w:sz w:val="24"/>
          <w:szCs w:val="24"/>
          <w:lang w:val="en-CA" w:eastAsia="en-CA"/>
        </w:rPr>
        <w:t>. I</w:t>
      </w:r>
      <w:r w:rsidRPr="00A42CC2">
        <w:rPr>
          <w:rFonts w:eastAsia="Times New Roman" w:cstheme="minorHAnsi"/>
          <w:color w:val="auto"/>
          <w:sz w:val="24"/>
          <w:szCs w:val="24"/>
          <w:lang w:val="en-CA" w:eastAsia="en-CA"/>
        </w:rPr>
        <w:t>f not, it could then be provided over email</w:t>
      </w:r>
      <w:r w:rsidR="003C6C05">
        <w:rPr>
          <w:rFonts w:eastAsia="Times New Roman" w:cstheme="minorHAnsi"/>
          <w:color w:val="auto"/>
          <w:sz w:val="24"/>
          <w:szCs w:val="24"/>
          <w:lang w:val="en-CA" w:eastAsia="en-CA"/>
        </w:rPr>
        <w:t xml:space="preserve"> or through an in-person meeting with an advisor</w:t>
      </w:r>
      <w:r w:rsidRPr="00A42CC2">
        <w:rPr>
          <w:rFonts w:eastAsia="Times New Roman" w:cstheme="minorHAnsi"/>
          <w:color w:val="auto"/>
          <w:sz w:val="24"/>
          <w:szCs w:val="24"/>
          <w:lang w:val="en-CA" w:eastAsia="en-CA"/>
        </w:rPr>
        <w:t xml:space="preserve">. By </w:t>
      </w:r>
      <w:r w:rsidR="004E2522">
        <w:rPr>
          <w:rFonts w:eastAsia="Times New Roman" w:cstheme="minorHAnsi"/>
          <w:color w:val="auto"/>
          <w:sz w:val="24"/>
          <w:szCs w:val="24"/>
          <w:lang w:val="en-CA" w:eastAsia="en-CA"/>
        </w:rPr>
        <w:t xml:space="preserve">organizing </w:t>
      </w:r>
      <w:r w:rsidRPr="00A42CC2">
        <w:rPr>
          <w:rFonts w:eastAsia="Times New Roman" w:cstheme="minorHAnsi"/>
          <w:color w:val="auto"/>
          <w:sz w:val="24"/>
          <w:szCs w:val="24"/>
          <w:lang w:val="en-CA" w:eastAsia="en-CA"/>
        </w:rPr>
        <w:t>such an event, information on Freedom 55 Financial could spread quickly through word of mouth</w:t>
      </w:r>
      <w:r w:rsidR="004E2522">
        <w:rPr>
          <w:rFonts w:eastAsia="Times New Roman" w:cstheme="minorHAnsi"/>
          <w:color w:val="auto"/>
          <w:sz w:val="24"/>
          <w:szCs w:val="24"/>
          <w:lang w:val="en-CA" w:eastAsia="en-CA"/>
        </w:rPr>
        <w:t>. I</w:t>
      </w:r>
      <w:r w:rsidRPr="00A42CC2">
        <w:rPr>
          <w:rFonts w:eastAsia="Times New Roman" w:cstheme="minorHAnsi"/>
          <w:color w:val="auto"/>
          <w:sz w:val="24"/>
          <w:szCs w:val="24"/>
          <w:lang w:val="en-CA" w:eastAsia="en-CA"/>
        </w:rPr>
        <w:t xml:space="preserve">f executed </w:t>
      </w:r>
      <w:r w:rsidR="004E2522">
        <w:rPr>
          <w:rFonts w:eastAsia="Times New Roman" w:cstheme="minorHAnsi"/>
          <w:color w:val="auto"/>
          <w:sz w:val="24"/>
          <w:szCs w:val="24"/>
          <w:lang w:val="en-CA" w:eastAsia="en-CA"/>
        </w:rPr>
        <w:t>properly</w:t>
      </w:r>
      <w:r w:rsidRPr="00A42CC2">
        <w:rPr>
          <w:rFonts w:eastAsia="Times New Roman" w:cstheme="minorHAnsi"/>
          <w:color w:val="auto"/>
          <w:sz w:val="24"/>
          <w:szCs w:val="24"/>
          <w:lang w:val="en-CA" w:eastAsia="en-CA"/>
        </w:rPr>
        <w:t xml:space="preserve">, </w:t>
      </w:r>
      <w:r w:rsidR="004E2522">
        <w:rPr>
          <w:rFonts w:eastAsia="Times New Roman" w:cstheme="minorHAnsi"/>
          <w:color w:val="auto"/>
          <w:sz w:val="24"/>
          <w:szCs w:val="24"/>
          <w:lang w:val="en-CA" w:eastAsia="en-CA"/>
        </w:rPr>
        <w:t>there is the potential to gain new clients.</w:t>
      </w:r>
    </w:p>
    <w:p w14:paraId="42FC6132" w14:textId="6D629B77" w:rsidR="00A42CC2" w:rsidRPr="00DC79DB" w:rsidRDefault="00A42CC2" w:rsidP="00DC79DB">
      <w:pPr>
        <w:numPr>
          <w:ilvl w:val="0"/>
          <w:numId w:val="23"/>
        </w:numPr>
        <w:spacing w:line="240" w:lineRule="auto"/>
        <w:textAlignment w:val="baseline"/>
        <w:rPr>
          <w:rFonts w:eastAsia="Times New Roman" w:cstheme="minorHAnsi"/>
          <w:color w:val="auto"/>
          <w:sz w:val="24"/>
          <w:szCs w:val="24"/>
          <w:lang w:val="en-CA" w:eastAsia="en-CA"/>
        </w:rPr>
      </w:pPr>
      <w:r w:rsidRPr="00F13FD5">
        <w:rPr>
          <w:rFonts w:asciiTheme="majorHAnsi" w:eastAsia="Times New Roman" w:hAnsiTheme="majorHAnsi" w:cstheme="minorHAnsi"/>
          <w:b/>
          <w:color w:val="auto"/>
          <w:szCs w:val="24"/>
          <w:lang w:val="en-CA" w:eastAsia="en-CA"/>
        </w:rPr>
        <w:t>RESPs and RRSPs -</w:t>
      </w:r>
      <w:r w:rsidRPr="00F13FD5">
        <w:rPr>
          <w:rFonts w:eastAsia="Times New Roman" w:cstheme="minorHAnsi"/>
          <w:color w:val="auto"/>
          <w:szCs w:val="24"/>
          <w:lang w:val="en-CA" w:eastAsia="en-CA"/>
        </w:rPr>
        <w:t xml:space="preserve"> </w:t>
      </w:r>
      <w:r w:rsidRPr="00A42CC2">
        <w:rPr>
          <w:rFonts w:eastAsia="Times New Roman" w:cstheme="minorHAnsi"/>
          <w:color w:val="auto"/>
          <w:sz w:val="24"/>
          <w:szCs w:val="24"/>
          <w:lang w:val="en-CA" w:eastAsia="en-CA"/>
        </w:rPr>
        <w:t>Considering the current prices of post-secondary education and p</w:t>
      </w:r>
      <w:r w:rsidR="00752E3F">
        <w:rPr>
          <w:rFonts w:eastAsia="Times New Roman" w:cstheme="minorHAnsi"/>
          <w:color w:val="auto"/>
          <w:sz w:val="24"/>
          <w:szCs w:val="24"/>
          <w:lang w:val="en-CA" w:eastAsia="en-CA"/>
        </w:rPr>
        <w:t>robable</w:t>
      </w:r>
      <w:r w:rsidRPr="00A42CC2">
        <w:rPr>
          <w:rFonts w:eastAsia="Times New Roman" w:cstheme="minorHAnsi"/>
          <w:color w:val="auto"/>
          <w:sz w:val="24"/>
          <w:szCs w:val="24"/>
          <w:lang w:val="en-CA" w:eastAsia="en-CA"/>
        </w:rPr>
        <w:t xml:space="preserve"> inflation over the years, it may be more difficult for millennial</w:t>
      </w:r>
      <w:r w:rsidR="00752E3F">
        <w:rPr>
          <w:rFonts w:eastAsia="Times New Roman" w:cstheme="minorHAnsi"/>
          <w:color w:val="auto"/>
          <w:sz w:val="24"/>
          <w:szCs w:val="24"/>
          <w:lang w:val="en-CA" w:eastAsia="en-CA"/>
        </w:rPr>
        <w:t>s’</w:t>
      </w:r>
      <w:r w:rsidRPr="00A42CC2">
        <w:rPr>
          <w:rFonts w:eastAsia="Times New Roman" w:cstheme="minorHAnsi"/>
          <w:color w:val="auto"/>
          <w:sz w:val="24"/>
          <w:szCs w:val="24"/>
          <w:lang w:val="en-CA" w:eastAsia="en-CA"/>
        </w:rPr>
        <w:t xml:space="preserve"> children to get further education without </w:t>
      </w:r>
      <w:r w:rsidR="00752E3F">
        <w:rPr>
          <w:rFonts w:eastAsia="Times New Roman" w:cstheme="minorHAnsi"/>
          <w:color w:val="auto"/>
          <w:sz w:val="24"/>
          <w:szCs w:val="24"/>
          <w:lang w:val="en-CA" w:eastAsia="en-CA"/>
        </w:rPr>
        <w:t>assistance from RESPs</w:t>
      </w:r>
      <w:r w:rsidRPr="00A42CC2">
        <w:rPr>
          <w:rFonts w:eastAsia="Times New Roman" w:cstheme="minorHAnsi"/>
          <w:color w:val="auto"/>
          <w:sz w:val="24"/>
          <w:szCs w:val="24"/>
          <w:lang w:val="en-CA" w:eastAsia="en-CA"/>
        </w:rPr>
        <w:t>. RRSPs can apply to all millennials</w:t>
      </w:r>
      <w:r w:rsidR="00DC79DB">
        <w:rPr>
          <w:rFonts w:eastAsia="Times New Roman" w:cstheme="minorHAnsi"/>
          <w:color w:val="auto"/>
          <w:sz w:val="24"/>
          <w:szCs w:val="24"/>
          <w:lang w:val="en-CA" w:eastAsia="en-CA"/>
        </w:rPr>
        <w:t>. T</w:t>
      </w:r>
      <w:r w:rsidRPr="00DC79DB">
        <w:rPr>
          <w:rFonts w:eastAsia="Times New Roman" w:cstheme="minorHAnsi"/>
          <w:color w:val="auto"/>
          <w:sz w:val="24"/>
          <w:szCs w:val="24"/>
          <w:lang w:val="en-CA" w:eastAsia="en-CA"/>
        </w:rPr>
        <w:t>hey are very hard workers</w:t>
      </w:r>
      <w:r w:rsidR="00DC79DB">
        <w:rPr>
          <w:rFonts w:eastAsia="Times New Roman" w:cstheme="minorHAnsi"/>
          <w:color w:val="auto"/>
          <w:sz w:val="24"/>
          <w:szCs w:val="24"/>
          <w:lang w:val="en-CA" w:eastAsia="en-CA"/>
        </w:rPr>
        <w:t>,</w:t>
      </w:r>
      <w:r w:rsidRPr="00DC79DB">
        <w:rPr>
          <w:rFonts w:eastAsia="Times New Roman" w:cstheme="minorHAnsi"/>
          <w:color w:val="auto"/>
          <w:sz w:val="24"/>
          <w:szCs w:val="24"/>
          <w:lang w:val="en-CA" w:eastAsia="en-CA"/>
        </w:rPr>
        <w:t xml:space="preserve"> despite what many media outlets want us to believe, some working m</w:t>
      </w:r>
      <w:r w:rsidR="00DC79DB">
        <w:rPr>
          <w:rFonts w:eastAsia="Times New Roman" w:cstheme="minorHAnsi"/>
          <w:color w:val="auto"/>
          <w:sz w:val="24"/>
          <w:szCs w:val="24"/>
          <w:lang w:val="en-CA" w:eastAsia="en-CA"/>
        </w:rPr>
        <w:t>ultiple</w:t>
      </w:r>
      <w:r w:rsidRPr="00DC79DB">
        <w:rPr>
          <w:rFonts w:eastAsia="Times New Roman" w:cstheme="minorHAnsi"/>
          <w:color w:val="auto"/>
          <w:sz w:val="24"/>
          <w:szCs w:val="24"/>
          <w:lang w:val="en-CA" w:eastAsia="en-CA"/>
        </w:rPr>
        <w:t xml:space="preserve"> jobs. For this reason</w:t>
      </w:r>
      <w:r w:rsidR="0029094B" w:rsidRPr="00DC79DB">
        <w:rPr>
          <w:rFonts w:eastAsia="Times New Roman" w:cstheme="minorHAnsi"/>
          <w:color w:val="auto"/>
          <w:sz w:val="24"/>
          <w:szCs w:val="24"/>
          <w:lang w:val="en-CA" w:eastAsia="en-CA"/>
        </w:rPr>
        <w:t>,</w:t>
      </w:r>
      <w:r w:rsidRPr="00DC79DB">
        <w:rPr>
          <w:rFonts w:eastAsia="Times New Roman" w:cstheme="minorHAnsi"/>
          <w:color w:val="auto"/>
          <w:sz w:val="24"/>
          <w:szCs w:val="24"/>
          <w:lang w:val="en-CA" w:eastAsia="en-CA"/>
        </w:rPr>
        <w:t xml:space="preserve"> they plan to retire sooner rather than later which may not be feasible without the necessary planning.</w:t>
      </w:r>
    </w:p>
    <w:p w14:paraId="3E943813" w14:textId="77777777" w:rsidR="00A42CC2" w:rsidRPr="00A42CC2" w:rsidRDefault="00A42CC2" w:rsidP="00A42CC2">
      <w:pPr>
        <w:pStyle w:val="Heading1"/>
        <w:rPr>
          <w:color w:val="auto"/>
          <w:sz w:val="32"/>
          <w:lang w:val="en-CA" w:eastAsia="en-CA"/>
        </w:rPr>
      </w:pPr>
      <w:bookmarkStart w:id="6" w:name="_Toc5366378"/>
      <w:r w:rsidRPr="00A42CC2">
        <w:rPr>
          <w:color w:val="auto"/>
          <w:sz w:val="32"/>
          <w:lang w:val="en-CA" w:eastAsia="en-CA"/>
        </w:rPr>
        <w:lastRenderedPageBreak/>
        <w:t>Website Recommendations</w:t>
      </w:r>
      <w:bookmarkEnd w:id="6"/>
    </w:p>
    <w:p w14:paraId="573801E6" w14:textId="58C4071C" w:rsidR="00A42CC2" w:rsidRPr="00A42CC2" w:rsidRDefault="00A42CC2" w:rsidP="00A42CC2">
      <w:pPr>
        <w:spacing w:line="240" w:lineRule="auto"/>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 xml:space="preserve">Websites are not as likely to attract millennials compared to social media networks, there are four main reasons why a millennial will not like a website (Gauss, 2017). </w:t>
      </w:r>
    </w:p>
    <w:p w14:paraId="1AADBBF5" w14:textId="77777777" w:rsidR="00A42CC2" w:rsidRPr="00A42CC2" w:rsidRDefault="00A42CC2" w:rsidP="00A42CC2">
      <w:pPr>
        <w:numPr>
          <w:ilvl w:val="0"/>
          <w:numId w:val="24"/>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Responsiveness on mobile devices - This is currently good for Freedom 55 Financial.</w:t>
      </w:r>
    </w:p>
    <w:p w14:paraId="161072F5" w14:textId="00E26F6C" w:rsidR="00A42CC2" w:rsidRPr="00A42CC2" w:rsidRDefault="00A42CC2" w:rsidP="00A42CC2">
      <w:pPr>
        <w:numPr>
          <w:ilvl w:val="0"/>
          <w:numId w:val="24"/>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 xml:space="preserve">Outdated or missing information - The website can feel somewhat like a maze, making it seem as if information is missing. There </w:t>
      </w:r>
      <w:r w:rsidR="00E15E0F">
        <w:rPr>
          <w:rFonts w:eastAsia="Times New Roman" w:cstheme="minorHAnsi"/>
          <w:color w:val="auto"/>
          <w:sz w:val="24"/>
          <w:szCs w:val="24"/>
          <w:lang w:val="en-CA" w:eastAsia="en-CA"/>
        </w:rPr>
        <w:t xml:space="preserve">are </w:t>
      </w:r>
      <w:r w:rsidRPr="00A42CC2">
        <w:rPr>
          <w:rFonts w:eastAsia="Times New Roman" w:cstheme="minorHAnsi"/>
          <w:color w:val="auto"/>
          <w:sz w:val="24"/>
          <w:szCs w:val="24"/>
          <w:lang w:val="en-CA" w:eastAsia="en-CA"/>
        </w:rPr>
        <w:t xml:space="preserve">many important services </w:t>
      </w:r>
      <w:proofErr w:type="gramStart"/>
      <w:r w:rsidRPr="00A42CC2">
        <w:rPr>
          <w:rFonts w:eastAsia="Times New Roman" w:cstheme="minorHAnsi"/>
          <w:color w:val="auto"/>
          <w:sz w:val="24"/>
          <w:szCs w:val="24"/>
          <w:lang w:val="en-CA" w:eastAsia="en-CA"/>
        </w:rPr>
        <w:t>Freedom</w:t>
      </w:r>
      <w:proofErr w:type="gramEnd"/>
      <w:r w:rsidRPr="00A42CC2">
        <w:rPr>
          <w:rFonts w:eastAsia="Times New Roman" w:cstheme="minorHAnsi"/>
          <w:color w:val="auto"/>
          <w:sz w:val="24"/>
          <w:szCs w:val="24"/>
          <w:lang w:val="en-CA" w:eastAsia="en-CA"/>
        </w:rPr>
        <w:t xml:space="preserve"> 55 Financial offers that can become buried</w:t>
      </w:r>
      <w:r w:rsidR="002D51A5">
        <w:rPr>
          <w:rFonts w:eastAsia="Times New Roman" w:cstheme="minorHAnsi"/>
          <w:color w:val="auto"/>
          <w:sz w:val="24"/>
          <w:szCs w:val="24"/>
          <w:lang w:val="en-CA" w:eastAsia="en-CA"/>
        </w:rPr>
        <w:t xml:space="preserve"> in the clutter</w:t>
      </w:r>
      <w:r w:rsidRPr="00A42CC2">
        <w:rPr>
          <w:rFonts w:eastAsia="Times New Roman" w:cstheme="minorHAnsi"/>
          <w:color w:val="auto"/>
          <w:sz w:val="24"/>
          <w:szCs w:val="24"/>
          <w:lang w:val="en-CA" w:eastAsia="en-CA"/>
        </w:rPr>
        <w:t>. Millennials often do not have a lot of time so if it is difficult to find</w:t>
      </w:r>
      <w:r w:rsidR="00CF604A">
        <w:rPr>
          <w:rFonts w:eastAsia="Times New Roman" w:cstheme="minorHAnsi"/>
          <w:color w:val="auto"/>
          <w:sz w:val="24"/>
          <w:szCs w:val="24"/>
          <w:lang w:val="en-CA" w:eastAsia="en-CA"/>
        </w:rPr>
        <w:t xml:space="preserve"> information, </w:t>
      </w:r>
      <w:r w:rsidRPr="00A42CC2">
        <w:rPr>
          <w:rFonts w:eastAsia="Times New Roman" w:cstheme="minorHAnsi"/>
          <w:color w:val="auto"/>
          <w:sz w:val="24"/>
          <w:szCs w:val="24"/>
          <w:lang w:val="en-CA" w:eastAsia="en-CA"/>
        </w:rPr>
        <w:t>they will likely give up trying.</w:t>
      </w:r>
    </w:p>
    <w:p w14:paraId="1016E963" w14:textId="04778BEE" w:rsidR="00A42CC2" w:rsidRPr="00A42CC2" w:rsidRDefault="00A42CC2" w:rsidP="00A42CC2">
      <w:pPr>
        <w:numPr>
          <w:ilvl w:val="0"/>
          <w:numId w:val="24"/>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 xml:space="preserve">Attractiveness of the site - It is clear that this is </w:t>
      </w:r>
      <w:r w:rsidR="00E15E0F">
        <w:rPr>
          <w:rFonts w:eastAsia="Times New Roman" w:cstheme="minorHAnsi"/>
          <w:color w:val="auto"/>
          <w:sz w:val="24"/>
          <w:szCs w:val="24"/>
          <w:lang w:val="en-CA" w:eastAsia="en-CA"/>
        </w:rPr>
        <w:t xml:space="preserve">one of the </w:t>
      </w:r>
      <w:r w:rsidRPr="00A42CC2">
        <w:rPr>
          <w:rFonts w:eastAsia="Times New Roman" w:cstheme="minorHAnsi"/>
          <w:color w:val="auto"/>
          <w:sz w:val="24"/>
          <w:szCs w:val="24"/>
          <w:lang w:val="en-CA" w:eastAsia="en-CA"/>
        </w:rPr>
        <w:t>main focus</w:t>
      </w:r>
      <w:r w:rsidR="00E15E0F">
        <w:rPr>
          <w:rFonts w:eastAsia="Times New Roman" w:cstheme="minorHAnsi"/>
          <w:color w:val="auto"/>
          <w:sz w:val="24"/>
          <w:szCs w:val="24"/>
          <w:lang w:val="en-CA" w:eastAsia="en-CA"/>
        </w:rPr>
        <w:t>es</w:t>
      </w:r>
      <w:r w:rsidRPr="00A42CC2">
        <w:rPr>
          <w:rFonts w:eastAsia="Times New Roman" w:cstheme="minorHAnsi"/>
          <w:color w:val="auto"/>
          <w:sz w:val="24"/>
          <w:szCs w:val="24"/>
          <w:lang w:val="en-CA" w:eastAsia="en-CA"/>
        </w:rPr>
        <w:t>, however, the functionality suffers due to the amount of the seemingly purposeless photos.</w:t>
      </w:r>
    </w:p>
    <w:p w14:paraId="5A044046" w14:textId="673C9362" w:rsidR="00A42CC2" w:rsidRPr="00A42CC2" w:rsidRDefault="00A42CC2" w:rsidP="00A42CC2">
      <w:pPr>
        <w:numPr>
          <w:ilvl w:val="0"/>
          <w:numId w:val="24"/>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 xml:space="preserve">No clear call to action - There </w:t>
      </w:r>
      <w:r w:rsidR="00E15E0F">
        <w:rPr>
          <w:rFonts w:eastAsia="Times New Roman" w:cstheme="minorHAnsi"/>
          <w:color w:val="auto"/>
          <w:sz w:val="24"/>
          <w:szCs w:val="24"/>
          <w:lang w:val="en-CA" w:eastAsia="en-CA"/>
        </w:rPr>
        <w:t>are</w:t>
      </w:r>
      <w:r w:rsidRPr="00A42CC2">
        <w:rPr>
          <w:rFonts w:eastAsia="Times New Roman" w:cstheme="minorHAnsi"/>
          <w:color w:val="auto"/>
          <w:sz w:val="24"/>
          <w:szCs w:val="24"/>
          <w:lang w:val="en-CA" w:eastAsia="en-CA"/>
        </w:rPr>
        <w:t xml:space="preserve"> various calls to action for information</w:t>
      </w:r>
      <w:r w:rsidR="00EE0874">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 xml:space="preserve"> but as there is no way to connect immediately with an advisor</w:t>
      </w:r>
      <w:r w:rsidR="0080035E">
        <w:rPr>
          <w:rFonts w:eastAsia="Times New Roman" w:cstheme="minorHAnsi"/>
          <w:color w:val="auto"/>
          <w:sz w:val="24"/>
          <w:szCs w:val="24"/>
          <w:lang w:val="en-CA" w:eastAsia="en-CA"/>
        </w:rPr>
        <w:t xml:space="preserve"> </w:t>
      </w:r>
      <w:r w:rsidRPr="00A42CC2">
        <w:rPr>
          <w:rFonts w:eastAsia="Times New Roman" w:cstheme="minorHAnsi"/>
          <w:color w:val="auto"/>
          <w:sz w:val="24"/>
          <w:szCs w:val="24"/>
          <w:lang w:val="en-CA" w:eastAsia="en-CA"/>
        </w:rPr>
        <w:t xml:space="preserve">this </w:t>
      </w:r>
      <w:r w:rsidR="00EE0874">
        <w:rPr>
          <w:rFonts w:eastAsia="Times New Roman" w:cstheme="minorHAnsi"/>
          <w:color w:val="auto"/>
          <w:sz w:val="24"/>
          <w:szCs w:val="24"/>
          <w:lang w:val="en-CA" w:eastAsia="en-CA"/>
        </w:rPr>
        <w:t>should</w:t>
      </w:r>
      <w:r w:rsidRPr="00A42CC2">
        <w:rPr>
          <w:rFonts w:eastAsia="Times New Roman" w:cstheme="minorHAnsi"/>
          <w:color w:val="auto"/>
          <w:sz w:val="24"/>
          <w:szCs w:val="24"/>
          <w:lang w:val="en-CA" w:eastAsia="en-CA"/>
        </w:rPr>
        <w:t xml:space="preserve"> be improved.</w:t>
      </w:r>
    </w:p>
    <w:p w14:paraId="702297F1" w14:textId="77777777" w:rsidR="00A42CC2" w:rsidRPr="00A42CC2" w:rsidRDefault="00A42CC2" w:rsidP="00A42CC2">
      <w:pPr>
        <w:spacing w:line="240" w:lineRule="auto"/>
        <w:rPr>
          <w:rFonts w:eastAsia="Times New Roman" w:cstheme="minorHAnsi"/>
          <w:color w:val="auto"/>
          <w:sz w:val="24"/>
          <w:szCs w:val="24"/>
          <w:lang w:val="en-CA" w:eastAsia="en-CA"/>
        </w:rPr>
      </w:pPr>
    </w:p>
    <w:p w14:paraId="7A2BE292" w14:textId="53C03B07" w:rsidR="00A42CC2" w:rsidRPr="00A42CC2" w:rsidRDefault="00A42CC2" w:rsidP="00A42CC2">
      <w:pPr>
        <w:spacing w:line="240" w:lineRule="auto"/>
        <w:rPr>
          <w:rFonts w:eastAsia="Times New Roman" w:cstheme="minorHAnsi"/>
          <w:color w:val="auto"/>
          <w:sz w:val="24"/>
          <w:szCs w:val="24"/>
          <w:lang w:val="en-CA" w:eastAsia="en-CA"/>
        </w:rPr>
      </w:pPr>
      <w:r w:rsidRPr="00A42CC2">
        <w:rPr>
          <w:rFonts w:eastAsia="Times New Roman" w:cstheme="minorHAnsi"/>
          <w:color w:val="auto"/>
          <w:sz w:val="24"/>
          <w:szCs w:val="24"/>
          <w:lang w:val="en-CA" w:eastAsia="en-CA"/>
        </w:rPr>
        <w:t>A search engine optimization, or SEO, website provided the following information</w:t>
      </w:r>
      <w:r w:rsidR="00F50D16">
        <w:rPr>
          <w:rFonts w:eastAsia="Times New Roman" w:cstheme="minorHAnsi"/>
          <w:color w:val="auto"/>
          <w:sz w:val="24"/>
          <w:szCs w:val="24"/>
          <w:lang w:val="en-CA" w:eastAsia="en-CA"/>
        </w:rPr>
        <w:t xml:space="preserve">: </w:t>
      </w:r>
      <w:r w:rsidRPr="00A42CC2">
        <w:rPr>
          <w:rFonts w:eastAsia="Times New Roman" w:cstheme="minorHAnsi"/>
          <w:color w:val="auto"/>
          <w:sz w:val="24"/>
          <w:szCs w:val="24"/>
          <w:lang w:val="en-CA" w:eastAsia="en-CA"/>
        </w:rPr>
        <w:t xml:space="preserve">the current SEO score is at a strong 89/100, however, the following recommended changes are </w:t>
      </w:r>
      <w:r w:rsidR="00F50D16">
        <w:rPr>
          <w:rFonts w:eastAsia="Times New Roman" w:cstheme="minorHAnsi"/>
          <w:color w:val="auto"/>
          <w:sz w:val="24"/>
          <w:szCs w:val="24"/>
          <w:lang w:val="en-CA" w:eastAsia="en-CA"/>
        </w:rPr>
        <w:t xml:space="preserve">due to the fact </w:t>
      </w:r>
      <w:r w:rsidRPr="00A42CC2">
        <w:rPr>
          <w:rFonts w:eastAsia="Times New Roman" w:cstheme="minorHAnsi"/>
          <w:color w:val="auto"/>
          <w:sz w:val="24"/>
          <w:szCs w:val="24"/>
          <w:lang w:val="en-CA" w:eastAsia="en-CA"/>
        </w:rPr>
        <w:t>they will all lower the overall SEO (</w:t>
      </w:r>
      <w:r w:rsidR="00F50D16">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SEO Site Checkup Score,</w:t>
      </w:r>
      <w:r w:rsidR="00F50D16">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 xml:space="preserve"> 2019).</w:t>
      </w:r>
    </w:p>
    <w:p w14:paraId="009FFC25" w14:textId="3F4F2DAF"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asciiTheme="majorHAnsi" w:eastAsia="Times New Roman" w:hAnsiTheme="majorHAnsi" w:cstheme="minorHAnsi"/>
          <w:b/>
          <w:color w:val="auto"/>
          <w:szCs w:val="24"/>
          <w:lang w:val="en-CA" w:eastAsia="en-CA"/>
        </w:rPr>
        <w:t xml:space="preserve">SEO Friendly URLs </w:t>
      </w:r>
      <w:r w:rsidRPr="00A42CC2">
        <w:rPr>
          <w:rFonts w:eastAsia="Times New Roman" w:cstheme="minorHAnsi"/>
          <w:color w:val="auto"/>
          <w:sz w:val="24"/>
          <w:szCs w:val="24"/>
          <w:lang w:val="en-CA" w:eastAsia="en-CA"/>
        </w:rPr>
        <w:t>- There are HTML, or hypertext markup language, links that are not optimized</w:t>
      </w:r>
      <w:r w:rsidR="00A73F8E">
        <w:rPr>
          <w:rFonts w:eastAsia="Times New Roman" w:cstheme="minorHAnsi"/>
          <w:color w:val="auto"/>
          <w:sz w:val="24"/>
          <w:szCs w:val="24"/>
          <w:lang w:val="en-CA" w:eastAsia="en-CA"/>
        </w:rPr>
        <w:t xml:space="preserve"> (if you wish to learn how to optimize them, a deeper dive into the code is required). </w:t>
      </w:r>
      <w:r w:rsidRPr="00A42CC2">
        <w:rPr>
          <w:rFonts w:eastAsia="Times New Roman" w:cstheme="minorHAnsi"/>
          <w:color w:val="auto"/>
          <w:sz w:val="24"/>
          <w:szCs w:val="24"/>
          <w:lang w:val="en-CA" w:eastAsia="en-CA"/>
        </w:rPr>
        <w:t>These make the entire website less suggested by the search engines.</w:t>
      </w:r>
    </w:p>
    <w:p w14:paraId="1498C9B9" w14:textId="793BBDEF"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b/>
          <w:color w:val="auto"/>
          <w:szCs w:val="24"/>
          <w:lang w:val="en-CA" w:eastAsia="en-CA"/>
        </w:rPr>
        <w:t>“Alt” Tags</w:t>
      </w:r>
      <w:r w:rsidRPr="00A42CC2">
        <w:rPr>
          <w:rFonts w:eastAsia="Times New Roman" w:cstheme="minorHAnsi"/>
          <w:color w:val="auto"/>
          <w:szCs w:val="24"/>
          <w:lang w:val="en-CA" w:eastAsia="en-CA"/>
        </w:rPr>
        <w:t xml:space="preserve"> </w:t>
      </w:r>
      <w:r w:rsidRPr="00A42CC2">
        <w:rPr>
          <w:rFonts w:eastAsia="Times New Roman" w:cstheme="minorHAnsi"/>
          <w:color w:val="auto"/>
          <w:sz w:val="24"/>
          <w:szCs w:val="24"/>
          <w:lang w:val="en-CA" w:eastAsia="en-CA"/>
        </w:rPr>
        <w:t>- Alternate tags include text describing the image i</w:t>
      </w:r>
      <w:r w:rsidR="003F13AD">
        <w:rPr>
          <w:rFonts w:eastAsia="Times New Roman" w:cstheme="minorHAnsi"/>
          <w:color w:val="auto"/>
          <w:sz w:val="24"/>
          <w:szCs w:val="24"/>
          <w:lang w:val="en-CA" w:eastAsia="en-CA"/>
        </w:rPr>
        <w:t>f they weren’t to load</w:t>
      </w:r>
      <w:r w:rsidRPr="00A42CC2">
        <w:rPr>
          <w:rFonts w:eastAsia="Times New Roman" w:cstheme="minorHAnsi"/>
          <w:color w:val="auto"/>
          <w:sz w:val="24"/>
          <w:szCs w:val="24"/>
          <w:lang w:val="en-CA" w:eastAsia="en-CA"/>
        </w:rPr>
        <w:t>. This text is also what screen readers will read, therefore</w:t>
      </w:r>
      <w:r w:rsidR="00EA0216">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 xml:space="preserve"> without these tags there is no context for the visually impaired on what the image </w:t>
      </w:r>
      <w:proofErr w:type="gramStart"/>
      <w:r w:rsidRPr="00A42CC2">
        <w:rPr>
          <w:rFonts w:eastAsia="Times New Roman" w:cstheme="minorHAnsi"/>
          <w:color w:val="auto"/>
          <w:sz w:val="24"/>
          <w:szCs w:val="24"/>
          <w:lang w:val="en-CA" w:eastAsia="en-CA"/>
        </w:rPr>
        <w:t>actually is</w:t>
      </w:r>
      <w:proofErr w:type="gramEnd"/>
      <w:r w:rsidRPr="00A42CC2">
        <w:rPr>
          <w:rFonts w:eastAsia="Times New Roman" w:cstheme="minorHAnsi"/>
          <w:color w:val="auto"/>
          <w:sz w:val="24"/>
          <w:szCs w:val="24"/>
          <w:lang w:val="en-CA" w:eastAsia="en-CA"/>
        </w:rPr>
        <w:t>.</w:t>
      </w:r>
    </w:p>
    <w:p w14:paraId="447F6D1D" w14:textId="0E8117E6"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eastAsia="Times New Roman" w:cstheme="minorHAnsi"/>
          <w:b/>
          <w:color w:val="auto"/>
          <w:szCs w:val="24"/>
          <w:lang w:val="en-CA" w:eastAsia="en-CA"/>
        </w:rPr>
        <w:t xml:space="preserve">H2 Tags </w:t>
      </w:r>
      <w:r w:rsidRPr="00A42CC2">
        <w:rPr>
          <w:rFonts w:eastAsia="Times New Roman" w:cstheme="minorHAnsi"/>
          <w:color w:val="auto"/>
          <w:sz w:val="24"/>
          <w:szCs w:val="24"/>
          <w:lang w:val="en-CA" w:eastAsia="en-CA"/>
        </w:rPr>
        <w:t xml:space="preserve">- Heading tags range from sizes one to six with different importance in that order. Screen readers jump to the heading tags and will not respond well with so many to jump to and the lack of </w:t>
      </w:r>
      <w:r w:rsidR="000214AB">
        <w:rPr>
          <w:rFonts w:eastAsia="Times New Roman" w:cstheme="minorHAnsi"/>
          <w:color w:val="auto"/>
          <w:sz w:val="24"/>
          <w:szCs w:val="24"/>
          <w:lang w:val="en-CA" w:eastAsia="en-CA"/>
        </w:rPr>
        <w:t xml:space="preserve">different </w:t>
      </w:r>
      <w:r w:rsidRPr="00A42CC2">
        <w:rPr>
          <w:rFonts w:eastAsia="Times New Roman" w:cstheme="minorHAnsi"/>
          <w:color w:val="auto"/>
          <w:sz w:val="24"/>
          <w:szCs w:val="24"/>
          <w:lang w:val="en-CA" w:eastAsia="en-CA"/>
        </w:rPr>
        <w:t>rank</w:t>
      </w:r>
      <w:r w:rsidR="000214AB">
        <w:rPr>
          <w:rFonts w:eastAsia="Times New Roman" w:cstheme="minorHAnsi"/>
          <w:color w:val="auto"/>
          <w:sz w:val="24"/>
          <w:szCs w:val="24"/>
          <w:lang w:val="en-CA" w:eastAsia="en-CA"/>
        </w:rPr>
        <w:t>s</w:t>
      </w:r>
      <w:r w:rsidRPr="00A42CC2">
        <w:rPr>
          <w:rFonts w:eastAsia="Times New Roman" w:cstheme="minorHAnsi"/>
          <w:color w:val="auto"/>
          <w:sz w:val="24"/>
          <w:szCs w:val="24"/>
          <w:lang w:val="en-CA" w:eastAsia="en-CA"/>
        </w:rPr>
        <w:t xml:space="preserve">. “Your page contains too many H2 tags. H2 tags should </w:t>
      </w:r>
      <w:r w:rsidR="00E15E0F">
        <w:rPr>
          <w:rFonts w:eastAsia="Times New Roman" w:cstheme="minorHAnsi"/>
          <w:color w:val="auto"/>
          <w:sz w:val="24"/>
          <w:szCs w:val="24"/>
          <w:lang w:val="en-CA" w:eastAsia="en-CA"/>
        </w:rPr>
        <w:t>[reinforce]</w:t>
      </w:r>
      <w:r w:rsidRPr="00A42CC2">
        <w:rPr>
          <w:rFonts w:eastAsia="Times New Roman" w:cstheme="minorHAnsi"/>
          <w:color w:val="auto"/>
          <w:sz w:val="24"/>
          <w:szCs w:val="24"/>
          <w:lang w:val="en-CA" w:eastAsia="en-CA"/>
        </w:rPr>
        <w:t xml:space="preserve"> the related content of your page to search engines - too many tags may make the topic less clear, or look like spam tactics” (“SEO Site Checkup Score,” 2019).</w:t>
      </w:r>
    </w:p>
    <w:p w14:paraId="6789CBA2" w14:textId="46664FAA"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asciiTheme="majorHAnsi" w:eastAsia="Times New Roman" w:hAnsiTheme="majorHAnsi" w:cstheme="minorHAnsi"/>
          <w:b/>
          <w:color w:val="auto"/>
          <w:szCs w:val="24"/>
          <w:lang w:val="en-CA" w:eastAsia="en-CA"/>
        </w:rPr>
        <w:t>Inline CSS -</w:t>
      </w:r>
      <w:r w:rsidRPr="00A42CC2">
        <w:rPr>
          <w:rFonts w:eastAsia="Times New Roman" w:cstheme="minorHAnsi"/>
          <w:color w:val="auto"/>
          <w:sz w:val="24"/>
          <w:szCs w:val="24"/>
          <w:lang w:val="en-CA" w:eastAsia="en-CA"/>
        </w:rPr>
        <w:t xml:space="preserve"> CSS, or cascading style sheets, </w:t>
      </w:r>
      <w:r w:rsidR="009B3C3E">
        <w:rPr>
          <w:rFonts w:eastAsia="Times New Roman" w:cstheme="minorHAnsi"/>
          <w:color w:val="auto"/>
          <w:sz w:val="24"/>
          <w:szCs w:val="24"/>
          <w:lang w:val="en-CA" w:eastAsia="en-CA"/>
        </w:rPr>
        <w:t>are</w:t>
      </w:r>
      <w:r w:rsidR="0022503D">
        <w:rPr>
          <w:rFonts w:eastAsia="Times New Roman" w:cstheme="minorHAnsi"/>
          <w:color w:val="auto"/>
          <w:sz w:val="24"/>
          <w:szCs w:val="24"/>
          <w:lang w:val="en-CA" w:eastAsia="en-CA"/>
        </w:rPr>
        <w:t xml:space="preserve"> a website necessity. The issue arises when you place them inline.</w:t>
      </w:r>
      <w:r w:rsidRPr="00A42CC2">
        <w:rPr>
          <w:rFonts w:eastAsia="Times New Roman" w:cstheme="minorHAnsi"/>
          <w:color w:val="auto"/>
          <w:sz w:val="24"/>
          <w:szCs w:val="24"/>
          <w:lang w:val="en-CA" w:eastAsia="en-CA"/>
        </w:rPr>
        <w:t xml:space="preserve"> With a separate CSS file</w:t>
      </w:r>
      <w:r w:rsidR="0022503D">
        <w:rPr>
          <w:rFonts w:eastAsia="Times New Roman" w:cstheme="minorHAnsi"/>
          <w:color w:val="auto"/>
          <w:sz w:val="24"/>
          <w:szCs w:val="24"/>
          <w:lang w:val="en-CA" w:eastAsia="en-CA"/>
        </w:rPr>
        <w:t xml:space="preserve">, </w:t>
      </w:r>
      <w:r w:rsidRPr="00A42CC2">
        <w:rPr>
          <w:rFonts w:eastAsia="Times New Roman" w:cstheme="minorHAnsi"/>
          <w:color w:val="auto"/>
          <w:sz w:val="24"/>
          <w:szCs w:val="24"/>
          <w:lang w:val="en-CA" w:eastAsia="en-CA"/>
        </w:rPr>
        <w:t xml:space="preserve">it would present the website with more unity between all pages, and simplify the code on HTML files. </w:t>
      </w:r>
    </w:p>
    <w:p w14:paraId="2C560322" w14:textId="1F71D0BF"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asciiTheme="majorHAnsi" w:eastAsia="Times New Roman" w:hAnsiTheme="majorHAnsi" w:cstheme="minorHAnsi"/>
          <w:b/>
          <w:color w:val="auto"/>
          <w:szCs w:val="24"/>
          <w:lang w:val="en-CA" w:eastAsia="en-CA"/>
        </w:rPr>
        <w:t>Loading Time -</w:t>
      </w:r>
      <w:r w:rsidRPr="00A42CC2">
        <w:rPr>
          <w:rFonts w:eastAsia="Times New Roman" w:cstheme="minorHAnsi"/>
          <w:color w:val="auto"/>
          <w:szCs w:val="24"/>
          <w:lang w:val="en-CA" w:eastAsia="en-CA"/>
        </w:rPr>
        <w:t xml:space="preserve"> </w:t>
      </w:r>
      <w:r w:rsidRPr="00A42CC2">
        <w:rPr>
          <w:rFonts w:eastAsia="Times New Roman" w:cstheme="minorHAnsi"/>
          <w:color w:val="auto"/>
          <w:sz w:val="24"/>
          <w:szCs w:val="24"/>
          <w:lang w:val="en-CA" w:eastAsia="en-CA"/>
        </w:rPr>
        <w:t>The current webpage loading time is 2.8 seconds while the average is 5. The following is not as large of an issue</w:t>
      </w:r>
      <w:r w:rsidR="008C4D31">
        <w:rPr>
          <w:rFonts w:eastAsia="Times New Roman" w:cstheme="minorHAnsi"/>
          <w:color w:val="auto"/>
          <w:sz w:val="24"/>
          <w:szCs w:val="24"/>
          <w:lang w:val="en-CA" w:eastAsia="en-CA"/>
        </w:rPr>
        <w:t>,</w:t>
      </w:r>
      <w:r w:rsidRPr="00A42CC2">
        <w:rPr>
          <w:rFonts w:eastAsia="Times New Roman" w:cstheme="minorHAnsi"/>
          <w:color w:val="auto"/>
          <w:sz w:val="24"/>
          <w:szCs w:val="24"/>
          <w:lang w:val="en-CA" w:eastAsia="en-CA"/>
        </w:rPr>
        <w:t xml:space="preserve"> but if more additions are made it will be soon. “Your page has more than 20 </w:t>
      </w:r>
      <w:r w:rsidR="001353AF">
        <w:rPr>
          <w:rFonts w:eastAsia="Times New Roman" w:cstheme="minorHAnsi"/>
          <w:color w:val="auto"/>
          <w:sz w:val="24"/>
          <w:szCs w:val="24"/>
          <w:lang w:val="en-CA" w:eastAsia="en-CA"/>
        </w:rPr>
        <w:t>[HTTP]</w:t>
      </w:r>
      <w:r w:rsidRPr="00A42CC2">
        <w:rPr>
          <w:rFonts w:eastAsia="Times New Roman" w:cstheme="minorHAnsi"/>
          <w:color w:val="auto"/>
          <w:sz w:val="24"/>
          <w:szCs w:val="24"/>
          <w:lang w:val="en-CA" w:eastAsia="en-CA"/>
        </w:rPr>
        <w:t xml:space="preserve"> requests, which can slow down page loading” (“SEO Site Checkup Score,” 2019).</w:t>
      </w:r>
    </w:p>
    <w:p w14:paraId="7AC2FDCC" w14:textId="6A87EA58" w:rsidR="00A42CC2" w:rsidRPr="00A42CC2" w:rsidRDefault="00A42CC2" w:rsidP="00A42CC2">
      <w:pPr>
        <w:numPr>
          <w:ilvl w:val="0"/>
          <w:numId w:val="25"/>
        </w:numPr>
        <w:spacing w:line="240" w:lineRule="auto"/>
        <w:textAlignment w:val="baseline"/>
        <w:rPr>
          <w:rFonts w:eastAsia="Times New Roman" w:cstheme="minorHAnsi"/>
          <w:color w:val="auto"/>
          <w:sz w:val="24"/>
          <w:szCs w:val="24"/>
          <w:lang w:val="en-CA" w:eastAsia="en-CA"/>
        </w:rPr>
      </w:pPr>
      <w:r w:rsidRPr="00A42CC2">
        <w:rPr>
          <w:rFonts w:asciiTheme="majorHAnsi" w:eastAsia="Times New Roman" w:hAnsiTheme="majorHAnsi" w:cstheme="minorHAnsi"/>
          <w:b/>
          <w:color w:val="auto"/>
          <w:szCs w:val="24"/>
          <w:lang w:val="en-CA" w:eastAsia="en-CA"/>
        </w:rPr>
        <w:t>Spell and Grammar Checks -</w:t>
      </w:r>
      <w:r w:rsidRPr="00A42CC2">
        <w:rPr>
          <w:rFonts w:eastAsia="Times New Roman" w:cstheme="minorHAnsi"/>
          <w:color w:val="auto"/>
          <w:szCs w:val="24"/>
          <w:lang w:val="en-CA" w:eastAsia="en-CA"/>
        </w:rPr>
        <w:t xml:space="preserve"> </w:t>
      </w:r>
      <w:r w:rsidRPr="00A42CC2">
        <w:rPr>
          <w:rFonts w:eastAsia="Times New Roman" w:cstheme="minorHAnsi"/>
          <w:color w:val="auto"/>
          <w:sz w:val="24"/>
          <w:szCs w:val="24"/>
          <w:lang w:val="en-CA" w:eastAsia="en-CA"/>
        </w:rPr>
        <w:t xml:space="preserve">At the bottom of the homepage of Freedom 55 Financial’s website, there is the following issue, the word “strength” is </w:t>
      </w:r>
      <w:r w:rsidR="00B16A47" w:rsidRPr="00A42CC2">
        <w:rPr>
          <w:rFonts w:eastAsia="Times New Roman" w:cstheme="minorHAnsi"/>
          <w:color w:val="auto"/>
          <w:sz w:val="24"/>
          <w:szCs w:val="24"/>
          <w:lang w:val="en-CA" w:eastAsia="en-CA"/>
        </w:rPr>
        <w:t>misspelled,</w:t>
      </w:r>
      <w:r w:rsidRPr="00A42CC2">
        <w:rPr>
          <w:rFonts w:eastAsia="Times New Roman" w:cstheme="minorHAnsi"/>
          <w:color w:val="auto"/>
          <w:sz w:val="24"/>
          <w:szCs w:val="24"/>
          <w:lang w:val="en-CA" w:eastAsia="en-CA"/>
        </w:rPr>
        <w:t xml:space="preserve"> and it </w:t>
      </w:r>
      <w:r w:rsidR="00B16A47">
        <w:rPr>
          <w:rFonts w:eastAsia="Times New Roman" w:cstheme="minorHAnsi"/>
          <w:color w:val="auto"/>
          <w:sz w:val="24"/>
          <w:szCs w:val="24"/>
          <w:lang w:val="en-CA" w:eastAsia="en-CA"/>
        </w:rPr>
        <w:t>is not a comp</w:t>
      </w:r>
      <w:r w:rsidRPr="00A42CC2">
        <w:rPr>
          <w:rFonts w:eastAsia="Times New Roman" w:cstheme="minorHAnsi"/>
          <w:color w:val="auto"/>
          <w:sz w:val="24"/>
          <w:szCs w:val="24"/>
          <w:lang w:val="en-CA" w:eastAsia="en-CA"/>
        </w:rPr>
        <w:t>lete sentence (Freedom 55 Financial, 2019).</w:t>
      </w:r>
    </w:p>
    <w:p w14:paraId="2BED5B76" w14:textId="59ECC002" w:rsidR="005B7DBB" w:rsidRPr="00A42CC2" w:rsidRDefault="00D67FE4">
      <w:pPr>
        <w:spacing w:after="200"/>
        <w:rPr>
          <w:rFonts w:asciiTheme="majorHAnsi" w:eastAsia="Times New Roman" w:hAnsiTheme="majorHAnsi" w:cs="Times New Roman"/>
          <w:b/>
          <w:color w:val="auto"/>
          <w:sz w:val="52"/>
        </w:rPr>
      </w:pPr>
      <w:r>
        <w:rPr>
          <w:noProof/>
          <w:color w:val="4A4A4A"/>
        </w:rPr>
        <w:drawing>
          <wp:anchor distT="0" distB="0" distL="114300" distR="114300" simplePos="0" relativeHeight="251661312" behindDoc="0" locked="0" layoutInCell="1" allowOverlap="1" wp14:anchorId="58DC62CE" wp14:editId="0F641B1D">
            <wp:simplePos x="0" y="0"/>
            <wp:positionH relativeFrom="margin">
              <wp:align>center</wp:align>
            </wp:positionH>
            <wp:positionV relativeFrom="paragraph">
              <wp:posOffset>197341</wp:posOffset>
            </wp:positionV>
            <wp:extent cx="1891665" cy="1209675"/>
            <wp:effectExtent l="0" t="0" r="0" b="9525"/>
            <wp:wrapSquare wrapText="bothSides"/>
            <wp:docPr id="13" name="Picture 13" descr="https://lh5.googleusercontent.com/V-tr1ZToeMQ70hQOo1lf8cVRK6MxOHk2SyLNjb59hy8zv602e7nkxfQ3wfNIvNKG0hLbzpDkJOnQO4oy15xzUgDW6EQ7ehZ2BqVas78D6T7GLGmK7NnNSjXf6_2NM_FWp-E4OT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tr1ZToeMQ70hQOo1lf8cVRK6MxOHk2SyLNjb59hy8zv602e7nkxfQ3wfNIvNKG0hLbzpDkJOnQO4oy15xzUgDW6EQ7ehZ2BqVas78D6T7GLGmK7NnNSjXf6_2NM_FWp-E4OTL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66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DBB" w:rsidRPr="00A42CC2">
        <w:rPr>
          <w:color w:val="auto"/>
        </w:rPr>
        <w:br w:type="page"/>
      </w:r>
    </w:p>
    <w:p w14:paraId="32CA7221" w14:textId="35317737" w:rsidR="005B7DBB" w:rsidRPr="000612D4" w:rsidRDefault="005B7DBB" w:rsidP="005B7DBB">
      <w:pPr>
        <w:pStyle w:val="Heading2"/>
        <w:rPr>
          <w:sz w:val="44"/>
        </w:rPr>
      </w:pPr>
      <w:bookmarkStart w:id="7" w:name="_Toc5366379"/>
      <w:r w:rsidRPr="000612D4">
        <w:rPr>
          <w:sz w:val="44"/>
        </w:rPr>
        <w:lastRenderedPageBreak/>
        <w:t>What types of financial service conversations motivate millennials</w:t>
      </w:r>
      <w:bookmarkEnd w:id="7"/>
    </w:p>
    <w:p w14:paraId="0B703AF9" w14:textId="7D68AA0A" w:rsidR="00486DC0" w:rsidRDefault="00486DC0" w:rsidP="00486DC0">
      <w:pPr>
        <w:rPr>
          <w:color w:val="auto"/>
          <w:sz w:val="24"/>
        </w:rPr>
      </w:pPr>
      <w:r w:rsidRPr="00486DC0">
        <w:rPr>
          <w:color w:val="auto"/>
          <w:sz w:val="24"/>
        </w:rPr>
        <w:t>Millennials are the most studied generation of all time. With research and gathered information, this can be taken advantage of</w:t>
      </w:r>
      <w:r w:rsidR="00B468DE">
        <w:rPr>
          <w:color w:val="auto"/>
          <w:sz w:val="24"/>
        </w:rPr>
        <w:t xml:space="preserve"> </w:t>
      </w:r>
      <w:r w:rsidRPr="00486DC0">
        <w:rPr>
          <w:color w:val="auto"/>
          <w:sz w:val="24"/>
        </w:rPr>
        <w:t>to find out what kind of productive</w:t>
      </w:r>
      <w:r w:rsidR="00B468DE">
        <w:rPr>
          <w:color w:val="auto"/>
          <w:sz w:val="24"/>
        </w:rPr>
        <w:t xml:space="preserve"> and </w:t>
      </w:r>
      <w:r w:rsidRPr="00486DC0">
        <w:rPr>
          <w:color w:val="auto"/>
          <w:sz w:val="24"/>
        </w:rPr>
        <w:t>beneficial conversations should be had with Generation Y</w:t>
      </w:r>
      <w:r w:rsidR="000A183A">
        <w:rPr>
          <w:color w:val="auto"/>
          <w:sz w:val="24"/>
        </w:rPr>
        <w:t xml:space="preserve"> - </w:t>
      </w:r>
      <w:r w:rsidRPr="00486DC0">
        <w:rPr>
          <w:color w:val="auto"/>
          <w:sz w:val="24"/>
        </w:rPr>
        <w:t>What can be talk</w:t>
      </w:r>
      <w:r>
        <w:rPr>
          <w:color w:val="auto"/>
          <w:sz w:val="24"/>
        </w:rPr>
        <w:t>ed</w:t>
      </w:r>
      <w:r w:rsidRPr="00486DC0">
        <w:rPr>
          <w:color w:val="auto"/>
          <w:sz w:val="24"/>
        </w:rPr>
        <w:t xml:space="preserve"> about that will engage them to use the services Freedom 55 Financial has to offer? Gaining their trust and building strong relationships with this generation is a must, so they know the services can be relied on, easily accessed, 100% secure, and </w:t>
      </w:r>
      <w:r w:rsidR="00CD236C">
        <w:rPr>
          <w:color w:val="auto"/>
          <w:sz w:val="24"/>
        </w:rPr>
        <w:t>will be beneficial to them</w:t>
      </w:r>
      <w:r w:rsidRPr="00486DC0">
        <w:rPr>
          <w:color w:val="auto"/>
          <w:sz w:val="24"/>
        </w:rPr>
        <w:t xml:space="preserve">. Since </w:t>
      </w:r>
      <w:r w:rsidR="002B2932" w:rsidRPr="00486DC0">
        <w:rPr>
          <w:color w:val="auto"/>
          <w:sz w:val="24"/>
        </w:rPr>
        <w:t>this</w:t>
      </w:r>
      <w:r w:rsidR="002B2932">
        <w:rPr>
          <w:color w:val="auto"/>
          <w:sz w:val="24"/>
        </w:rPr>
        <w:t xml:space="preserve"> generation</w:t>
      </w:r>
      <w:r w:rsidR="00684F50">
        <w:rPr>
          <w:color w:val="auto"/>
          <w:sz w:val="24"/>
        </w:rPr>
        <w:t xml:space="preserve"> i</w:t>
      </w:r>
      <w:r w:rsidR="002B2932">
        <w:rPr>
          <w:color w:val="auto"/>
          <w:sz w:val="24"/>
        </w:rPr>
        <w:t>s basing many financial decisions on</w:t>
      </w:r>
      <w:r w:rsidR="00684F50">
        <w:rPr>
          <w:color w:val="auto"/>
          <w:sz w:val="24"/>
        </w:rPr>
        <w:t xml:space="preserve"> </w:t>
      </w:r>
      <w:r w:rsidRPr="00486DC0">
        <w:rPr>
          <w:color w:val="auto"/>
          <w:sz w:val="24"/>
        </w:rPr>
        <w:t>life experiences</w:t>
      </w:r>
      <w:r w:rsidR="000F4D85">
        <w:rPr>
          <w:color w:val="auto"/>
          <w:sz w:val="24"/>
        </w:rPr>
        <w:t xml:space="preserve"> </w:t>
      </w:r>
      <w:r w:rsidR="009E00B6">
        <w:rPr>
          <w:color w:val="auto"/>
          <w:sz w:val="24"/>
        </w:rPr>
        <w:t>Freedom 55 should be talking t</w:t>
      </w:r>
      <w:r w:rsidRPr="00486DC0">
        <w:rPr>
          <w:color w:val="auto"/>
          <w:sz w:val="24"/>
        </w:rPr>
        <w:t xml:space="preserve">o </w:t>
      </w:r>
      <w:r w:rsidR="009E00B6">
        <w:rPr>
          <w:color w:val="auto"/>
          <w:sz w:val="24"/>
        </w:rPr>
        <w:t xml:space="preserve">millennials </w:t>
      </w:r>
      <w:r w:rsidRPr="00486DC0">
        <w:rPr>
          <w:color w:val="auto"/>
          <w:sz w:val="24"/>
        </w:rPr>
        <w:t xml:space="preserve">about how they can afford to experience it all, with </w:t>
      </w:r>
      <w:r w:rsidR="00BA7494">
        <w:rPr>
          <w:color w:val="auto"/>
          <w:sz w:val="24"/>
        </w:rPr>
        <w:t xml:space="preserve">the </w:t>
      </w:r>
      <w:r w:rsidR="009E00B6">
        <w:rPr>
          <w:color w:val="auto"/>
          <w:sz w:val="24"/>
        </w:rPr>
        <w:t>help of one of their advisors</w:t>
      </w:r>
      <w:r w:rsidRPr="00486DC0">
        <w:rPr>
          <w:color w:val="auto"/>
          <w:sz w:val="24"/>
        </w:rPr>
        <w:t xml:space="preserve">. Millennials are at the age where they are planning/starting/already having, </w:t>
      </w:r>
      <w:r w:rsidR="00D84C27" w:rsidRPr="00486DC0">
        <w:rPr>
          <w:color w:val="auto"/>
          <w:sz w:val="24"/>
        </w:rPr>
        <w:t>families</w:t>
      </w:r>
      <w:r w:rsidR="00D84C27">
        <w:rPr>
          <w:color w:val="auto"/>
          <w:sz w:val="24"/>
        </w:rPr>
        <w:t xml:space="preserve">. </w:t>
      </w:r>
      <w:r w:rsidR="00D84C27" w:rsidRPr="00486DC0">
        <w:rPr>
          <w:color w:val="auto"/>
          <w:sz w:val="24"/>
        </w:rPr>
        <w:t>Talking</w:t>
      </w:r>
      <w:r w:rsidRPr="00486DC0">
        <w:rPr>
          <w:color w:val="auto"/>
          <w:sz w:val="24"/>
        </w:rPr>
        <w:t xml:space="preserve"> to them about services that will help and benefit them for the future, including for buying a house, saving for wedding or planning for a child</w:t>
      </w:r>
      <w:r w:rsidR="00D84C27">
        <w:rPr>
          <w:color w:val="auto"/>
          <w:sz w:val="24"/>
        </w:rPr>
        <w:t xml:space="preserve"> is important</w:t>
      </w:r>
      <w:r w:rsidRPr="00486DC0">
        <w:rPr>
          <w:color w:val="auto"/>
          <w:sz w:val="24"/>
        </w:rPr>
        <w:t>. Debt is big for this age group as well, it is</w:t>
      </w:r>
      <w:r w:rsidR="003A54BE">
        <w:rPr>
          <w:color w:val="auto"/>
          <w:sz w:val="24"/>
        </w:rPr>
        <w:t xml:space="preserve"> increasingly</w:t>
      </w:r>
      <w:r w:rsidRPr="00486DC0">
        <w:rPr>
          <w:color w:val="auto"/>
          <w:sz w:val="24"/>
        </w:rPr>
        <w:t xml:space="preserve"> rare that you’ll come across a millennial who does not possess debt. Drawing them in with conversations about financial control, paying off debt and student loans, and investments could</w:t>
      </w:r>
      <w:r w:rsidR="00E62E87">
        <w:rPr>
          <w:color w:val="auto"/>
          <w:sz w:val="24"/>
        </w:rPr>
        <w:t xml:space="preserve"> be a bridge to then talk to them about larger things such as retirement</w:t>
      </w:r>
      <w:r w:rsidRPr="00486DC0">
        <w:rPr>
          <w:color w:val="auto"/>
          <w:sz w:val="24"/>
        </w:rPr>
        <w:t xml:space="preserve">. </w:t>
      </w:r>
    </w:p>
    <w:p w14:paraId="59B853A8" w14:textId="77777777" w:rsidR="00F360C0" w:rsidRPr="00F360C0" w:rsidRDefault="00F360C0" w:rsidP="00F360C0">
      <w:pPr>
        <w:pStyle w:val="Heading1"/>
        <w:rPr>
          <w:color w:val="auto"/>
          <w:sz w:val="32"/>
          <w:lang w:val="en-CA" w:eastAsia="en-CA"/>
        </w:rPr>
      </w:pPr>
      <w:bookmarkStart w:id="8" w:name="_Toc5366380"/>
      <w:r w:rsidRPr="00F360C0">
        <w:rPr>
          <w:color w:val="auto"/>
          <w:sz w:val="32"/>
          <w:lang w:val="en-CA" w:eastAsia="en-CA"/>
        </w:rPr>
        <w:t>Life Experiences</w:t>
      </w:r>
      <w:bookmarkEnd w:id="8"/>
    </w:p>
    <w:p w14:paraId="0F6E47F3" w14:textId="74F6B3AC"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Millennials are looking at money differently than any other previous generation they are spending their money on life experiences.</w:t>
      </w:r>
    </w:p>
    <w:p w14:paraId="14CAE8AE" w14:textId="6270F2E0"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Unlike Generation X and the Baby Boomers who invested their money in the future</w:t>
      </w:r>
      <w:r w:rsidR="00CE7608">
        <w:rPr>
          <w:rFonts w:eastAsia="Times New Roman"/>
          <w:color w:val="auto"/>
          <w:sz w:val="24"/>
          <w:lang w:val="en-CA" w:eastAsia="en-CA"/>
        </w:rPr>
        <w:t xml:space="preserve"> </w:t>
      </w:r>
      <w:r w:rsidRPr="00F360C0">
        <w:rPr>
          <w:rFonts w:eastAsia="Times New Roman"/>
          <w:color w:val="auto"/>
          <w:sz w:val="24"/>
          <w:lang w:val="en-CA" w:eastAsia="en-CA"/>
        </w:rPr>
        <w:t>or material things</w:t>
      </w:r>
      <w:r w:rsidR="00CE7608">
        <w:rPr>
          <w:rFonts w:eastAsia="Times New Roman"/>
          <w:color w:val="auto"/>
          <w:sz w:val="24"/>
          <w:lang w:val="en-CA" w:eastAsia="en-CA"/>
        </w:rPr>
        <w:t>, m</w:t>
      </w:r>
      <w:r w:rsidRPr="00F360C0">
        <w:rPr>
          <w:rFonts w:eastAsia="Times New Roman"/>
          <w:color w:val="auto"/>
          <w:sz w:val="24"/>
          <w:lang w:val="en-CA" w:eastAsia="en-CA"/>
        </w:rPr>
        <w:t>illennials are enjoying travelling, concerts, festivals and all the fun events offered, wanting to share experiences.</w:t>
      </w:r>
    </w:p>
    <w:p w14:paraId="474D25EA" w14:textId="77777777" w:rsidR="00F360C0" w:rsidRPr="00091D57" w:rsidRDefault="00F360C0" w:rsidP="00F360C0">
      <w:pPr>
        <w:pStyle w:val="Heading1"/>
        <w:rPr>
          <w:color w:val="auto"/>
          <w:sz w:val="28"/>
          <w:lang w:val="en-CA" w:eastAsia="en-CA"/>
        </w:rPr>
      </w:pPr>
      <w:bookmarkStart w:id="9" w:name="_Toc5366381"/>
      <w:r w:rsidRPr="00091D57">
        <w:rPr>
          <w:color w:val="auto"/>
          <w:sz w:val="28"/>
          <w:lang w:val="en-CA" w:eastAsia="en-CA"/>
        </w:rPr>
        <w:t>Recommended Conversation:</w:t>
      </w:r>
      <w:bookmarkEnd w:id="9"/>
    </w:p>
    <w:p w14:paraId="75B45F84" w14:textId="368E44B0"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Freedom 55 Financial should be having conversations with Millennials about how they can be reaching all their experiential goals, while still saving money for the future and budgeting for life’s necessities. Advertising with pictures and posts of people who used the</w:t>
      </w:r>
      <w:r w:rsidR="008A2FA0">
        <w:rPr>
          <w:rFonts w:eastAsia="Times New Roman"/>
          <w:color w:val="auto"/>
          <w:sz w:val="24"/>
          <w:lang w:val="en-CA" w:eastAsia="en-CA"/>
        </w:rPr>
        <w:t>ir</w:t>
      </w:r>
      <w:r w:rsidRPr="00F360C0">
        <w:rPr>
          <w:rFonts w:eastAsia="Times New Roman"/>
          <w:color w:val="auto"/>
          <w:sz w:val="24"/>
          <w:lang w:val="en-CA" w:eastAsia="en-CA"/>
        </w:rPr>
        <w:t xml:space="preserve"> financial services and how it helped them achieve their life experiences as well</w:t>
      </w:r>
      <w:r w:rsidR="008A2FA0">
        <w:rPr>
          <w:rFonts w:eastAsia="Times New Roman"/>
          <w:color w:val="auto"/>
          <w:sz w:val="24"/>
          <w:lang w:val="en-CA" w:eastAsia="en-CA"/>
        </w:rPr>
        <w:t xml:space="preserve"> </w:t>
      </w:r>
      <w:r w:rsidRPr="00F360C0">
        <w:rPr>
          <w:rFonts w:eastAsia="Times New Roman"/>
          <w:color w:val="auto"/>
          <w:sz w:val="24"/>
          <w:lang w:val="en-CA" w:eastAsia="en-CA"/>
        </w:rPr>
        <w:t xml:space="preserve">could draw </w:t>
      </w:r>
      <w:r w:rsidR="008A2FA0">
        <w:rPr>
          <w:rFonts w:eastAsia="Times New Roman"/>
          <w:color w:val="auto"/>
          <w:sz w:val="24"/>
          <w:lang w:val="en-CA" w:eastAsia="en-CA"/>
        </w:rPr>
        <w:t xml:space="preserve">millennials in and </w:t>
      </w:r>
      <w:r w:rsidR="00AD18DD">
        <w:rPr>
          <w:rFonts w:eastAsia="Times New Roman"/>
          <w:color w:val="auto"/>
          <w:sz w:val="24"/>
          <w:lang w:val="en-CA" w:eastAsia="en-CA"/>
        </w:rPr>
        <w:t>encourage them to do the same.</w:t>
      </w:r>
    </w:p>
    <w:p w14:paraId="23C13F2B" w14:textId="3F4F0C6B" w:rsidR="00F360C0" w:rsidRPr="00091D57" w:rsidRDefault="00F360C0" w:rsidP="00091D57">
      <w:pPr>
        <w:pStyle w:val="Heading1"/>
        <w:rPr>
          <w:color w:val="auto"/>
          <w:sz w:val="32"/>
          <w:lang w:val="en-CA" w:eastAsia="en-CA"/>
        </w:rPr>
      </w:pPr>
      <w:bookmarkStart w:id="10" w:name="_Toc5366382"/>
      <w:r w:rsidRPr="00091D57">
        <w:rPr>
          <w:color w:val="auto"/>
          <w:sz w:val="32"/>
          <w:lang w:val="en-CA" w:eastAsia="en-CA"/>
        </w:rPr>
        <w:t>Future</w:t>
      </w:r>
      <w:bookmarkEnd w:id="10"/>
    </w:p>
    <w:p w14:paraId="47A123F8" w14:textId="77777777"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Millennials are in the stage of their lives where they are buying or already owning houses, planning or already have started families, or planning for their future.</w:t>
      </w:r>
    </w:p>
    <w:p w14:paraId="0BEDC8A6" w14:textId="77777777"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Millennials are saving more for a desired lifestyle than saving to leave the workforce.</w:t>
      </w:r>
    </w:p>
    <w:p w14:paraId="3C373CD4" w14:textId="77777777" w:rsidR="00F360C0" w:rsidRPr="00091D57" w:rsidRDefault="00F360C0" w:rsidP="00091D57">
      <w:pPr>
        <w:pStyle w:val="Heading1"/>
        <w:rPr>
          <w:color w:val="auto"/>
          <w:sz w:val="28"/>
          <w:lang w:val="en-CA" w:eastAsia="en-CA"/>
        </w:rPr>
      </w:pPr>
      <w:bookmarkStart w:id="11" w:name="_Toc5366383"/>
      <w:r w:rsidRPr="00091D57">
        <w:rPr>
          <w:color w:val="auto"/>
          <w:sz w:val="28"/>
          <w:lang w:val="en-CA" w:eastAsia="en-CA"/>
        </w:rPr>
        <w:t>Recommended Conversations:</w:t>
      </w:r>
      <w:bookmarkEnd w:id="11"/>
    </w:p>
    <w:p w14:paraId="2E257785" w14:textId="7D9412E9"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Conversing with this generation about the services Freedom 55 Financial offers to help them organize their money for the future</w:t>
      </w:r>
      <w:r w:rsidR="008477CA">
        <w:rPr>
          <w:rFonts w:eastAsia="Times New Roman"/>
          <w:color w:val="auto"/>
          <w:sz w:val="24"/>
          <w:lang w:val="en-CA" w:eastAsia="en-CA"/>
        </w:rPr>
        <w:t xml:space="preserve"> </w:t>
      </w:r>
      <w:r w:rsidRPr="00F360C0">
        <w:rPr>
          <w:rFonts w:eastAsia="Times New Roman"/>
          <w:color w:val="auto"/>
          <w:sz w:val="24"/>
          <w:lang w:val="en-CA" w:eastAsia="en-CA"/>
        </w:rPr>
        <w:t>and where to put their money to save for buying a house. They should be talking to them and finding an intriguing way to help them realize how important it is to start saving for retirement.</w:t>
      </w:r>
    </w:p>
    <w:p w14:paraId="6E66EF5F" w14:textId="77777777" w:rsidR="00F360C0" w:rsidRPr="00F360C0" w:rsidRDefault="00F360C0" w:rsidP="00F360C0">
      <w:pPr>
        <w:rPr>
          <w:rFonts w:eastAsia="Times New Roman"/>
          <w:color w:val="auto"/>
          <w:sz w:val="24"/>
          <w:lang w:val="en-CA" w:eastAsia="en-CA"/>
        </w:rPr>
      </w:pPr>
    </w:p>
    <w:p w14:paraId="2757DCDA" w14:textId="77777777" w:rsidR="00091D57" w:rsidRDefault="00F360C0" w:rsidP="00F360C0">
      <w:pPr>
        <w:rPr>
          <w:rFonts w:eastAsia="Times New Roman"/>
          <w:color w:val="auto"/>
          <w:sz w:val="24"/>
          <w:lang w:val="en-CA" w:eastAsia="en-CA"/>
        </w:rPr>
      </w:pPr>
      <w:r w:rsidRPr="00F360C0">
        <w:rPr>
          <w:rFonts w:eastAsia="Times New Roman"/>
          <w:color w:val="auto"/>
          <w:sz w:val="24"/>
          <w:lang w:val="en-CA" w:eastAsia="en-CA"/>
        </w:rPr>
        <w:t xml:space="preserve"> </w:t>
      </w:r>
    </w:p>
    <w:p w14:paraId="7DFA0957" w14:textId="775F8AAC" w:rsidR="00F360C0" w:rsidRPr="00091D57" w:rsidRDefault="00F360C0" w:rsidP="00091D57">
      <w:pPr>
        <w:pStyle w:val="Heading1"/>
        <w:rPr>
          <w:color w:val="auto"/>
          <w:sz w:val="32"/>
          <w:lang w:val="en-CA" w:eastAsia="en-CA"/>
        </w:rPr>
      </w:pPr>
      <w:bookmarkStart w:id="12" w:name="_Toc5366384"/>
      <w:r w:rsidRPr="00091D57">
        <w:rPr>
          <w:color w:val="auto"/>
          <w:sz w:val="32"/>
          <w:lang w:val="en-CA" w:eastAsia="en-CA"/>
        </w:rPr>
        <w:lastRenderedPageBreak/>
        <w:t>Debt</w:t>
      </w:r>
      <w:bookmarkEnd w:id="12"/>
    </w:p>
    <w:p w14:paraId="7C455C4B" w14:textId="77777777"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Ages 18-36 have on average 36,000 dollars of debt, which is not including mortgages (Leonhardt, 2019).</w:t>
      </w:r>
    </w:p>
    <w:p w14:paraId="0BF295AC" w14:textId="77777777"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The average amount of student loan debt an average college student graduates with is 16,727 dollars (</w:t>
      </w:r>
      <w:proofErr w:type="spellStart"/>
      <w:r w:rsidRPr="00F360C0">
        <w:rPr>
          <w:rFonts w:eastAsia="Times New Roman"/>
          <w:color w:val="auto"/>
          <w:sz w:val="24"/>
          <w:lang w:val="en-CA" w:eastAsia="en-CA"/>
        </w:rPr>
        <w:t>Vomiero</w:t>
      </w:r>
      <w:proofErr w:type="spellEnd"/>
      <w:r w:rsidRPr="00F360C0">
        <w:rPr>
          <w:rFonts w:eastAsia="Times New Roman"/>
          <w:color w:val="auto"/>
          <w:sz w:val="24"/>
          <w:lang w:val="en-CA" w:eastAsia="en-CA"/>
        </w:rPr>
        <w:t>, 2018).</w:t>
      </w:r>
    </w:p>
    <w:p w14:paraId="746494AA" w14:textId="2480B7D0"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 xml:space="preserve">Millennials are the generation that </w:t>
      </w:r>
      <w:r w:rsidR="00CD10C2">
        <w:rPr>
          <w:rFonts w:eastAsia="Times New Roman"/>
          <w:color w:val="auto"/>
          <w:sz w:val="24"/>
          <w:lang w:val="en-CA" w:eastAsia="en-CA"/>
        </w:rPr>
        <w:t>is</w:t>
      </w:r>
      <w:r w:rsidRPr="00F360C0">
        <w:rPr>
          <w:rFonts w:eastAsia="Times New Roman"/>
          <w:color w:val="auto"/>
          <w:sz w:val="24"/>
          <w:lang w:val="en-CA" w:eastAsia="en-CA"/>
        </w:rPr>
        <w:t xml:space="preserve"> least seeking debt help.</w:t>
      </w:r>
    </w:p>
    <w:p w14:paraId="51A82BE7" w14:textId="77777777" w:rsidR="00F360C0" w:rsidRPr="00091D57" w:rsidRDefault="00F360C0" w:rsidP="00091D57">
      <w:pPr>
        <w:pStyle w:val="Heading1"/>
        <w:rPr>
          <w:color w:val="auto"/>
          <w:sz w:val="28"/>
          <w:lang w:val="en-CA" w:eastAsia="en-CA"/>
        </w:rPr>
      </w:pPr>
      <w:bookmarkStart w:id="13" w:name="_Toc5366385"/>
      <w:r w:rsidRPr="00091D57">
        <w:rPr>
          <w:color w:val="auto"/>
          <w:sz w:val="28"/>
          <w:lang w:val="en-CA" w:eastAsia="en-CA"/>
        </w:rPr>
        <w:t>Recommended Conversations:</w:t>
      </w:r>
      <w:bookmarkEnd w:id="13"/>
      <w:r w:rsidRPr="00091D57">
        <w:rPr>
          <w:color w:val="auto"/>
          <w:sz w:val="28"/>
          <w:lang w:val="en-CA" w:eastAsia="en-CA"/>
        </w:rPr>
        <w:t xml:space="preserve"> </w:t>
      </w:r>
    </w:p>
    <w:p w14:paraId="60F1E11D" w14:textId="15078776" w:rsidR="00F360C0" w:rsidRPr="00F360C0" w:rsidRDefault="00F360C0" w:rsidP="00F360C0">
      <w:pPr>
        <w:rPr>
          <w:rFonts w:eastAsia="Times New Roman"/>
          <w:color w:val="auto"/>
          <w:sz w:val="24"/>
          <w:lang w:val="en-CA" w:eastAsia="en-CA"/>
        </w:rPr>
      </w:pPr>
      <w:r w:rsidRPr="00F360C0">
        <w:rPr>
          <w:rFonts w:eastAsia="Times New Roman"/>
          <w:color w:val="auto"/>
          <w:sz w:val="24"/>
          <w:lang w:val="en-CA" w:eastAsia="en-CA"/>
        </w:rPr>
        <w:t>Teaching Millennials about how to pay off their debt in a time efficient manner</w:t>
      </w:r>
      <w:r w:rsidR="00FB6A38">
        <w:rPr>
          <w:rFonts w:eastAsia="Times New Roman"/>
          <w:color w:val="auto"/>
          <w:sz w:val="24"/>
          <w:lang w:val="en-CA" w:eastAsia="en-CA"/>
        </w:rPr>
        <w:t xml:space="preserve"> </w:t>
      </w:r>
      <w:r w:rsidRPr="00F360C0">
        <w:rPr>
          <w:rFonts w:eastAsia="Times New Roman"/>
          <w:color w:val="auto"/>
          <w:sz w:val="24"/>
          <w:lang w:val="en-CA" w:eastAsia="en-CA"/>
        </w:rPr>
        <w:t>and how to</w:t>
      </w:r>
      <w:r w:rsidR="0055119B">
        <w:rPr>
          <w:rFonts w:eastAsia="Times New Roman"/>
          <w:color w:val="auto"/>
          <w:sz w:val="24"/>
          <w:lang w:val="en-CA" w:eastAsia="en-CA"/>
        </w:rPr>
        <w:t>,</w:t>
      </w:r>
      <w:r w:rsidRPr="00F360C0">
        <w:rPr>
          <w:rFonts w:eastAsia="Times New Roman"/>
          <w:color w:val="auto"/>
          <w:sz w:val="24"/>
          <w:lang w:val="en-CA" w:eastAsia="en-CA"/>
        </w:rPr>
        <w:t xml:space="preserve"> in the future</w:t>
      </w:r>
      <w:r w:rsidR="0055119B">
        <w:rPr>
          <w:rFonts w:eastAsia="Times New Roman"/>
          <w:color w:val="auto"/>
          <w:sz w:val="24"/>
          <w:lang w:val="en-CA" w:eastAsia="en-CA"/>
        </w:rPr>
        <w:t>,</w:t>
      </w:r>
      <w:r w:rsidRPr="00F360C0">
        <w:rPr>
          <w:rFonts w:eastAsia="Times New Roman"/>
          <w:color w:val="auto"/>
          <w:sz w:val="24"/>
          <w:lang w:val="en-CA" w:eastAsia="en-CA"/>
        </w:rPr>
        <w:t xml:space="preserve"> stay out of debt.</w:t>
      </w:r>
      <w:r w:rsidR="0055119B">
        <w:rPr>
          <w:rFonts w:eastAsia="Times New Roman"/>
          <w:color w:val="auto"/>
          <w:sz w:val="24"/>
          <w:lang w:val="en-CA" w:eastAsia="en-CA"/>
        </w:rPr>
        <w:t xml:space="preserve"> A</w:t>
      </w:r>
      <w:r w:rsidRPr="00F360C0">
        <w:rPr>
          <w:rFonts w:eastAsia="Times New Roman"/>
          <w:color w:val="auto"/>
          <w:sz w:val="24"/>
          <w:lang w:val="en-CA" w:eastAsia="en-CA"/>
        </w:rPr>
        <w:t>dvertising how Freedom 55 can utilize their services to allow this generation to put their money into paying off debt while still putting money towards life experience, will draw them in.</w:t>
      </w:r>
    </w:p>
    <w:p w14:paraId="193ED8A4" w14:textId="77777777" w:rsidR="00620993" w:rsidRPr="000612D4" w:rsidRDefault="00620993" w:rsidP="00620993">
      <w:pPr>
        <w:pStyle w:val="Heading2"/>
        <w:rPr>
          <w:sz w:val="44"/>
        </w:rPr>
      </w:pPr>
      <w:bookmarkStart w:id="14" w:name="_Toc5366388"/>
      <w:r w:rsidRPr="000612D4">
        <w:rPr>
          <w:sz w:val="44"/>
        </w:rPr>
        <w:t>Client-service model</w:t>
      </w:r>
      <w:bookmarkEnd w:id="14"/>
    </w:p>
    <w:p w14:paraId="48C3DB49" w14:textId="77777777" w:rsidR="00384255" w:rsidRDefault="00A47BA5" w:rsidP="00384255">
      <w:pPr>
        <w:rPr>
          <w:rFonts w:asciiTheme="majorHAnsi" w:eastAsia="Times New Roman" w:hAnsiTheme="majorHAnsi" w:cs="Times New Roman"/>
          <w:b/>
          <w:color w:val="auto"/>
          <w:sz w:val="52"/>
        </w:rPr>
      </w:pPr>
      <w:r w:rsidRPr="00A47BA5">
        <w:rPr>
          <w:color w:val="auto"/>
          <w:sz w:val="24"/>
        </w:rPr>
        <w:t xml:space="preserve">When talking to our contact at Freedom 55 financial, Shawn Olson, he emphasized the importance of their current client service model using advisors (2019). According to their website, “Freedom 55 Financial advisors are with you every step of the way. Not only will they guide you through the financial security planning process, they’ll help you understand your options so you can make smart choices.” (n.d.). Freedom 55 doesn’t want their clients to feel like they are being sold a plan, rather they are crafting a lifelong plan with a professional who understands their financial needs. They sell the whole financial planning process, not just the final plan. Each plan is one large long-term plan that encompasses 5-7 distinct plans (Olson, 2019). When a potential client wants to connect with an advisor, they can go to the Freedom 55 Financial website and search for one. Once a client inputs their location, a </w:t>
      </w:r>
      <w:r w:rsidR="00A76C2C" w:rsidRPr="00A47BA5">
        <w:rPr>
          <w:color w:val="auto"/>
          <w:sz w:val="24"/>
        </w:rPr>
        <w:t>list</w:t>
      </w:r>
      <w:r w:rsidRPr="00A47BA5">
        <w:rPr>
          <w:color w:val="auto"/>
          <w:sz w:val="24"/>
        </w:rPr>
        <w:t xml:space="preserve"> of potential advisors come up. They can then narrow the search down by gender or if the advisor has uploaded a photo. Once the potential client has decided on their advisor, they can be contacted vi</w:t>
      </w:r>
      <w:r w:rsidR="00384255">
        <w:rPr>
          <w:color w:val="auto"/>
          <w:sz w:val="24"/>
        </w:rPr>
        <w:t>a</w:t>
      </w:r>
      <w:r w:rsidRPr="00A47BA5">
        <w:rPr>
          <w:color w:val="auto"/>
          <w:sz w:val="24"/>
        </w:rPr>
        <w:t xml:space="preserve"> phone or email.</w:t>
      </w:r>
    </w:p>
    <w:p w14:paraId="190E22D4" w14:textId="7FB7C9C1" w:rsidR="00A47BA5" w:rsidRPr="00384255" w:rsidRDefault="00A47BA5" w:rsidP="00384255">
      <w:pPr>
        <w:rPr>
          <w:rFonts w:asciiTheme="majorHAnsi" w:eastAsia="Times New Roman" w:hAnsiTheme="majorHAnsi" w:cs="Times New Roman"/>
          <w:b/>
          <w:color w:val="auto"/>
          <w:sz w:val="52"/>
        </w:rPr>
      </w:pPr>
      <w:r w:rsidRPr="00A47BA5">
        <w:rPr>
          <w:rFonts w:asciiTheme="majorHAnsi" w:hAnsiTheme="majorHAnsi"/>
          <w:b/>
          <w:color w:val="auto"/>
          <w:sz w:val="32"/>
        </w:rPr>
        <w:t>Why it should be updated</w:t>
      </w:r>
    </w:p>
    <w:p w14:paraId="2E6AB767" w14:textId="4F0AC229" w:rsidR="00384255" w:rsidRPr="00384255" w:rsidRDefault="00A47BA5" w:rsidP="00384255">
      <w:pPr>
        <w:rPr>
          <w:rFonts w:cstheme="minorHAnsi"/>
          <w:color w:val="auto"/>
          <w:sz w:val="24"/>
          <w:shd w:val="clear" w:color="auto" w:fill="FCFCFC"/>
        </w:rPr>
      </w:pPr>
      <w:r w:rsidRPr="00A47BA5">
        <w:rPr>
          <w:rFonts w:cstheme="minorHAnsi"/>
          <w:color w:val="auto"/>
          <w:sz w:val="24"/>
        </w:rPr>
        <w:t>Millennials dislike face to face interaction, preferring to connect with people using technology</w:t>
      </w:r>
      <w:sdt>
        <w:sdtPr>
          <w:rPr>
            <w:rFonts w:cstheme="minorHAnsi"/>
            <w:color w:val="auto"/>
            <w:sz w:val="24"/>
          </w:rPr>
          <w:id w:val="-1355414091"/>
          <w:citation/>
        </w:sdtPr>
        <w:sdtEndPr/>
        <w:sdtContent>
          <w:r w:rsidRPr="00A47BA5">
            <w:rPr>
              <w:rFonts w:cstheme="minorHAnsi"/>
              <w:color w:val="auto"/>
              <w:sz w:val="24"/>
            </w:rPr>
            <w:fldChar w:fldCharType="begin"/>
          </w:r>
          <w:r w:rsidRPr="00A47BA5">
            <w:rPr>
              <w:rFonts w:cstheme="minorHAnsi"/>
              <w:color w:val="auto"/>
              <w:sz w:val="24"/>
            </w:rPr>
            <w:instrText xml:space="preserve"> CITATION Arg17 \l 1033 </w:instrText>
          </w:r>
          <w:r w:rsidRPr="00A47BA5">
            <w:rPr>
              <w:rFonts w:cstheme="minorHAnsi"/>
              <w:color w:val="auto"/>
              <w:sz w:val="24"/>
            </w:rPr>
            <w:fldChar w:fldCharType="separate"/>
          </w:r>
          <w:r w:rsidRPr="00A47BA5">
            <w:rPr>
              <w:rFonts w:cstheme="minorHAnsi"/>
              <w:noProof/>
              <w:color w:val="auto"/>
              <w:sz w:val="24"/>
            </w:rPr>
            <w:t xml:space="preserve"> (Argwal, 2017)</w:t>
          </w:r>
          <w:r w:rsidRPr="00A47BA5">
            <w:rPr>
              <w:rFonts w:cstheme="minorHAnsi"/>
              <w:color w:val="auto"/>
              <w:sz w:val="24"/>
            </w:rPr>
            <w:fldChar w:fldCharType="end"/>
          </w:r>
        </w:sdtContent>
      </w:sdt>
      <w:r w:rsidRPr="00A47BA5">
        <w:rPr>
          <w:rFonts w:cstheme="minorHAnsi"/>
          <w:color w:val="auto"/>
          <w:sz w:val="24"/>
        </w:rPr>
        <w:t>. “</w:t>
      </w:r>
      <w:r w:rsidRPr="00A47BA5">
        <w:rPr>
          <w:rFonts w:cstheme="minorHAnsi"/>
          <w:color w:val="auto"/>
          <w:sz w:val="24"/>
          <w:shd w:val="clear" w:color="auto" w:fill="FCFCFC"/>
        </w:rPr>
        <w:t xml:space="preserve">[Millennials] rely on mobile applications and social networks for everything, including dating, networking, and even managing their finances.” (Rashid, 2017) Because millennials use technology to manage almost every aspect of their finances, it is difficult to get them to see the benefit in creating a relationship with one of Freedom 55 Financial’s advisors. </w:t>
      </w:r>
    </w:p>
    <w:p w14:paraId="0C80C680" w14:textId="068FE5FD" w:rsidR="00A47BA5" w:rsidRPr="00A47BA5" w:rsidRDefault="00A47BA5" w:rsidP="00A47BA5">
      <w:pPr>
        <w:rPr>
          <w:rFonts w:asciiTheme="majorHAnsi" w:hAnsiTheme="majorHAnsi"/>
          <w:b/>
          <w:color w:val="auto"/>
          <w:sz w:val="32"/>
          <w:szCs w:val="28"/>
        </w:rPr>
      </w:pPr>
      <w:r w:rsidRPr="00A47BA5">
        <w:rPr>
          <w:rFonts w:asciiTheme="majorHAnsi" w:hAnsiTheme="majorHAnsi"/>
          <w:b/>
          <w:color w:val="auto"/>
          <w:sz w:val="32"/>
          <w:szCs w:val="28"/>
        </w:rPr>
        <w:t>Proposed changes</w:t>
      </w:r>
    </w:p>
    <w:p w14:paraId="434BE375" w14:textId="77777777" w:rsidR="00A47BA5" w:rsidRPr="00A47BA5" w:rsidRDefault="00A47BA5" w:rsidP="00A47BA5">
      <w:pPr>
        <w:rPr>
          <w:color w:val="auto"/>
          <w:sz w:val="24"/>
        </w:rPr>
      </w:pPr>
      <w:r w:rsidRPr="00A47BA5">
        <w:rPr>
          <w:color w:val="auto"/>
          <w:sz w:val="24"/>
        </w:rPr>
        <w:t>Because Freedom 55 Financial’s entire business plan revolves around the relationship their clients build with an advisor, any changes should facilitate a millennial’s the first contact with an advisor rather than changing the entire financial planning process.</w:t>
      </w:r>
    </w:p>
    <w:p w14:paraId="5161D9DE" w14:textId="26D7BB78" w:rsidR="00A47BA5" w:rsidRPr="00A47BA5" w:rsidRDefault="00A47BA5" w:rsidP="00A47BA5">
      <w:pPr>
        <w:pStyle w:val="ListParagraph"/>
        <w:numPr>
          <w:ilvl w:val="0"/>
          <w:numId w:val="26"/>
        </w:numPr>
        <w:spacing w:after="160" w:line="259" w:lineRule="auto"/>
        <w:rPr>
          <w:color w:val="auto"/>
          <w:sz w:val="24"/>
        </w:rPr>
      </w:pPr>
      <w:r w:rsidRPr="00A47BA5">
        <w:rPr>
          <w:color w:val="auto"/>
          <w:sz w:val="24"/>
        </w:rPr>
        <w:t xml:space="preserve">Changing the way a potential client makes </w:t>
      </w:r>
      <w:r w:rsidR="00384255">
        <w:rPr>
          <w:color w:val="auto"/>
          <w:sz w:val="24"/>
        </w:rPr>
        <w:t xml:space="preserve">initial </w:t>
      </w:r>
      <w:r w:rsidRPr="00A47BA5">
        <w:rPr>
          <w:color w:val="auto"/>
          <w:sz w:val="24"/>
        </w:rPr>
        <w:t xml:space="preserve">contact with an advisor could be beneficial when targeting millennials. Rather than having the client go off-site to make </w:t>
      </w:r>
      <w:r w:rsidR="005F79D5">
        <w:rPr>
          <w:color w:val="auto"/>
          <w:sz w:val="24"/>
        </w:rPr>
        <w:t xml:space="preserve">the </w:t>
      </w:r>
      <w:r w:rsidRPr="00A47BA5">
        <w:rPr>
          <w:color w:val="auto"/>
          <w:sz w:val="24"/>
        </w:rPr>
        <w:t>first contact</w:t>
      </w:r>
      <w:r w:rsidR="00592E4B">
        <w:rPr>
          <w:color w:val="auto"/>
          <w:sz w:val="24"/>
        </w:rPr>
        <w:t>,</w:t>
      </w:r>
      <w:r w:rsidRPr="00A47BA5">
        <w:rPr>
          <w:color w:val="auto"/>
          <w:sz w:val="24"/>
        </w:rPr>
        <w:t xml:space="preserve"> they should be able to use the platform they are </w:t>
      </w:r>
      <w:r w:rsidR="008250E8">
        <w:rPr>
          <w:color w:val="auto"/>
          <w:sz w:val="24"/>
        </w:rPr>
        <w:t>currently</w:t>
      </w:r>
      <w:r w:rsidRPr="00A47BA5">
        <w:rPr>
          <w:color w:val="auto"/>
          <w:sz w:val="24"/>
        </w:rPr>
        <w:t xml:space="preserve"> on. Having this extra step means there is one more opportunity for a millennial to not complete the process. </w:t>
      </w:r>
    </w:p>
    <w:p w14:paraId="559CBF24" w14:textId="0E50AF51" w:rsidR="002E2C15" w:rsidRDefault="00A47BA5" w:rsidP="002E2C15">
      <w:pPr>
        <w:pStyle w:val="ListParagraph"/>
        <w:numPr>
          <w:ilvl w:val="0"/>
          <w:numId w:val="26"/>
        </w:numPr>
        <w:spacing w:after="160" w:line="259" w:lineRule="auto"/>
        <w:rPr>
          <w:color w:val="auto"/>
          <w:sz w:val="24"/>
        </w:rPr>
      </w:pPr>
      <w:r w:rsidRPr="00A47BA5">
        <w:rPr>
          <w:color w:val="auto"/>
          <w:sz w:val="24"/>
        </w:rPr>
        <w:t xml:space="preserve">Rather than going straight to the list of advisors, Freedom 55 Financial could implement an online survey. This would encourage millennial engagement. The survey </w:t>
      </w:r>
      <w:r w:rsidRPr="00A47BA5">
        <w:rPr>
          <w:color w:val="auto"/>
          <w:sz w:val="24"/>
        </w:rPr>
        <w:lastRenderedPageBreak/>
        <w:t xml:space="preserve">should be simple in design and questions asked. First a category about what they believe their financial needs are, secondly a category on what their goals are, thirdly a category about where they believe they stand </w:t>
      </w:r>
      <w:r w:rsidR="00F37C14">
        <w:rPr>
          <w:color w:val="auto"/>
          <w:sz w:val="24"/>
        </w:rPr>
        <w:t>in</w:t>
      </w:r>
      <w:r w:rsidRPr="00A47BA5">
        <w:rPr>
          <w:color w:val="auto"/>
          <w:sz w:val="24"/>
        </w:rPr>
        <w:t xml:space="preserve"> achieving those goals, and finally an area to input their information. Once completed, a list of potential advisors would pop up allowing the survey taker to choose one. Then the options on how to contact the advisor would show up: a)</w:t>
      </w:r>
      <w:r w:rsidR="002E2C15">
        <w:rPr>
          <w:color w:val="auto"/>
          <w:sz w:val="24"/>
        </w:rPr>
        <w:t xml:space="preserve"> the old way, via email or phone or b) having their survey results and a small, optional message being sent directly to the advisor. The latter would put the onus on the advisor to make the first official </w:t>
      </w:r>
      <w:r w:rsidR="004D3589">
        <w:rPr>
          <w:color w:val="auto"/>
          <w:sz w:val="24"/>
        </w:rPr>
        <w:t>c</w:t>
      </w:r>
      <w:r w:rsidR="002E2C15">
        <w:rPr>
          <w:color w:val="auto"/>
          <w:sz w:val="24"/>
        </w:rPr>
        <w:t xml:space="preserve">ontact. While this may seem like more work for the advisor, this would </w:t>
      </w:r>
      <w:r w:rsidR="004D3589">
        <w:rPr>
          <w:color w:val="auto"/>
          <w:sz w:val="24"/>
        </w:rPr>
        <w:t>be beneficial for all.</w:t>
      </w:r>
    </w:p>
    <w:p w14:paraId="4E03DAF4" w14:textId="1CF4C096" w:rsidR="004D3589" w:rsidRPr="005E7375" w:rsidRDefault="004D3589" w:rsidP="005E7375">
      <w:pPr>
        <w:pStyle w:val="ListParagraph"/>
        <w:numPr>
          <w:ilvl w:val="1"/>
          <w:numId w:val="26"/>
        </w:numPr>
        <w:spacing w:after="160" w:line="259" w:lineRule="auto"/>
        <w:rPr>
          <w:color w:val="auto"/>
          <w:sz w:val="24"/>
        </w:rPr>
      </w:pPr>
      <w:r>
        <w:rPr>
          <w:color w:val="auto"/>
          <w:sz w:val="24"/>
        </w:rPr>
        <w:t xml:space="preserve">Millennials: This would </w:t>
      </w:r>
      <w:r w:rsidR="0025657E">
        <w:rPr>
          <w:color w:val="auto"/>
          <w:sz w:val="24"/>
        </w:rPr>
        <w:t xml:space="preserve">circumvent the initial anxiety of sending out an official email or making an official phone call without a </w:t>
      </w:r>
      <w:r w:rsidR="003813DF">
        <w:rPr>
          <w:color w:val="auto"/>
          <w:sz w:val="24"/>
        </w:rPr>
        <w:t xml:space="preserve">template to follow. While for some this would not be an issue, for many simply </w:t>
      </w:r>
      <w:r w:rsidR="00EC5B61">
        <w:rPr>
          <w:color w:val="auto"/>
          <w:sz w:val="24"/>
        </w:rPr>
        <w:t xml:space="preserve">not knowing how to format the initial contact can be a deterrent. </w:t>
      </w:r>
      <w:r w:rsidR="005E7375">
        <w:rPr>
          <w:color w:val="auto"/>
          <w:sz w:val="24"/>
        </w:rPr>
        <w:t xml:space="preserve">A survey would </w:t>
      </w:r>
      <w:r w:rsidR="00EC5B61">
        <w:rPr>
          <w:color w:val="auto"/>
          <w:sz w:val="24"/>
        </w:rPr>
        <w:t xml:space="preserve">also </w:t>
      </w:r>
      <w:r w:rsidR="005E7375">
        <w:rPr>
          <w:color w:val="auto"/>
          <w:sz w:val="24"/>
        </w:rPr>
        <w:t>allow</w:t>
      </w:r>
      <w:r w:rsidR="00EC5B61">
        <w:rPr>
          <w:color w:val="auto"/>
          <w:sz w:val="24"/>
        </w:rPr>
        <w:t xml:space="preserve"> the millennial</w:t>
      </w:r>
      <w:r w:rsidR="005E7375">
        <w:rPr>
          <w:color w:val="auto"/>
          <w:sz w:val="24"/>
        </w:rPr>
        <w:t xml:space="preserve"> to </w:t>
      </w:r>
      <w:r w:rsidR="005E7375" w:rsidRPr="005E7375">
        <w:rPr>
          <w:color w:val="auto"/>
          <w:sz w:val="24"/>
        </w:rPr>
        <w:t xml:space="preserve">see </w:t>
      </w:r>
      <w:r w:rsidR="00EC5B61" w:rsidRPr="005E7375">
        <w:rPr>
          <w:color w:val="auto"/>
          <w:sz w:val="24"/>
        </w:rPr>
        <w:t>they are receiving a</w:t>
      </w:r>
      <w:r w:rsidR="005E7375" w:rsidRPr="005E7375">
        <w:rPr>
          <w:color w:val="auto"/>
          <w:sz w:val="24"/>
        </w:rPr>
        <w:t xml:space="preserve"> service personally catered to them, which they enjoy. </w:t>
      </w:r>
    </w:p>
    <w:p w14:paraId="7E450B09" w14:textId="73EFB5BB" w:rsidR="00EC5B61" w:rsidRDefault="00EC5B61" w:rsidP="0092422D">
      <w:pPr>
        <w:pStyle w:val="ListParagraph"/>
        <w:numPr>
          <w:ilvl w:val="1"/>
          <w:numId w:val="26"/>
        </w:numPr>
        <w:spacing w:line="259" w:lineRule="auto"/>
        <w:rPr>
          <w:color w:val="auto"/>
          <w:sz w:val="24"/>
        </w:rPr>
      </w:pPr>
      <w:r>
        <w:rPr>
          <w:color w:val="auto"/>
          <w:sz w:val="24"/>
        </w:rPr>
        <w:t>Advisors: This would give the advisors some basic information about the client before the first meeting</w:t>
      </w:r>
      <w:r w:rsidR="00E13D5E">
        <w:rPr>
          <w:color w:val="auto"/>
          <w:sz w:val="24"/>
        </w:rPr>
        <w:t xml:space="preserve"> and a list of potential clients they could follow up with.</w:t>
      </w:r>
    </w:p>
    <w:p w14:paraId="4E1BB29B" w14:textId="2154F703" w:rsidR="0092422D" w:rsidRDefault="0092422D" w:rsidP="0092422D">
      <w:pPr>
        <w:spacing w:line="259" w:lineRule="auto"/>
        <w:ind w:left="720"/>
        <w:rPr>
          <w:color w:val="auto"/>
          <w:sz w:val="24"/>
        </w:rPr>
      </w:pPr>
      <w:r>
        <w:rPr>
          <w:color w:val="auto"/>
          <w:sz w:val="24"/>
        </w:rPr>
        <w:t xml:space="preserve">The survey </w:t>
      </w:r>
      <w:r w:rsidR="002E777F">
        <w:rPr>
          <w:color w:val="auto"/>
          <w:sz w:val="24"/>
        </w:rPr>
        <w:t>should</w:t>
      </w:r>
      <w:r>
        <w:rPr>
          <w:color w:val="auto"/>
          <w:sz w:val="24"/>
        </w:rPr>
        <w:t xml:space="preserve"> have a separate page for each category, and large boxes to choose from rather than a list. This is meant to be enjoyable for the taker, not to seem </w:t>
      </w:r>
      <w:r w:rsidR="004870FA">
        <w:rPr>
          <w:color w:val="auto"/>
          <w:sz w:val="24"/>
        </w:rPr>
        <w:t xml:space="preserve">reminiscent of a </w:t>
      </w:r>
      <w:r w:rsidR="005817B5">
        <w:rPr>
          <w:color w:val="auto"/>
          <w:sz w:val="24"/>
        </w:rPr>
        <w:t>multiple-choice</w:t>
      </w:r>
      <w:r w:rsidR="004870FA">
        <w:rPr>
          <w:color w:val="auto"/>
          <w:sz w:val="24"/>
        </w:rPr>
        <w:t xml:space="preserve"> test.</w:t>
      </w:r>
    </w:p>
    <w:p w14:paraId="4023855B" w14:textId="3401263E" w:rsidR="00F80FC2" w:rsidRDefault="00E16B4A" w:rsidP="00F80FC2">
      <w:pPr>
        <w:pStyle w:val="ListParagraph"/>
        <w:numPr>
          <w:ilvl w:val="0"/>
          <w:numId w:val="30"/>
        </w:numPr>
        <w:spacing w:line="259" w:lineRule="auto"/>
        <w:rPr>
          <w:color w:val="auto"/>
          <w:sz w:val="24"/>
        </w:rPr>
      </w:pPr>
      <w:r>
        <w:rPr>
          <w:color w:val="auto"/>
          <w:sz w:val="24"/>
        </w:rPr>
        <w:t xml:space="preserve">Freedom 55 Financial has a page on their website about why they use advisors, but it is at the very bottom of the webpage in small font. This makes it seem like an afterthought. </w:t>
      </w:r>
      <w:r w:rsidR="00743420">
        <w:rPr>
          <w:color w:val="auto"/>
          <w:sz w:val="24"/>
        </w:rPr>
        <w:t>They should</w:t>
      </w:r>
      <w:r w:rsidR="00293198">
        <w:rPr>
          <w:color w:val="auto"/>
          <w:sz w:val="24"/>
        </w:rPr>
        <w:t xml:space="preserve"> make this page more </w:t>
      </w:r>
      <w:r w:rsidR="00F80FC2">
        <w:rPr>
          <w:color w:val="auto"/>
          <w:sz w:val="24"/>
        </w:rPr>
        <w:t>prevalent</w:t>
      </w:r>
      <w:r w:rsidR="00293198">
        <w:rPr>
          <w:color w:val="auto"/>
          <w:sz w:val="24"/>
        </w:rPr>
        <w:t xml:space="preserve">. If you want millennials to understand why they need an advisor there should not only be information on why to use an advisor, but also why you </w:t>
      </w:r>
      <w:r w:rsidR="00F80FC2">
        <w:rPr>
          <w:color w:val="auto"/>
          <w:sz w:val="24"/>
        </w:rPr>
        <w:t>can’t</w:t>
      </w:r>
      <w:r w:rsidR="00293198">
        <w:rPr>
          <w:color w:val="auto"/>
          <w:sz w:val="24"/>
        </w:rPr>
        <w:t xml:space="preserve"> just do </w:t>
      </w:r>
      <w:r w:rsidR="000A20D7">
        <w:rPr>
          <w:color w:val="auto"/>
          <w:sz w:val="24"/>
        </w:rPr>
        <w:t>all</w:t>
      </w:r>
      <w:r w:rsidR="00293198">
        <w:rPr>
          <w:color w:val="auto"/>
          <w:sz w:val="24"/>
        </w:rPr>
        <w:t xml:space="preserve"> t</w:t>
      </w:r>
      <w:r w:rsidR="000A20D7">
        <w:rPr>
          <w:color w:val="auto"/>
          <w:sz w:val="24"/>
        </w:rPr>
        <w:t xml:space="preserve">heir </w:t>
      </w:r>
      <w:r w:rsidR="00293198">
        <w:rPr>
          <w:color w:val="auto"/>
          <w:sz w:val="24"/>
        </w:rPr>
        <w:t>financial planning by yourself.</w:t>
      </w:r>
    </w:p>
    <w:p w14:paraId="72B36ECF" w14:textId="369370A1" w:rsidR="00F80FC2" w:rsidRPr="00F80FC2" w:rsidRDefault="00F80FC2" w:rsidP="00F80FC2">
      <w:pPr>
        <w:pStyle w:val="ListParagraph"/>
        <w:numPr>
          <w:ilvl w:val="0"/>
          <w:numId w:val="30"/>
        </w:numPr>
        <w:spacing w:line="259" w:lineRule="auto"/>
        <w:rPr>
          <w:color w:val="auto"/>
          <w:sz w:val="24"/>
        </w:rPr>
      </w:pPr>
      <w:r>
        <w:rPr>
          <w:color w:val="auto"/>
          <w:sz w:val="24"/>
        </w:rPr>
        <w:t xml:space="preserve">Freedom 55 Financial should either remove all </w:t>
      </w:r>
      <w:r w:rsidR="00963C8D">
        <w:rPr>
          <w:color w:val="auto"/>
          <w:sz w:val="24"/>
        </w:rPr>
        <w:t>advisor</w:t>
      </w:r>
      <w:r>
        <w:rPr>
          <w:color w:val="auto"/>
          <w:sz w:val="24"/>
        </w:rPr>
        <w:t xml:space="preserve"> photos or, more preferably, require every advisor to upload a photo. A small “about me</w:t>
      </w:r>
      <w:r w:rsidR="00963C8D">
        <w:rPr>
          <w:color w:val="auto"/>
          <w:sz w:val="24"/>
        </w:rPr>
        <w:t>”</w:t>
      </w:r>
      <w:r>
        <w:rPr>
          <w:color w:val="auto"/>
          <w:sz w:val="24"/>
        </w:rPr>
        <w:t xml:space="preserve"> section for the advisors could eb useful as well.</w:t>
      </w:r>
    </w:p>
    <w:p w14:paraId="71FA7D33" w14:textId="5A1FF33E" w:rsidR="00620993" w:rsidRPr="00620993" w:rsidRDefault="00620993" w:rsidP="00620993">
      <w:pPr>
        <w:pStyle w:val="Heading2"/>
        <w:rPr>
          <w:sz w:val="44"/>
        </w:rPr>
      </w:pPr>
      <w:bookmarkStart w:id="15" w:name="_Toc5366389"/>
      <w:r w:rsidRPr="000612D4">
        <w:rPr>
          <w:sz w:val="44"/>
        </w:rPr>
        <w:t>Integration of technology in client service</w:t>
      </w:r>
      <w:bookmarkEnd w:id="15"/>
    </w:p>
    <w:p w14:paraId="3320DEEE" w14:textId="49A9F643" w:rsidR="00AB241F" w:rsidRPr="00620993" w:rsidRDefault="00AB241F" w:rsidP="00AB241F">
      <w:pPr>
        <w:rPr>
          <w:rFonts w:asciiTheme="majorHAnsi" w:eastAsia="Times New Roman" w:hAnsiTheme="majorHAnsi" w:cs="Times New Roman"/>
          <w:color w:val="auto"/>
          <w:sz w:val="52"/>
        </w:rPr>
      </w:pPr>
      <w:r w:rsidRPr="00AB241F">
        <w:rPr>
          <w:color w:val="auto"/>
          <w:sz w:val="24"/>
        </w:rPr>
        <w:t>The integration of technology into services is essential to providing satisfactory client experiences</w:t>
      </w:r>
      <w:r w:rsidR="008C5478">
        <w:rPr>
          <w:color w:val="auto"/>
          <w:sz w:val="24"/>
        </w:rPr>
        <w:t xml:space="preserve"> </w:t>
      </w:r>
      <w:r w:rsidRPr="00AB241F">
        <w:rPr>
          <w:color w:val="auto"/>
          <w:sz w:val="24"/>
        </w:rPr>
        <w:t xml:space="preserve">when considering the high demand of today’s modern client engagement. In response to the ongoing advances in technology, both consumers and businesses are becoming more dependent on their preferred services. The various types of online resources, services, information </w:t>
      </w:r>
      <w:r w:rsidR="00E136FA">
        <w:rPr>
          <w:color w:val="auto"/>
          <w:sz w:val="24"/>
        </w:rPr>
        <w:t xml:space="preserve">available through technology, </w:t>
      </w:r>
      <w:r w:rsidRPr="00AB241F">
        <w:rPr>
          <w:color w:val="auto"/>
          <w:sz w:val="24"/>
        </w:rPr>
        <w:t>makes it such an important tool within the economy.</w:t>
      </w:r>
    </w:p>
    <w:p w14:paraId="0F1515C6" w14:textId="36F10115" w:rsidR="00AB241F" w:rsidRDefault="00AB241F" w:rsidP="00AB241F">
      <w:pPr>
        <w:pStyle w:val="Heading1"/>
        <w:rPr>
          <w:color w:val="auto"/>
          <w:sz w:val="32"/>
        </w:rPr>
      </w:pPr>
      <w:bookmarkStart w:id="16" w:name="_Toc5366390"/>
      <w:r>
        <w:rPr>
          <w:color w:val="auto"/>
          <w:sz w:val="32"/>
        </w:rPr>
        <w:t>Benefits of using technology in client service</w:t>
      </w:r>
      <w:bookmarkEnd w:id="16"/>
    </w:p>
    <w:p w14:paraId="3A626265" w14:textId="3C1E19BB" w:rsidR="00AB241F" w:rsidRPr="00AB241F" w:rsidRDefault="00AB241F" w:rsidP="00AB241F">
      <w:pPr>
        <w:rPr>
          <w:color w:val="auto"/>
          <w:sz w:val="24"/>
        </w:rPr>
      </w:pPr>
      <w:r w:rsidRPr="00AB241F">
        <w:rPr>
          <w:color w:val="auto"/>
          <w:sz w:val="24"/>
        </w:rPr>
        <w:t xml:space="preserve">Using Technology to facilitate certain client services is more cost effective for handling </w:t>
      </w:r>
      <w:r w:rsidR="009536A0" w:rsidRPr="00AB241F">
        <w:rPr>
          <w:color w:val="auto"/>
          <w:sz w:val="24"/>
        </w:rPr>
        <w:t>client</w:t>
      </w:r>
      <w:r w:rsidRPr="00AB241F">
        <w:rPr>
          <w:color w:val="auto"/>
          <w:sz w:val="24"/>
        </w:rPr>
        <w:t xml:space="preserve"> interactions, than solely relying on Service Representatives. Millennials are</w:t>
      </w:r>
      <w:r w:rsidR="008C5478">
        <w:rPr>
          <w:color w:val="auto"/>
          <w:sz w:val="24"/>
        </w:rPr>
        <w:t xml:space="preserve"> </w:t>
      </w:r>
      <w:r w:rsidRPr="00AB241F">
        <w:rPr>
          <w:color w:val="auto"/>
          <w:sz w:val="24"/>
        </w:rPr>
        <w:t>very tech savvy and lean towards the forms of communication that technology provides, which makes effective non-personal communication much easier to accomplish. Particularly with businesses, some clients in their generation will not bother to engage if these forms of communication are not available. Online platforms simultaneously collect consumer-generated data that, when analyzed properly, gives insight on how to better serve clients</w:t>
      </w:r>
      <w:r w:rsidR="008C5478">
        <w:rPr>
          <w:color w:val="auto"/>
          <w:sz w:val="24"/>
        </w:rPr>
        <w:t xml:space="preserve"> and</w:t>
      </w:r>
      <w:r w:rsidRPr="00AB241F">
        <w:rPr>
          <w:color w:val="auto"/>
          <w:sz w:val="24"/>
        </w:rPr>
        <w:t xml:space="preserve"> to strengthen the relationships with them. Personalized experiences through a business’ platform </w:t>
      </w:r>
      <w:r w:rsidR="008C5478">
        <w:rPr>
          <w:color w:val="auto"/>
          <w:sz w:val="24"/>
        </w:rPr>
        <w:t>are</w:t>
      </w:r>
      <w:r w:rsidRPr="00AB241F">
        <w:rPr>
          <w:color w:val="auto"/>
          <w:sz w:val="24"/>
        </w:rPr>
        <w:t xml:space="preserve"> appealing to millennials and will encourage brand loyalty</w:t>
      </w:r>
      <w:r w:rsidR="00C11919">
        <w:rPr>
          <w:color w:val="auto"/>
          <w:sz w:val="24"/>
        </w:rPr>
        <w:t xml:space="preserve"> </w:t>
      </w:r>
      <w:r w:rsidRPr="00AB241F">
        <w:rPr>
          <w:color w:val="auto"/>
          <w:sz w:val="24"/>
        </w:rPr>
        <w:t xml:space="preserve">because they can </w:t>
      </w:r>
      <w:r w:rsidRPr="00AB241F">
        <w:rPr>
          <w:color w:val="auto"/>
          <w:sz w:val="24"/>
        </w:rPr>
        <w:lastRenderedPageBreak/>
        <w:t xml:space="preserve">customize services to their own liking. Technology allows tracking and monitoring how clients communicate, which is vital in maintaining a relevant online presence. Personalized experiences in which clients can decide what works for them and then </w:t>
      </w:r>
      <w:r w:rsidR="00A236DC">
        <w:rPr>
          <w:color w:val="auto"/>
          <w:sz w:val="24"/>
        </w:rPr>
        <w:t xml:space="preserve">gives them the </w:t>
      </w:r>
      <w:proofErr w:type="gramStart"/>
      <w:r w:rsidR="00A236DC">
        <w:rPr>
          <w:color w:val="auto"/>
          <w:sz w:val="24"/>
        </w:rPr>
        <w:t xml:space="preserve">ability </w:t>
      </w:r>
      <w:r w:rsidRPr="00AB241F">
        <w:rPr>
          <w:color w:val="auto"/>
          <w:sz w:val="24"/>
        </w:rPr>
        <w:t xml:space="preserve"> to</w:t>
      </w:r>
      <w:proofErr w:type="gramEnd"/>
      <w:r w:rsidRPr="00AB241F">
        <w:rPr>
          <w:color w:val="auto"/>
          <w:sz w:val="24"/>
        </w:rPr>
        <w:t xml:space="preserve"> make adjustments at their own leisure, will be attractive </w:t>
      </w:r>
      <w:r w:rsidR="00955D3E">
        <w:rPr>
          <w:color w:val="auto"/>
          <w:sz w:val="24"/>
        </w:rPr>
        <w:t>as</w:t>
      </w:r>
      <w:r w:rsidRPr="00AB241F">
        <w:rPr>
          <w:color w:val="auto"/>
          <w:sz w:val="24"/>
        </w:rPr>
        <w:t xml:space="preserve"> it gives them more control.</w:t>
      </w:r>
    </w:p>
    <w:p w14:paraId="24F8CEC1" w14:textId="77777777" w:rsidR="00AB241F" w:rsidRPr="00AB241F" w:rsidRDefault="00AB241F" w:rsidP="00AB241F">
      <w:pPr>
        <w:pStyle w:val="Heading1"/>
        <w:rPr>
          <w:color w:val="auto"/>
          <w:sz w:val="18"/>
          <w:szCs w:val="27"/>
        </w:rPr>
      </w:pPr>
      <w:bookmarkStart w:id="17" w:name="_Toc5366391"/>
      <w:r w:rsidRPr="00AB241F">
        <w:rPr>
          <w:color w:val="auto"/>
          <w:sz w:val="32"/>
        </w:rPr>
        <w:t>Recommended Technology to Improve Client Service</w:t>
      </w:r>
      <w:bookmarkEnd w:id="17"/>
    </w:p>
    <w:p w14:paraId="78208E16" w14:textId="3F0847C6" w:rsidR="00AB241F" w:rsidRPr="000F277F" w:rsidRDefault="00AB241F" w:rsidP="00AB241F">
      <w:pPr>
        <w:rPr>
          <w:color w:val="auto"/>
          <w:sz w:val="24"/>
          <w:szCs w:val="28"/>
        </w:rPr>
      </w:pPr>
      <w:r w:rsidRPr="00AB241F">
        <w:rPr>
          <w:color w:val="auto"/>
          <w:sz w:val="24"/>
        </w:rPr>
        <w:t>Freedom 55 Financial</w:t>
      </w:r>
      <w:r w:rsidR="00DB6AEA">
        <w:rPr>
          <w:color w:val="auto"/>
          <w:sz w:val="24"/>
        </w:rPr>
        <w:t xml:space="preserve"> </w:t>
      </w:r>
      <w:r w:rsidR="00C20589">
        <w:rPr>
          <w:color w:val="auto"/>
          <w:sz w:val="24"/>
        </w:rPr>
        <w:t xml:space="preserve">should use </w:t>
      </w:r>
      <w:r w:rsidRPr="00AB241F">
        <w:rPr>
          <w:color w:val="auto"/>
          <w:sz w:val="24"/>
        </w:rPr>
        <w:t xml:space="preserve">the following technology to increase millennial client engagement. Although financial advising requires traditional methods of communication when meeting with the advisors, the non-personal methods will initiate a connection that will make a big difference in getting potential clients through the </w:t>
      </w:r>
      <w:r w:rsidRPr="000F277F">
        <w:rPr>
          <w:color w:val="auto"/>
          <w:sz w:val="24"/>
          <w:szCs w:val="28"/>
        </w:rPr>
        <w:t>door.</w:t>
      </w:r>
    </w:p>
    <w:p w14:paraId="53605496" w14:textId="0E399F85" w:rsidR="00364E90" w:rsidRPr="000F277F" w:rsidRDefault="00AB241F" w:rsidP="00364E90">
      <w:pPr>
        <w:pStyle w:val="Heading1"/>
        <w:numPr>
          <w:ilvl w:val="0"/>
          <w:numId w:val="3"/>
        </w:numPr>
        <w:rPr>
          <w:color w:val="auto"/>
          <w:sz w:val="24"/>
          <w:szCs w:val="28"/>
        </w:rPr>
      </w:pPr>
      <w:bookmarkStart w:id="18" w:name="_Toc5366392"/>
      <w:r w:rsidRPr="000F277F">
        <w:rPr>
          <w:color w:val="auto"/>
          <w:sz w:val="28"/>
          <w:szCs w:val="28"/>
        </w:rPr>
        <w:t>Live Chat: An Automated</w:t>
      </w:r>
      <w:r w:rsidRPr="00AB241F">
        <w:rPr>
          <w:color w:val="auto"/>
          <w:sz w:val="28"/>
        </w:rPr>
        <w:t xml:space="preserve"> Website Support</w:t>
      </w:r>
      <w:r w:rsidR="00364E90">
        <w:rPr>
          <w:color w:val="auto"/>
          <w:sz w:val="28"/>
        </w:rPr>
        <w:t xml:space="preserve"> – </w:t>
      </w:r>
      <w:r w:rsidR="00364E90" w:rsidRPr="00364E90">
        <w:rPr>
          <w:rFonts w:asciiTheme="minorHAnsi" w:hAnsiTheme="minorHAnsi" w:cstheme="minorHAnsi"/>
          <w:b w:val="0"/>
          <w:color w:val="auto"/>
          <w:sz w:val="24"/>
        </w:rPr>
        <w:t xml:space="preserve">The flexibility in communication that smart mobile devices have created, basically gives consumers 24/7 access to products, features and services that are available on the internet. Clients </w:t>
      </w:r>
      <w:r w:rsidR="00CE039D" w:rsidRPr="00364E90">
        <w:rPr>
          <w:rFonts w:asciiTheme="minorHAnsi" w:hAnsiTheme="minorHAnsi" w:cstheme="minorHAnsi"/>
          <w:b w:val="0"/>
          <w:color w:val="auto"/>
          <w:sz w:val="24"/>
        </w:rPr>
        <w:t>can</w:t>
      </w:r>
      <w:r w:rsidR="00364E90" w:rsidRPr="00364E90">
        <w:rPr>
          <w:rFonts w:asciiTheme="minorHAnsi" w:hAnsiTheme="minorHAnsi" w:cstheme="minorHAnsi"/>
          <w:b w:val="0"/>
          <w:color w:val="auto"/>
          <w:sz w:val="24"/>
        </w:rPr>
        <w:t xml:space="preserve"> reach out exactly when they need to and get valuable feedback right away. It is an inexpensive way to categorize the incoming inquiries or problems that clients may have, to ensure that they are matched with the best Financial Advisors. Their needs would be outlined and specified before any over the phone or in person interactions occur. This also leaves potential clients with a first impression of how your company communicates in regards to client service.</w:t>
      </w:r>
      <w:r w:rsidR="00364E90">
        <w:rPr>
          <w:rFonts w:asciiTheme="minorHAnsi" w:hAnsiTheme="minorHAnsi" w:cstheme="minorHAnsi"/>
          <w:b w:val="0"/>
          <w:color w:val="auto"/>
          <w:sz w:val="24"/>
        </w:rPr>
        <w:t xml:space="preserve"> </w:t>
      </w:r>
      <w:r w:rsidR="00364E90" w:rsidRPr="00364E90">
        <w:rPr>
          <w:rFonts w:asciiTheme="minorHAnsi" w:hAnsiTheme="minorHAnsi" w:cstheme="minorHAnsi"/>
          <w:b w:val="0"/>
          <w:color w:val="auto"/>
          <w:sz w:val="24"/>
        </w:rPr>
        <w:t xml:space="preserve">Live chat can be a great resource for the </w:t>
      </w:r>
      <w:r w:rsidR="00CE039D">
        <w:rPr>
          <w:rFonts w:asciiTheme="minorHAnsi" w:hAnsiTheme="minorHAnsi" w:cstheme="minorHAnsi"/>
          <w:b w:val="0"/>
          <w:color w:val="auto"/>
          <w:sz w:val="24"/>
        </w:rPr>
        <w:t>a</w:t>
      </w:r>
      <w:r w:rsidR="00364E90" w:rsidRPr="00364E90">
        <w:rPr>
          <w:rFonts w:asciiTheme="minorHAnsi" w:hAnsiTheme="minorHAnsi" w:cstheme="minorHAnsi"/>
          <w:b w:val="0"/>
          <w:color w:val="auto"/>
          <w:sz w:val="24"/>
        </w:rPr>
        <w:t>dvisors and will overall reduce the time spent talking</w:t>
      </w:r>
      <w:r w:rsidR="00364E90" w:rsidRPr="00364E90">
        <w:rPr>
          <w:color w:val="auto"/>
          <w:sz w:val="24"/>
        </w:rPr>
        <w:t xml:space="preserve"> </w:t>
      </w:r>
      <w:r w:rsidR="00364E90" w:rsidRPr="00364E90">
        <w:rPr>
          <w:rFonts w:asciiTheme="minorHAnsi" w:hAnsiTheme="minorHAnsi" w:cstheme="minorHAnsi"/>
          <w:b w:val="0"/>
          <w:color w:val="auto"/>
          <w:sz w:val="24"/>
        </w:rPr>
        <w:t xml:space="preserve">with clients. It gives them an </w:t>
      </w:r>
      <w:r w:rsidR="00364E90" w:rsidRPr="003417D6">
        <w:rPr>
          <w:rFonts w:asciiTheme="minorHAnsi" w:hAnsiTheme="minorHAnsi" w:cstheme="minorHAnsi"/>
          <w:b w:val="0"/>
          <w:color w:val="auto"/>
          <w:sz w:val="24"/>
        </w:rPr>
        <w:t xml:space="preserve">opportunity to identify problems as they occur and implement solutions so that the </w:t>
      </w:r>
      <w:r w:rsidR="00364E90" w:rsidRPr="000F277F">
        <w:rPr>
          <w:rFonts w:asciiTheme="minorHAnsi" w:hAnsiTheme="minorHAnsi" w:cstheme="minorHAnsi"/>
          <w:b w:val="0"/>
          <w:color w:val="auto"/>
          <w:sz w:val="24"/>
          <w:szCs w:val="28"/>
        </w:rPr>
        <w:t>company can maintain consistently satisfying client experiences.</w:t>
      </w:r>
      <w:bookmarkEnd w:id="18"/>
    </w:p>
    <w:p w14:paraId="03B7028E" w14:textId="77246381" w:rsidR="003417D6" w:rsidRPr="003417D6" w:rsidRDefault="003417D6" w:rsidP="003417D6">
      <w:pPr>
        <w:pStyle w:val="Heading1"/>
        <w:numPr>
          <w:ilvl w:val="0"/>
          <w:numId w:val="3"/>
        </w:numPr>
        <w:rPr>
          <w:color w:val="auto"/>
          <w:sz w:val="28"/>
        </w:rPr>
      </w:pPr>
      <w:bookmarkStart w:id="19" w:name="_Toc5366393"/>
      <w:r w:rsidRPr="000F277F">
        <w:rPr>
          <w:color w:val="auto"/>
          <w:sz w:val="28"/>
          <w:szCs w:val="28"/>
        </w:rPr>
        <w:t xml:space="preserve">An Omni-Channel Client Experience </w:t>
      </w:r>
      <w:r w:rsidR="00665C89">
        <w:rPr>
          <w:color w:val="auto"/>
          <w:sz w:val="28"/>
        </w:rPr>
        <w:t>–</w:t>
      </w:r>
      <w:r w:rsidRPr="003417D6">
        <w:rPr>
          <w:color w:val="auto"/>
          <w:sz w:val="28"/>
        </w:rPr>
        <w:t xml:space="preserve"> </w:t>
      </w:r>
      <w:r w:rsidR="00665C89">
        <w:rPr>
          <w:rFonts w:asciiTheme="minorHAnsi" w:hAnsiTheme="minorHAnsi" w:cstheme="minorHAnsi"/>
          <w:b w:val="0"/>
          <w:color w:val="auto"/>
          <w:sz w:val="24"/>
        </w:rPr>
        <w:t xml:space="preserve">Omni-channel </w:t>
      </w:r>
      <w:r w:rsidRPr="003417D6">
        <w:rPr>
          <w:rFonts w:asciiTheme="minorHAnsi" w:hAnsiTheme="minorHAnsi" w:cstheme="minorHAnsi"/>
          <w:b w:val="0"/>
          <w:color w:val="auto"/>
          <w:sz w:val="24"/>
        </w:rPr>
        <w:t>is a cohesive approach to marketing, selling</w:t>
      </w:r>
      <w:r w:rsidR="00D5501B">
        <w:rPr>
          <w:rFonts w:asciiTheme="minorHAnsi" w:hAnsiTheme="minorHAnsi" w:cstheme="minorHAnsi"/>
          <w:b w:val="0"/>
          <w:color w:val="auto"/>
          <w:sz w:val="24"/>
        </w:rPr>
        <w:t>,</w:t>
      </w:r>
      <w:r w:rsidRPr="003417D6">
        <w:rPr>
          <w:rFonts w:asciiTheme="minorHAnsi" w:hAnsiTheme="minorHAnsi" w:cstheme="minorHAnsi"/>
          <w:b w:val="0"/>
          <w:color w:val="auto"/>
          <w:sz w:val="24"/>
        </w:rPr>
        <w:t xml:space="preserve"> and serving that results in an integrated client experience. An omni</w:t>
      </w:r>
      <w:r w:rsidR="00D5501B">
        <w:rPr>
          <w:rFonts w:asciiTheme="minorHAnsi" w:hAnsiTheme="minorHAnsi" w:cstheme="minorHAnsi"/>
          <w:b w:val="0"/>
          <w:color w:val="auto"/>
          <w:sz w:val="24"/>
        </w:rPr>
        <w:t>-</w:t>
      </w:r>
      <w:r w:rsidRPr="003417D6">
        <w:rPr>
          <w:rFonts w:asciiTheme="minorHAnsi" w:hAnsiTheme="minorHAnsi" w:cstheme="minorHAnsi"/>
          <w:b w:val="0"/>
          <w:color w:val="auto"/>
          <w:sz w:val="24"/>
        </w:rPr>
        <w:t>channel experience enables clients to access company services across every one of their platforms seamlessly. Clients can then use whatever channels of communication they prefer, while getting the same experiences that they would from using the other alternative platforms.</w:t>
      </w:r>
      <w:bookmarkEnd w:id="19"/>
    </w:p>
    <w:p w14:paraId="5D8BD70F" w14:textId="70E674C3" w:rsidR="002F331A" w:rsidRPr="002F331A" w:rsidRDefault="003417D6" w:rsidP="002F331A">
      <w:pPr>
        <w:pStyle w:val="ListParagraph"/>
        <w:numPr>
          <w:ilvl w:val="1"/>
          <w:numId w:val="3"/>
        </w:numPr>
        <w:rPr>
          <w:rFonts w:eastAsia="Times New Roman"/>
          <w:color w:val="auto"/>
          <w:sz w:val="18"/>
          <w:szCs w:val="20"/>
        </w:rPr>
      </w:pPr>
      <w:r w:rsidRPr="003417D6">
        <w:rPr>
          <w:rFonts w:asciiTheme="majorHAnsi" w:hAnsiTheme="majorHAnsi"/>
          <w:b/>
          <w:color w:val="auto"/>
        </w:rPr>
        <w:t>MarcomCentral</w:t>
      </w:r>
      <w:r w:rsidRPr="003417D6">
        <w:rPr>
          <w:rFonts w:eastAsia="Times New Roman"/>
          <w:color w:val="auto"/>
          <w:sz w:val="18"/>
          <w:szCs w:val="20"/>
        </w:rPr>
        <w:t xml:space="preserve"> </w:t>
      </w:r>
      <w:r>
        <w:rPr>
          <w:rFonts w:eastAsia="Times New Roman"/>
          <w:color w:val="auto"/>
          <w:sz w:val="18"/>
          <w:szCs w:val="20"/>
        </w:rPr>
        <w:t xml:space="preserve">- </w:t>
      </w:r>
      <w:r w:rsidRPr="003417D6">
        <w:rPr>
          <w:color w:val="auto"/>
          <w:sz w:val="24"/>
        </w:rPr>
        <w:t>MarcomCentral Technology “is cloud-based marketing technology that combines digital asset management, dynamic content customization and sales enablement into one easy to use platform.”  (MarcomCentral, n.d.)</w:t>
      </w:r>
      <w:r w:rsidR="002059A0">
        <w:rPr>
          <w:color w:val="auto"/>
          <w:sz w:val="24"/>
        </w:rPr>
        <w:t>.</w:t>
      </w:r>
      <w:r w:rsidRPr="003417D6">
        <w:rPr>
          <w:color w:val="auto"/>
          <w:sz w:val="24"/>
        </w:rPr>
        <w:t xml:space="preserve"> Their products and features are designed to organize, customize</w:t>
      </w:r>
      <w:r w:rsidR="0062246B">
        <w:rPr>
          <w:color w:val="auto"/>
          <w:sz w:val="24"/>
        </w:rPr>
        <w:t>,</w:t>
      </w:r>
      <w:r w:rsidRPr="003417D6">
        <w:rPr>
          <w:color w:val="auto"/>
          <w:sz w:val="24"/>
        </w:rPr>
        <w:t xml:space="preserve"> and distribute consistent marketing content across each one of a company’s platforms through a variety of marketing tools and resources they have available. MarcomCentral technology is a virtual-workplace community that connects all marketing personnel within a company. Marketers can even post directly to multiple social media networks all at once and straight from their user-friendly platform. Giving your clients an omni-channel experience will clarify your company’s identity, which would reinforce brand recognition, preference and loyalty</w:t>
      </w:r>
      <w:r w:rsidR="00812570">
        <w:rPr>
          <w:color w:val="auto"/>
          <w:sz w:val="24"/>
        </w:rPr>
        <w:t xml:space="preserve"> </w:t>
      </w:r>
      <w:r w:rsidRPr="003417D6">
        <w:rPr>
          <w:color w:val="auto"/>
          <w:sz w:val="24"/>
        </w:rPr>
        <w:t>(</w:t>
      </w:r>
      <w:proofErr w:type="spellStart"/>
      <w:r w:rsidRPr="003417D6">
        <w:rPr>
          <w:color w:val="auto"/>
          <w:sz w:val="24"/>
        </w:rPr>
        <w:t>MarcomCentral</w:t>
      </w:r>
      <w:proofErr w:type="spellEnd"/>
      <w:r w:rsidRPr="003417D6">
        <w:rPr>
          <w:color w:val="auto"/>
          <w:sz w:val="24"/>
        </w:rPr>
        <w:t xml:space="preserve"> Technology, 2019)</w:t>
      </w:r>
      <w:r w:rsidR="00812570">
        <w:rPr>
          <w:color w:val="auto"/>
          <w:sz w:val="24"/>
        </w:rPr>
        <w:t>.</w:t>
      </w:r>
    </w:p>
    <w:p w14:paraId="5B2ADA0E" w14:textId="22635853" w:rsidR="000612D4" w:rsidRDefault="002F331A" w:rsidP="000612D4">
      <w:pPr>
        <w:pStyle w:val="Heading1"/>
        <w:numPr>
          <w:ilvl w:val="0"/>
          <w:numId w:val="13"/>
        </w:numPr>
        <w:rPr>
          <w:b w:val="0"/>
          <w:color w:val="auto"/>
          <w:sz w:val="24"/>
          <w:szCs w:val="28"/>
        </w:rPr>
      </w:pPr>
      <w:bookmarkStart w:id="20" w:name="_Toc5366394"/>
      <w:r w:rsidRPr="002F331A">
        <w:rPr>
          <w:color w:val="auto"/>
          <w:sz w:val="28"/>
          <w:szCs w:val="28"/>
        </w:rPr>
        <w:t xml:space="preserve">Mobile Applications - </w:t>
      </w:r>
      <w:r w:rsidR="00A76C2C" w:rsidRPr="005B552F">
        <w:rPr>
          <w:rFonts w:asciiTheme="minorHAnsi" w:hAnsiTheme="minorHAnsi" w:cstheme="minorHAnsi"/>
          <w:b w:val="0"/>
          <w:color w:val="auto"/>
          <w:sz w:val="24"/>
          <w:szCs w:val="28"/>
        </w:rPr>
        <w:t>Freedom</w:t>
      </w:r>
      <w:r w:rsidRPr="005B552F">
        <w:rPr>
          <w:rFonts w:asciiTheme="minorHAnsi" w:hAnsiTheme="minorHAnsi" w:cstheme="minorHAnsi"/>
          <w:b w:val="0"/>
          <w:color w:val="auto"/>
          <w:sz w:val="24"/>
          <w:szCs w:val="28"/>
        </w:rPr>
        <w:t xml:space="preserve"> 55 Financial would benefit tremendously from launching a mobile app because of the hands-on access to the financial tools and calculators that clients would gain. Mobile apps are simply easier to use than web browsers and they create a direct marketing channel to your clients. Apps are more </w:t>
      </w:r>
      <w:r w:rsidRPr="005B552F">
        <w:rPr>
          <w:rFonts w:asciiTheme="minorHAnsi" w:hAnsiTheme="minorHAnsi" w:cstheme="minorHAnsi"/>
          <w:b w:val="0"/>
          <w:color w:val="auto"/>
          <w:sz w:val="24"/>
          <w:szCs w:val="28"/>
        </w:rPr>
        <w:lastRenderedPageBreak/>
        <w:t>frequently used today, so having one would likely increase the traffic volume obtained on a platform. It will instill brand loyalty because of the way mobile apps are being perceived, clients can become attached or even reliant on them.</w:t>
      </w:r>
      <w:bookmarkEnd w:id="20"/>
    </w:p>
    <w:p w14:paraId="3E0A9988" w14:textId="37B0BC3E" w:rsidR="00620993" w:rsidRPr="00620993" w:rsidRDefault="000612D4" w:rsidP="00620993">
      <w:pPr>
        <w:pStyle w:val="Heading2"/>
        <w:rPr>
          <w:rFonts w:asciiTheme="minorHAnsi" w:hAnsiTheme="minorHAnsi" w:cstheme="minorHAnsi"/>
          <w:b w:val="0"/>
          <w:sz w:val="24"/>
        </w:rPr>
      </w:pPr>
      <w:bookmarkStart w:id="21" w:name="_Toc5366395"/>
      <w:r w:rsidRPr="00620993">
        <w:rPr>
          <w:rFonts w:asciiTheme="minorHAnsi" w:hAnsiTheme="minorHAnsi" w:cstheme="minorHAnsi"/>
          <w:b w:val="0"/>
          <w:sz w:val="24"/>
        </w:rPr>
        <w:t>“</w:t>
      </w:r>
      <w:r w:rsidRPr="00620993">
        <w:rPr>
          <w:rFonts w:cstheme="minorHAnsi"/>
          <w:b w:val="0"/>
          <w:iCs/>
          <w:sz w:val="24"/>
        </w:rPr>
        <w:t>Studies show</w:t>
      </w:r>
      <w:r w:rsidRPr="00620993">
        <w:rPr>
          <w:rFonts w:asciiTheme="minorHAnsi" w:hAnsiTheme="minorHAnsi" w:cstheme="minorHAnsi"/>
          <w:b w:val="0"/>
          <w:sz w:val="24"/>
        </w:rPr>
        <w:t xml:space="preserve"> that users prefer mobile apps more than mobile websites. This makes for a strong reason to have mobile apps for reaching out to potential (and existing) customers.” (Deshdeep, n.d. 2019)</w:t>
      </w:r>
      <w:bookmarkEnd w:id="21"/>
    </w:p>
    <w:p w14:paraId="0A23DF97" w14:textId="395737AC" w:rsidR="000612D4" w:rsidRPr="00620993" w:rsidRDefault="000612D4" w:rsidP="00620993">
      <w:pPr>
        <w:pStyle w:val="Heading2"/>
        <w:rPr>
          <w:sz w:val="44"/>
        </w:rPr>
      </w:pPr>
      <w:bookmarkStart w:id="22" w:name="_Toc5366396"/>
      <w:r w:rsidRPr="000612D4">
        <w:rPr>
          <w:sz w:val="44"/>
        </w:rPr>
        <w:t>Use of technology and social media in</w:t>
      </w:r>
      <w:r w:rsidR="00620993">
        <w:rPr>
          <w:sz w:val="44"/>
        </w:rPr>
        <w:t xml:space="preserve"> communication</w:t>
      </w:r>
      <w:bookmarkEnd w:id="22"/>
    </w:p>
    <w:p w14:paraId="6A76DC04" w14:textId="6C90F32F" w:rsidR="000612D4" w:rsidRPr="000612D4" w:rsidRDefault="000612D4" w:rsidP="000612D4">
      <w:pPr>
        <w:pStyle w:val="Heading1"/>
        <w:rPr>
          <w:color w:val="auto"/>
          <w:sz w:val="32"/>
        </w:rPr>
      </w:pPr>
      <w:bookmarkStart w:id="23" w:name="_Toc5366397"/>
      <w:r>
        <w:rPr>
          <w:color w:val="auto"/>
          <w:sz w:val="32"/>
        </w:rPr>
        <w:t>Current social media strategy</w:t>
      </w:r>
      <w:bookmarkEnd w:id="23"/>
    </w:p>
    <w:p w14:paraId="3832B2C6" w14:textId="77BD2D0C" w:rsidR="000612D4" w:rsidRDefault="000612D4" w:rsidP="000612D4">
      <w:pPr>
        <w:rPr>
          <w:color w:val="auto"/>
          <w:sz w:val="24"/>
        </w:rPr>
      </w:pPr>
      <w:r w:rsidRPr="000612D4">
        <w:rPr>
          <w:color w:val="auto"/>
          <w:sz w:val="24"/>
        </w:rPr>
        <w:t>Currently Freedom 55 Financial is active on man</w:t>
      </w:r>
      <w:r w:rsidR="00393C0A">
        <w:rPr>
          <w:color w:val="auto"/>
          <w:sz w:val="24"/>
        </w:rPr>
        <w:t>y</w:t>
      </w:r>
      <w:r w:rsidRPr="000612D4">
        <w:rPr>
          <w:color w:val="auto"/>
          <w:sz w:val="24"/>
        </w:rPr>
        <w:t xml:space="preserve"> different social media platforms including Facebook, Instagram, Twitter, Linkedin, and </w:t>
      </w:r>
      <w:r w:rsidR="00A76C2C" w:rsidRPr="000612D4">
        <w:rPr>
          <w:color w:val="auto"/>
          <w:sz w:val="24"/>
        </w:rPr>
        <w:t>YouTube</w:t>
      </w:r>
      <w:r w:rsidRPr="000612D4">
        <w:rPr>
          <w:color w:val="auto"/>
          <w:sz w:val="24"/>
        </w:rPr>
        <w:t>. On each platform</w:t>
      </w:r>
      <w:r w:rsidR="00F00C66">
        <w:rPr>
          <w:color w:val="auto"/>
          <w:sz w:val="24"/>
        </w:rPr>
        <w:t>,</w:t>
      </w:r>
      <w:r w:rsidRPr="000612D4">
        <w:rPr>
          <w:color w:val="auto"/>
          <w:sz w:val="24"/>
        </w:rPr>
        <w:t xml:space="preserve"> the company Messages </w:t>
      </w:r>
      <w:r w:rsidR="00812FAF">
        <w:rPr>
          <w:color w:val="auto"/>
          <w:sz w:val="24"/>
        </w:rPr>
        <w:t>vary</w:t>
      </w:r>
      <w:r w:rsidRPr="000612D4">
        <w:rPr>
          <w:color w:val="auto"/>
          <w:sz w:val="24"/>
        </w:rPr>
        <w:t xml:space="preserve">. They are very </w:t>
      </w:r>
      <w:r w:rsidR="00393C0A" w:rsidRPr="000612D4">
        <w:rPr>
          <w:color w:val="auto"/>
          <w:sz w:val="24"/>
        </w:rPr>
        <w:t>active,</w:t>
      </w:r>
      <w:r w:rsidRPr="000612D4">
        <w:rPr>
          <w:color w:val="auto"/>
          <w:sz w:val="24"/>
        </w:rPr>
        <w:t xml:space="preserve"> and they post a variety of articles ranging from retirement funds to dates on a budget,</w:t>
      </w:r>
      <w:r w:rsidR="00393C0A">
        <w:rPr>
          <w:color w:val="auto"/>
          <w:sz w:val="24"/>
        </w:rPr>
        <w:t xml:space="preserve"> and </w:t>
      </w:r>
      <w:r w:rsidR="00164A22">
        <w:rPr>
          <w:color w:val="auto"/>
          <w:sz w:val="24"/>
        </w:rPr>
        <w:t xml:space="preserve">other </w:t>
      </w:r>
      <w:r w:rsidRPr="000612D4">
        <w:rPr>
          <w:color w:val="auto"/>
          <w:sz w:val="24"/>
        </w:rPr>
        <w:t>general ways to save money. Their social media is being used for communication to some degree</w:t>
      </w:r>
      <w:r w:rsidR="009957AD">
        <w:rPr>
          <w:color w:val="auto"/>
          <w:sz w:val="24"/>
        </w:rPr>
        <w:t>, but cross-platform there are some discrepancies in the messages being communicated.</w:t>
      </w:r>
    </w:p>
    <w:p w14:paraId="4E910DFD" w14:textId="098580EF" w:rsidR="000612D4" w:rsidRPr="000612D4" w:rsidRDefault="000612D4" w:rsidP="000612D4">
      <w:pPr>
        <w:pStyle w:val="Heading1"/>
        <w:rPr>
          <w:color w:val="auto"/>
          <w:sz w:val="32"/>
        </w:rPr>
      </w:pPr>
      <w:bookmarkStart w:id="24" w:name="_Toc5366398"/>
      <w:r>
        <w:rPr>
          <w:color w:val="auto"/>
          <w:sz w:val="32"/>
        </w:rPr>
        <w:t>Current strengths</w:t>
      </w:r>
      <w:bookmarkEnd w:id="24"/>
    </w:p>
    <w:p w14:paraId="2DD283A5" w14:textId="2E3CAA94" w:rsidR="000612D4" w:rsidRPr="000612D4" w:rsidRDefault="000612D4" w:rsidP="000612D4">
      <w:pPr>
        <w:rPr>
          <w:color w:val="auto"/>
          <w:sz w:val="24"/>
        </w:rPr>
      </w:pPr>
      <w:r w:rsidRPr="000612D4">
        <w:rPr>
          <w:color w:val="auto"/>
          <w:sz w:val="24"/>
        </w:rPr>
        <w:t>Currently</w:t>
      </w:r>
      <w:r w:rsidR="0034546A">
        <w:rPr>
          <w:color w:val="auto"/>
          <w:sz w:val="24"/>
        </w:rPr>
        <w:t>,</w:t>
      </w:r>
      <w:r w:rsidRPr="000612D4">
        <w:rPr>
          <w:color w:val="auto"/>
          <w:sz w:val="24"/>
        </w:rPr>
        <w:t xml:space="preserve"> the company is doing a variety of things well while using technology and social media in communication. These things include:</w:t>
      </w:r>
    </w:p>
    <w:p w14:paraId="00111787" w14:textId="3C6874DD" w:rsidR="000612D4" w:rsidRPr="000612D4" w:rsidRDefault="000612D4" w:rsidP="000612D4">
      <w:pPr>
        <w:pStyle w:val="ListParagraph"/>
        <w:numPr>
          <w:ilvl w:val="0"/>
          <w:numId w:val="13"/>
        </w:numPr>
        <w:rPr>
          <w:color w:val="auto"/>
          <w:sz w:val="20"/>
        </w:rPr>
      </w:pPr>
      <w:r w:rsidRPr="000612D4">
        <w:rPr>
          <w:color w:val="auto"/>
          <w:sz w:val="24"/>
        </w:rPr>
        <w:t>Showing sponsored events</w:t>
      </w:r>
    </w:p>
    <w:p w14:paraId="2AC04D91" w14:textId="754852BD" w:rsidR="000612D4" w:rsidRPr="000612D4" w:rsidRDefault="000612D4" w:rsidP="000612D4">
      <w:pPr>
        <w:pStyle w:val="ListParagraph"/>
        <w:numPr>
          <w:ilvl w:val="0"/>
          <w:numId w:val="13"/>
        </w:numPr>
        <w:rPr>
          <w:color w:val="auto"/>
          <w:sz w:val="20"/>
        </w:rPr>
      </w:pPr>
      <w:r w:rsidRPr="000612D4">
        <w:rPr>
          <w:color w:val="auto"/>
          <w:sz w:val="24"/>
        </w:rPr>
        <w:t>Using shorts quotes to keep the financial aspect relevant</w:t>
      </w:r>
    </w:p>
    <w:p w14:paraId="2E6C7E02" w14:textId="6256410F" w:rsidR="000612D4" w:rsidRPr="000612D4" w:rsidRDefault="000612D4" w:rsidP="000612D4">
      <w:pPr>
        <w:pStyle w:val="ListParagraph"/>
        <w:numPr>
          <w:ilvl w:val="0"/>
          <w:numId w:val="13"/>
        </w:numPr>
        <w:rPr>
          <w:color w:val="auto"/>
          <w:sz w:val="20"/>
        </w:rPr>
      </w:pPr>
      <w:r w:rsidRPr="000612D4">
        <w:rPr>
          <w:color w:val="auto"/>
          <w:sz w:val="24"/>
        </w:rPr>
        <w:t>Using diversity in age, race, and gender</w:t>
      </w:r>
    </w:p>
    <w:p w14:paraId="132ADB09" w14:textId="48EB9AA1" w:rsidR="000612D4" w:rsidRPr="000612D4" w:rsidRDefault="000612D4" w:rsidP="000612D4">
      <w:pPr>
        <w:pStyle w:val="ListParagraph"/>
        <w:numPr>
          <w:ilvl w:val="0"/>
          <w:numId w:val="13"/>
        </w:numPr>
        <w:rPr>
          <w:color w:val="auto"/>
          <w:sz w:val="20"/>
        </w:rPr>
      </w:pPr>
      <w:r w:rsidRPr="000612D4">
        <w:rPr>
          <w:color w:val="auto"/>
          <w:sz w:val="24"/>
        </w:rPr>
        <w:t>Making good use of national and global holidays</w:t>
      </w:r>
    </w:p>
    <w:p w14:paraId="6E21A69B" w14:textId="0391F146" w:rsidR="000612D4" w:rsidRPr="000612D4" w:rsidRDefault="000612D4" w:rsidP="000612D4">
      <w:pPr>
        <w:pStyle w:val="ListParagraph"/>
        <w:numPr>
          <w:ilvl w:val="0"/>
          <w:numId w:val="13"/>
        </w:numPr>
        <w:rPr>
          <w:color w:val="auto"/>
          <w:sz w:val="20"/>
        </w:rPr>
      </w:pPr>
      <w:r w:rsidRPr="000612D4">
        <w:rPr>
          <w:color w:val="auto"/>
          <w:sz w:val="24"/>
        </w:rPr>
        <w:t>Positive use of Instagram stories</w:t>
      </w:r>
    </w:p>
    <w:p w14:paraId="1C018D4F" w14:textId="56C3F3AB" w:rsidR="000612D4" w:rsidRPr="000612D4" w:rsidRDefault="000612D4" w:rsidP="000612D4">
      <w:pPr>
        <w:pStyle w:val="ListParagraph"/>
        <w:numPr>
          <w:ilvl w:val="0"/>
          <w:numId w:val="13"/>
        </w:numPr>
        <w:rPr>
          <w:color w:val="auto"/>
          <w:sz w:val="20"/>
        </w:rPr>
      </w:pPr>
      <w:r w:rsidRPr="000612D4">
        <w:rPr>
          <w:color w:val="auto"/>
          <w:sz w:val="24"/>
        </w:rPr>
        <w:t>Showcasing financial advisors</w:t>
      </w:r>
    </w:p>
    <w:p w14:paraId="0296D310" w14:textId="0274EB9C" w:rsidR="000612D4" w:rsidRPr="000612D4" w:rsidRDefault="00DE4F7D" w:rsidP="000612D4">
      <w:pPr>
        <w:pStyle w:val="ListParagraph"/>
        <w:numPr>
          <w:ilvl w:val="0"/>
          <w:numId w:val="13"/>
        </w:numPr>
        <w:rPr>
          <w:color w:val="auto"/>
          <w:sz w:val="20"/>
        </w:rPr>
      </w:pPr>
      <w:r>
        <w:rPr>
          <w:color w:val="auto"/>
          <w:sz w:val="24"/>
        </w:rPr>
        <w:t xml:space="preserve">Post frequency </w:t>
      </w:r>
    </w:p>
    <w:p w14:paraId="50949498" w14:textId="5178A9BE" w:rsidR="000612D4" w:rsidRPr="001675DC" w:rsidRDefault="001675DC" w:rsidP="001675DC">
      <w:pPr>
        <w:pStyle w:val="Heading1"/>
        <w:rPr>
          <w:color w:val="auto"/>
          <w:sz w:val="32"/>
          <w:szCs w:val="28"/>
        </w:rPr>
      </w:pPr>
      <w:bookmarkStart w:id="25" w:name="_Toc5366399"/>
      <w:r w:rsidRPr="001675DC">
        <w:rPr>
          <w:color w:val="auto"/>
          <w:sz w:val="32"/>
          <w:szCs w:val="28"/>
        </w:rPr>
        <w:t>Current weaknesses</w:t>
      </w:r>
      <w:bookmarkEnd w:id="25"/>
    </w:p>
    <w:p w14:paraId="7E2EB506" w14:textId="37CBDCB7" w:rsidR="000612D4" w:rsidRPr="001675DC" w:rsidRDefault="000612D4" w:rsidP="001675DC">
      <w:pPr>
        <w:pStyle w:val="NormalWeb"/>
        <w:numPr>
          <w:ilvl w:val="0"/>
          <w:numId w:val="19"/>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 xml:space="preserve">Messages are different depending on </w:t>
      </w:r>
      <w:r w:rsidR="0034546A">
        <w:rPr>
          <w:rFonts w:asciiTheme="minorHAnsi" w:hAnsiTheme="minorHAnsi" w:cstheme="minorHAnsi"/>
          <w:color w:val="000000"/>
        </w:rPr>
        <w:t xml:space="preserve">the </w:t>
      </w:r>
      <w:r w:rsidRPr="001675DC">
        <w:rPr>
          <w:rFonts w:asciiTheme="minorHAnsi" w:hAnsiTheme="minorHAnsi" w:cstheme="minorHAnsi"/>
          <w:color w:val="000000"/>
        </w:rPr>
        <w:t>platform</w:t>
      </w:r>
    </w:p>
    <w:p w14:paraId="60E3B578" w14:textId="24593203" w:rsidR="000612D4" w:rsidRPr="001675DC" w:rsidRDefault="000612D4" w:rsidP="000612D4">
      <w:pPr>
        <w:pStyle w:val="NormalWeb"/>
        <w:numPr>
          <w:ilvl w:val="1"/>
          <w:numId w:val="15"/>
        </w:numPr>
        <w:spacing w:before="0" w:beforeAutospacing="0" w:after="0" w:afterAutospacing="0"/>
        <w:textAlignment w:val="baseline"/>
        <w:rPr>
          <w:rFonts w:asciiTheme="minorHAnsi" w:hAnsiTheme="minorHAnsi" w:cstheme="minorHAnsi"/>
          <w:color w:val="000000"/>
        </w:rPr>
      </w:pPr>
      <w:r w:rsidRPr="001675DC">
        <w:rPr>
          <w:rFonts w:asciiTheme="minorHAnsi" w:hAnsiTheme="minorHAnsi" w:cstheme="minorHAnsi"/>
          <w:color w:val="000000"/>
        </w:rPr>
        <w:t>Depending on the media you look at</w:t>
      </w:r>
      <w:r w:rsidR="00577613">
        <w:rPr>
          <w:rFonts w:asciiTheme="minorHAnsi" w:hAnsiTheme="minorHAnsi" w:cstheme="minorHAnsi"/>
          <w:color w:val="000000"/>
        </w:rPr>
        <w:t>,</w:t>
      </w:r>
      <w:r w:rsidRPr="001675DC">
        <w:rPr>
          <w:rFonts w:asciiTheme="minorHAnsi" w:hAnsiTheme="minorHAnsi" w:cstheme="minorHAnsi"/>
          <w:color w:val="000000"/>
        </w:rPr>
        <w:t xml:space="preserve"> the message that Freedom 55 Financial is try</w:t>
      </w:r>
      <w:r w:rsidR="00D74F1D">
        <w:rPr>
          <w:rFonts w:asciiTheme="minorHAnsi" w:hAnsiTheme="minorHAnsi" w:cstheme="minorHAnsi"/>
          <w:color w:val="000000"/>
        </w:rPr>
        <w:t>ing</w:t>
      </w:r>
      <w:r w:rsidRPr="001675DC">
        <w:rPr>
          <w:rFonts w:asciiTheme="minorHAnsi" w:hAnsiTheme="minorHAnsi" w:cstheme="minorHAnsi"/>
          <w:color w:val="000000"/>
        </w:rPr>
        <w:t xml:space="preserve"> to communicate can get lost. Mainly this issue occurs on their Instagram as it i</w:t>
      </w:r>
      <w:r w:rsidR="00D74F1D">
        <w:rPr>
          <w:rFonts w:asciiTheme="minorHAnsi" w:hAnsiTheme="minorHAnsi" w:cstheme="minorHAnsi"/>
          <w:color w:val="000000"/>
        </w:rPr>
        <w:t>s</w:t>
      </w:r>
      <w:r w:rsidRPr="001675DC">
        <w:rPr>
          <w:rFonts w:asciiTheme="minorHAnsi" w:hAnsiTheme="minorHAnsi" w:cstheme="minorHAnsi"/>
          <w:color w:val="000000"/>
        </w:rPr>
        <w:t xml:space="preserve"> fill</w:t>
      </w:r>
      <w:r w:rsidR="00D74F1D">
        <w:rPr>
          <w:rFonts w:asciiTheme="minorHAnsi" w:hAnsiTheme="minorHAnsi" w:cstheme="minorHAnsi"/>
          <w:color w:val="000000"/>
        </w:rPr>
        <w:t>ed</w:t>
      </w:r>
      <w:r w:rsidRPr="001675DC">
        <w:rPr>
          <w:rFonts w:asciiTheme="minorHAnsi" w:hAnsiTheme="minorHAnsi" w:cstheme="minorHAnsi"/>
          <w:color w:val="000000"/>
        </w:rPr>
        <w:t xml:space="preserve"> with a lot of motivational quotes that muddle their message. </w:t>
      </w:r>
    </w:p>
    <w:p w14:paraId="1AB5940A" w14:textId="77777777" w:rsidR="000612D4" w:rsidRPr="001675DC" w:rsidRDefault="000612D4" w:rsidP="000612D4">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Headings don’t pull you in</w:t>
      </w:r>
    </w:p>
    <w:p w14:paraId="42FCF622" w14:textId="5EA9B066" w:rsidR="000612D4" w:rsidRPr="001675DC" w:rsidRDefault="000612D4" w:rsidP="000612D4">
      <w:pPr>
        <w:pStyle w:val="NormalWeb"/>
        <w:numPr>
          <w:ilvl w:val="1"/>
          <w:numId w:val="15"/>
        </w:numPr>
        <w:spacing w:before="0" w:beforeAutospacing="0" w:after="0" w:afterAutospacing="0"/>
        <w:textAlignment w:val="baseline"/>
        <w:rPr>
          <w:rFonts w:asciiTheme="minorHAnsi" w:hAnsiTheme="minorHAnsi" w:cstheme="minorHAnsi"/>
          <w:color w:val="000000"/>
        </w:rPr>
      </w:pPr>
      <w:r w:rsidRPr="001675DC">
        <w:rPr>
          <w:rFonts w:asciiTheme="minorHAnsi" w:hAnsiTheme="minorHAnsi" w:cstheme="minorHAnsi"/>
          <w:color w:val="000000"/>
        </w:rPr>
        <w:t xml:space="preserve">The headings on articles are </w:t>
      </w:r>
      <w:r w:rsidR="00836417">
        <w:rPr>
          <w:rFonts w:asciiTheme="minorHAnsi" w:hAnsiTheme="minorHAnsi" w:cstheme="minorHAnsi"/>
          <w:color w:val="000000"/>
        </w:rPr>
        <w:t xml:space="preserve">currently </w:t>
      </w:r>
      <w:r w:rsidRPr="001675DC">
        <w:rPr>
          <w:rFonts w:asciiTheme="minorHAnsi" w:hAnsiTheme="minorHAnsi" w:cstheme="minorHAnsi"/>
          <w:color w:val="000000"/>
        </w:rPr>
        <w:t xml:space="preserve">very long and wordy. They also don't catch your attention and pull you in. </w:t>
      </w:r>
    </w:p>
    <w:p w14:paraId="7D7B6086" w14:textId="77777777" w:rsidR="000612D4" w:rsidRPr="001675DC" w:rsidRDefault="000612D4" w:rsidP="000612D4">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Tends to be impersonal</w:t>
      </w:r>
    </w:p>
    <w:p w14:paraId="0132DD49" w14:textId="5255EC85" w:rsidR="000612D4" w:rsidRPr="001675DC" w:rsidRDefault="000612D4" w:rsidP="000612D4">
      <w:pPr>
        <w:pStyle w:val="NormalWeb"/>
        <w:numPr>
          <w:ilvl w:val="1"/>
          <w:numId w:val="15"/>
        </w:numPr>
        <w:spacing w:before="0" w:beforeAutospacing="0" w:after="0" w:afterAutospacing="0"/>
        <w:textAlignment w:val="baseline"/>
        <w:rPr>
          <w:rFonts w:asciiTheme="minorHAnsi" w:hAnsiTheme="minorHAnsi" w:cstheme="minorHAnsi"/>
          <w:color w:val="000000"/>
        </w:rPr>
      </w:pPr>
      <w:r w:rsidRPr="001675DC">
        <w:rPr>
          <w:rFonts w:asciiTheme="minorHAnsi" w:hAnsiTheme="minorHAnsi" w:cstheme="minorHAnsi"/>
          <w:color w:val="000000"/>
        </w:rPr>
        <w:t>Freedom 55 Financial tends t</w:t>
      </w:r>
      <w:r w:rsidR="004B2E71">
        <w:rPr>
          <w:rFonts w:asciiTheme="minorHAnsi" w:hAnsiTheme="minorHAnsi" w:cstheme="minorHAnsi"/>
          <w:color w:val="000000"/>
        </w:rPr>
        <w:t>o only post corporate messages</w:t>
      </w:r>
      <w:r w:rsidRPr="001675DC">
        <w:rPr>
          <w:rFonts w:asciiTheme="minorHAnsi" w:hAnsiTheme="minorHAnsi" w:cstheme="minorHAnsi"/>
          <w:color w:val="000000"/>
        </w:rPr>
        <w:t xml:space="preserve"> or repost from major companies</w:t>
      </w:r>
      <w:r w:rsidR="004B2E71">
        <w:rPr>
          <w:rFonts w:asciiTheme="minorHAnsi" w:hAnsiTheme="minorHAnsi" w:cstheme="minorHAnsi"/>
          <w:color w:val="000000"/>
        </w:rPr>
        <w:t>,</w:t>
      </w:r>
      <w:r w:rsidRPr="001675DC">
        <w:rPr>
          <w:rFonts w:asciiTheme="minorHAnsi" w:hAnsiTheme="minorHAnsi" w:cstheme="minorHAnsi"/>
          <w:color w:val="000000"/>
        </w:rPr>
        <w:t xml:space="preserve"> such as M</w:t>
      </w:r>
      <w:r w:rsidR="00836417">
        <w:rPr>
          <w:rFonts w:asciiTheme="minorHAnsi" w:hAnsiTheme="minorHAnsi" w:cstheme="minorHAnsi"/>
          <w:color w:val="000000"/>
        </w:rPr>
        <w:t>aclean’s</w:t>
      </w:r>
      <w:r w:rsidRPr="001675DC">
        <w:rPr>
          <w:rFonts w:asciiTheme="minorHAnsi" w:hAnsiTheme="minorHAnsi" w:cstheme="minorHAnsi"/>
          <w:color w:val="000000"/>
        </w:rPr>
        <w:t xml:space="preserve">. While the company tends to like the </w:t>
      </w:r>
      <w:proofErr w:type="gramStart"/>
      <w:r w:rsidRPr="001675DC">
        <w:rPr>
          <w:rFonts w:asciiTheme="minorHAnsi" w:hAnsiTheme="minorHAnsi" w:cstheme="minorHAnsi"/>
          <w:color w:val="000000"/>
        </w:rPr>
        <w:t>posts</w:t>
      </w:r>
      <w:proofErr w:type="gramEnd"/>
      <w:r w:rsidRPr="001675DC">
        <w:rPr>
          <w:rFonts w:asciiTheme="minorHAnsi" w:hAnsiTheme="minorHAnsi" w:cstheme="minorHAnsi"/>
          <w:color w:val="000000"/>
        </w:rPr>
        <w:t xml:space="preserve"> they have been tagged in by their clients, most people will not see them unless they search</w:t>
      </w:r>
      <w:r w:rsidR="00D74F1D">
        <w:rPr>
          <w:rFonts w:asciiTheme="minorHAnsi" w:hAnsiTheme="minorHAnsi" w:cstheme="minorHAnsi"/>
          <w:color w:val="000000"/>
        </w:rPr>
        <w:t xml:space="preserve"> for them</w:t>
      </w:r>
      <w:r w:rsidRPr="001675DC">
        <w:rPr>
          <w:rFonts w:asciiTheme="minorHAnsi" w:hAnsiTheme="minorHAnsi" w:cstheme="minorHAnsi"/>
          <w:color w:val="000000"/>
        </w:rPr>
        <w:t>.</w:t>
      </w:r>
    </w:p>
    <w:p w14:paraId="175FDC84" w14:textId="77777777" w:rsidR="000612D4" w:rsidRPr="001675DC" w:rsidRDefault="000612D4" w:rsidP="000612D4">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Types of articles they post</w:t>
      </w:r>
    </w:p>
    <w:p w14:paraId="539B60C3" w14:textId="77777777" w:rsidR="000612D4" w:rsidRPr="001675DC" w:rsidRDefault="000612D4" w:rsidP="000612D4">
      <w:pPr>
        <w:pStyle w:val="NormalWeb"/>
        <w:numPr>
          <w:ilvl w:val="1"/>
          <w:numId w:val="15"/>
        </w:numPr>
        <w:spacing w:before="0" w:beforeAutospacing="0" w:after="0" w:afterAutospacing="0"/>
        <w:textAlignment w:val="baseline"/>
        <w:rPr>
          <w:rFonts w:asciiTheme="minorHAnsi" w:hAnsiTheme="minorHAnsi" w:cstheme="minorHAnsi"/>
          <w:color w:val="000000"/>
        </w:rPr>
      </w:pPr>
      <w:r w:rsidRPr="001675DC">
        <w:rPr>
          <w:rFonts w:asciiTheme="minorHAnsi" w:hAnsiTheme="minorHAnsi" w:cstheme="minorHAnsi"/>
          <w:color w:val="000000"/>
        </w:rPr>
        <w:t xml:space="preserve">The article they post vary depending on the platform they are posting them on. Although this does make sense as the company may be using different pages to try and target different markets, it can cause great articles to be missed. </w:t>
      </w:r>
    </w:p>
    <w:p w14:paraId="0ADBEFA6" w14:textId="77777777" w:rsidR="000612D4" w:rsidRPr="001675DC" w:rsidRDefault="000612D4" w:rsidP="000612D4">
      <w:pPr>
        <w:pStyle w:val="NormalWeb"/>
        <w:numPr>
          <w:ilvl w:val="0"/>
          <w:numId w:val="15"/>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Connect and link the company’s other social medias</w:t>
      </w:r>
    </w:p>
    <w:p w14:paraId="42603CDB" w14:textId="5685BE21" w:rsidR="000612D4" w:rsidRPr="00712F58" w:rsidRDefault="000612D4" w:rsidP="00712F58">
      <w:pPr>
        <w:pStyle w:val="NormalWeb"/>
        <w:numPr>
          <w:ilvl w:val="1"/>
          <w:numId w:val="15"/>
        </w:numPr>
        <w:spacing w:before="0" w:beforeAutospacing="0" w:after="240" w:afterAutospacing="0"/>
        <w:textAlignment w:val="baseline"/>
        <w:rPr>
          <w:rFonts w:asciiTheme="minorHAnsi" w:hAnsiTheme="minorHAnsi" w:cstheme="minorHAnsi"/>
          <w:color w:val="000000"/>
        </w:rPr>
      </w:pPr>
      <w:r w:rsidRPr="001675DC">
        <w:rPr>
          <w:rFonts w:asciiTheme="minorHAnsi" w:hAnsiTheme="minorHAnsi" w:cstheme="minorHAnsi"/>
          <w:color w:val="000000"/>
        </w:rPr>
        <w:lastRenderedPageBreak/>
        <w:t>Currently</w:t>
      </w:r>
      <w:r w:rsidR="00D74F1D">
        <w:rPr>
          <w:rFonts w:asciiTheme="minorHAnsi" w:hAnsiTheme="minorHAnsi" w:cstheme="minorHAnsi"/>
          <w:color w:val="000000"/>
        </w:rPr>
        <w:t>,</w:t>
      </w:r>
      <w:r w:rsidRPr="001675DC">
        <w:rPr>
          <w:rFonts w:asciiTheme="minorHAnsi" w:hAnsiTheme="minorHAnsi" w:cstheme="minorHAnsi"/>
          <w:color w:val="000000"/>
        </w:rPr>
        <w:t xml:space="preserve"> the only platform which is linked on </w:t>
      </w:r>
      <w:r w:rsidR="00712F58" w:rsidRPr="001675DC">
        <w:rPr>
          <w:rFonts w:asciiTheme="minorHAnsi" w:hAnsiTheme="minorHAnsi" w:cstheme="minorHAnsi"/>
          <w:color w:val="000000"/>
        </w:rPr>
        <w:t>all</w:t>
      </w:r>
      <w:r w:rsidRPr="001675DC">
        <w:rPr>
          <w:rFonts w:asciiTheme="minorHAnsi" w:hAnsiTheme="minorHAnsi" w:cstheme="minorHAnsi"/>
          <w:color w:val="000000"/>
        </w:rPr>
        <w:t xml:space="preserve"> the company</w:t>
      </w:r>
      <w:r w:rsidR="00D74F1D">
        <w:rPr>
          <w:rFonts w:asciiTheme="minorHAnsi" w:hAnsiTheme="minorHAnsi" w:cstheme="minorHAnsi"/>
          <w:color w:val="000000"/>
        </w:rPr>
        <w:t>’s</w:t>
      </w:r>
      <w:r w:rsidRPr="001675DC">
        <w:rPr>
          <w:rFonts w:asciiTheme="minorHAnsi" w:hAnsiTheme="minorHAnsi" w:cstheme="minorHAnsi"/>
          <w:color w:val="000000"/>
        </w:rPr>
        <w:t xml:space="preserve"> social media</w:t>
      </w:r>
      <w:r w:rsidR="00D74F1D">
        <w:rPr>
          <w:rFonts w:asciiTheme="minorHAnsi" w:hAnsiTheme="minorHAnsi" w:cstheme="minorHAnsi"/>
          <w:color w:val="000000"/>
        </w:rPr>
        <w:t xml:space="preserve"> pages</w:t>
      </w:r>
      <w:r w:rsidRPr="001675DC">
        <w:rPr>
          <w:rFonts w:asciiTheme="minorHAnsi" w:hAnsiTheme="minorHAnsi" w:cstheme="minorHAnsi"/>
          <w:color w:val="000000"/>
        </w:rPr>
        <w:t xml:space="preserve"> is their website</w:t>
      </w:r>
      <w:r w:rsidR="00712F58">
        <w:rPr>
          <w:rFonts w:asciiTheme="minorHAnsi" w:hAnsiTheme="minorHAnsi" w:cstheme="minorHAnsi"/>
          <w:color w:val="000000"/>
        </w:rPr>
        <w:t>. I</w:t>
      </w:r>
      <w:r w:rsidRPr="00712F58">
        <w:rPr>
          <w:rFonts w:asciiTheme="minorHAnsi" w:hAnsiTheme="minorHAnsi" w:cstheme="minorHAnsi"/>
          <w:color w:val="000000"/>
        </w:rPr>
        <w:t xml:space="preserve">t causes a disconnect from page to page. </w:t>
      </w:r>
    </w:p>
    <w:p w14:paraId="010B6DBC" w14:textId="77777777" w:rsidR="000612D4" w:rsidRDefault="000612D4" w:rsidP="001675DC">
      <w:pPr>
        <w:pStyle w:val="Heading1"/>
      </w:pPr>
      <w:bookmarkStart w:id="26" w:name="_Toc5366400"/>
      <w:r w:rsidRPr="001675DC">
        <w:rPr>
          <w:color w:val="auto"/>
          <w:sz w:val="32"/>
        </w:rPr>
        <w:t>Recommendations</w:t>
      </w:r>
      <w:bookmarkEnd w:id="26"/>
      <w:r>
        <w:t xml:space="preserve"> </w:t>
      </w:r>
    </w:p>
    <w:p w14:paraId="2E7D8669" w14:textId="77777777" w:rsidR="000612D4" w:rsidRPr="001675DC" w:rsidRDefault="000612D4" w:rsidP="000612D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Messages are different depending on platform</w:t>
      </w:r>
    </w:p>
    <w:p w14:paraId="209A3E11" w14:textId="01CFC989" w:rsidR="000612D4" w:rsidRPr="001675DC" w:rsidRDefault="00FF50D3" w:rsidP="000612D4">
      <w:pPr>
        <w:pStyle w:val="NormalWeb"/>
        <w:numPr>
          <w:ilvl w:val="1"/>
          <w:numId w:val="16"/>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Freedom 55 Financial</w:t>
      </w:r>
      <w:r w:rsidR="000612D4" w:rsidRPr="001675DC">
        <w:rPr>
          <w:rFonts w:asciiTheme="minorHAnsi" w:hAnsiTheme="minorHAnsi" w:cstheme="minorHAnsi"/>
          <w:color w:val="000000"/>
        </w:rPr>
        <w:t xml:space="preserve"> should ensure that what they are posting coincides with the company's mission statement. This</w:t>
      </w:r>
      <w:r w:rsidR="00AC5C12">
        <w:rPr>
          <w:rFonts w:asciiTheme="minorHAnsi" w:hAnsiTheme="minorHAnsi" w:cstheme="minorHAnsi"/>
          <w:color w:val="000000"/>
        </w:rPr>
        <w:t xml:space="preserve"> issue</w:t>
      </w:r>
      <w:r w:rsidR="000612D4" w:rsidRPr="001675DC">
        <w:rPr>
          <w:rFonts w:asciiTheme="minorHAnsi" w:hAnsiTheme="minorHAnsi" w:cstheme="minorHAnsi"/>
          <w:color w:val="000000"/>
        </w:rPr>
        <w:t xml:space="preserve"> is most prevalent on </w:t>
      </w:r>
      <w:r w:rsidR="0080058A" w:rsidRPr="001675DC">
        <w:rPr>
          <w:rFonts w:asciiTheme="minorHAnsi" w:hAnsiTheme="minorHAnsi" w:cstheme="minorHAnsi"/>
          <w:color w:val="000000"/>
        </w:rPr>
        <w:t>Instagram</w:t>
      </w:r>
      <w:r w:rsidR="0080058A">
        <w:rPr>
          <w:rFonts w:asciiTheme="minorHAnsi" w:hAnsiTheme="minorHAnsi" w:cstheme="minorHAnsi"/>
          <w:color w:val="000000"/>
        </w:rPr>
        <w:t>.</w:t>
      </w:r>
    </w:p>
    <w:p w14:paraId="584BE1F0" w14:textId="77777777" w:rsidR="000612D4" w:rsidRPr="001675DC" w:rsidRDefault="000612D4" w:rsidP="000612D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Headings don’t pull you in</w:t>
      </w:r>
    </w:p>
    <w:p w14:paraId="72278884" w14:textId="2A73A16A" w:rsidR="000612D4" w:rsidRPr="001675DC" w:rsidRDefault="00FF50D3" w:rsidP="000612D4">
      <w:pPr>
        <w:pStyle w:val="NormalWeb"/>
        <w:numPr>
          <w:ilvl w:val="1"/>
          <w:numId w:val="16"/>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Freedom 55 Financial</w:t>
      </w:r>
      <w:r w:rsidRPr="001675DC">
        <w:rPr>
          <w:rFonts w:asciiTheme="minorHAnsi" w:hAnsiTheme="minorHAnsi" w:cstheme="minorHAnsi"/>
          <w:color w:val="000000"/>
        </w:rPr>
        <w:t xml:space="preserve"> </w:t>
      </w:r>
      <w:r w:rsidR="000612D4" w:rsidRPr="001675DC">
        <w:rPr>
          <w:rFonts w:asciiTheme="minorHAnsi" w:hAnsiTheme="minorHAnsi" w:cstheme="minorHAnsi"/>
          <w:color w:val="000000"/>
        </w:rPr>
        <w:t xml:space="preserve">should try to use catchy lines that grab </w:t>
      </w:r>
      <w:r w:rsidR="00F1635F">
        <w:rPr>
          <w:rFonts w:asciiTheme="minorHAnsi" w:hAnsiTheme="minorHAnsi" w:cstheme="minorHAnsi"/>
          <w:color w:val="000000"/>
        </w:rPr>
        <w:t>the readers attention</w:t>
      </w:r>
      <w:r w:rsidR="000612D4" w:rsidRPr="001675DC">
        <w:rPr>
          <w:rFonts w:asciiTheme="minorHAnsi" w:hAnsiTheme="minorHAnsi" w:cstheme="minorHAnsi"/>
          <w:color w:val="000000"/>
        </w:rPr>
        <w:t xml:space="preserve">. </w:t>
      </w:r>
      <w:r w:rsidR="00236898">
        <w:rPr>
          <w:rFonts w:asciiTheme="minorHAnsi" w:hAnsiTheme="minorHAnsi" w:cstheme="minorHAnsi"/>
          <w:color w:val="000000"/>
        </w:rPr>
        <w:t xml:space="preserve">Click-baiting is not recommended, simply shortening </w:t>
      </w:r>
      <w:r w:rsidR="00DC757E">
        <w:rPr>
          <w:rFonts w:asciiTheme="minorHAnsi" w:hAnsiTheme="minorHAnsi" w:cstheme="minorHAnsi"/>
          <w:color w:val="000000"/>
        </w:rPr>
        <w:t>titles but keeping the information correct is suggested.</w:t>
      </w:r>
    </w:p>
    <w:p w14:paraId="71AD2DAE" w14:textId="0140EF32" w:rsidR="000612D4" w:rsidRPr="001675DC" w:rsidRDefault="000612D4" w:rsidP="000612D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Tends to be impersonal</w:t>
      </w:r>
      <w:r w:rsidR="0080058A">
        <w:rPr>
          <w:rFonts w:asciiTheme="minorHAnsi" w:hAnsiTheme="minorHAnsi" w:cstheme="minorHAnsi"/>
          <w:color w:val="000000"/>
        </w:rPr>
        <w:t>.</w:t>
      </w:r>
    </w:p>
    <w:p w14:paraId="1BBE64A0" w14:textId="0225611A" w:rsidR="000612D4" w:rsidRPr="001675DC" w:rsidRDefault="00FF50D3" w:rsidP="000612D4">
      <w:pPr>
        <w:pStyle w:val="NormalWeb"/>
        <w:numPr>
          <w:ilvl w:val="1"/>
          <w:numId w:val="16"/>
        </w:numPr>
        <w:spacing w:before="0" w:beforeAutospacing="0" w:after="0" w:afterAutospacing="0"/>
        <w:textAlignment w:val="baseline"/>
        <w:rPr>
          <w:rFonts w:asciiTheme="minorHAnsi" w:hAnsiTheme="minorHAnsi" w:cstheme="minorHAnsi"/>
          <w:color w:val="000000"/>
        </w:rPr>
      </w:pPr>
      <w:r>
        <w:rPr>
          <w:rFonts w:asciiTheme="minorHAnsi" w:hAnsiTheme="minorHAnsi" w:cstheme="minorHAnsi"/>
          <w:color w:val="000000"/>
        </w:rPr>
        <w:t xml:space="preserve">It </w:t>
      </w:r>
      <w:r w:rsidR="000612D4" w:rsidRPr="001675DC">
        <w:rPr>
          <w:rFonts w:asciiTheme="minorHAnsi" w:hAnsiTheme="minorHAnsi" w:cstheme="minorHAnsi"/>
          <w:color w:val="000000"/>
        </w:rPr>
        <w:t xml:space="preserve">would be beneficial for </w:t>
      </w:r>
      <w:r>
        <w:rPr>
          <w:rFonts w:asciiTheme="minorHAnsi" w:hAnsiTheme="minorHAnsi" w:cstheme="minorHAnsi"/>
          <w:color w:val="000000"/>
        </w:rPr>
        <w:t>Freedom 55 Financial</w:t>
      </w:r>
      <w:r w:rsidRPr="001675DC">
        <w:rPr>
          <w:rFonts w:asciiTheme="minorHAnsi" w:hAnsiTheme="minorHAnsi" w:cstheme="minorHAnsi"/>
          <w:color w:val="000000"/>
        </w:rPr>
        <w:t xml:space="preserve"> </w:t>
      </w:r>
      <w:r>
        <w:rPr>
          <w:rFonts w:asciiTheme="minorHAnsi" w:hAnsiTheme="minorHAnsi" w:cstheme="minorHAnsi"/>
          <w:color w:val="000000"/>
        </w:rPr>
        <w:t xml:space="preserve">to repost posts satisfied clients have made about the company. Although </w:t>
      </w:r>
      <w:r>
        <w:rPr>
          <w:rFonts w:asciiTheme="minorHAnsi" w:hAnsiTheme="minorHAnsi" w:cstheme="minorHAnsi"/>
          <w:color w:val="000000"/>
        </w:rPr>
        <w:t>Freedom 55 Financial</w:t>
      </w:r>
      <w:r>
        <w:rPr>
          <w:rFonts w:asciiTheme="minorHAnsi" w:hAnsiTheme="minorHAnsi" w:cstheme="minorHAnsi"/>
          <w:color w:val="000000"/>
        </w:rPr>
        <w:t xml:space="preserve"> does like these posts, reposting them will give them more views. </w:t>
      </w:r>
    </w:p>
    <w:p w14:paraId="7226FDB4" w14:textId="77777777" w:rsidR="000612D4" w:rsidRPr="001675DC" w:rsidRDefault="000612D4" w:rsidP="000612D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Types of articles they post</w:t>
      </w:r>
    </w:p>
    <w:p w14:paraId="5CDFC957" w14:textId="4DDF0BAA" w:rsidR="000612D4" w:rsidRPr="001675DC" w:rsidRDefault="000612D4" w:rsidP="000612D4">
      <w:pPr>
        <w:pStyle w:val="NormalWeb"/>
        <w:numPr>
          <w:ilvl w:val="1"/>
          <w:numId w:val="16"/>
        </w:numPr>
        <w:spacing w:before="0" w:beforeAutospacing="0" w:after="0" w:afterAutospacing="0"/>
        <w:textAlignment w:val="baseline"/>
        <w:rPr>
          <w:rFonts w:asciiTheme="minorHAnsi" w:hAnsiTheme="minorHAnsi" w:cstheme="minorHAnsi"/>
          <w:color w:val="000000"/>
        </w:rPr>
      </w:pPr>
      <w:r w:rsidRPr="001675DC">
        <w:rPr>
          <w:rFonts w:asciiTheme="minorHAnsi" w:hAnsiTheme="minorHAnsi" w:cstheme="minorHAnsi"/>
          <w:color w:val="000000"/>
        </w:rPr>
        <w:t>By varying the articles they post the company may be missing potential clients. The main two platforms that millennials tend to use most frequently are Twitter and Instagram, by posting the same articles on</w:t>
      </w:r>
      <w:r w:rsidR="009F6764">
        <w:rPr>
          <w:rFonts w:asciiTheme="minorHAnsi" w:hAnsiTheme="minorHAnsi" w:cstheme="minorHAnsi"/>
          <w:color w:val="000000"/>
        </w:rPr>
        <w:t xml:space="preserve"> both</w:t>
      </w:r>
      <w:r w:rsidR="00A24B87">
        <w:rPr>
          <w:rFonts w:asciiTheme="minorHAnsi" w:hAnsiTheme="minorHAnsi" w:cstheme="minorHAnsi"/>
          <w:color w:val="000000"/>
        </w:rPr>
        <w:t xml:space="preserve"> </w:t>
      </w:r>
      <w:r w:rsidRPr="001675DC">
        <w:rPr>
          <w:rFonts w:asciiTheme="minorHAnsi" w:hAnsiTheme="minorHAnsi" w:cstheme="minorHAnsi"/>
          <w:color w:val="000000"/>
        </w:rPr>
        <w:t xml:space="preserve">platforms they can increase the likelihood of the articles being seen and read by millennials. </w:t>
      </w:r>
    </w:p>
    <w:p w14:paraId="103BFEA0" w14:textId="77777777" w:rsidR="000612D4" w:rsidRPr="001675DC" w:rsidRDefault="000612D4" w:rsidP="000612D4">
      <w:pPr>
        <w:pStyle w:val="NormalWeb"/>
        <w:numPr>
          <w:ilvl w:val="0"/>
          <w:numId w:val="16"/>
        </w:numPr>
        <w:spacing w:before="0" w:beforeAutospacing="0" w:after="0" w:afterAutospacing="0"/>
        <w:textAlignment w:val="baseline"/>
        <w:rPr>
          <w:rFonts w:asciiTheme="minorHAnsi" w:hAnsiTheme="minorHAnsi" w:cstheme="minorHAnsi"/>
          <w:color w:val="000000"/>
          <w:sz w:val="22"/>
          <w:szCs w:val="22"/>
        </w:rPr>
      </w:pPr>
      <w:r w:rsidRPr="001675DC">
        <w:rPr>
          <w:rFonts w:asciiTheme="minorHAnsi" w:hAnsiTheme="minorHAnsi" w:cstheme="minorHAnsi"/>
          <w:color w:val="000000"/>
        </w:rPr>
        <w:t>Connect and link the company’s other social medias</w:t>
      </w:r>
    </w:p>
    <w:p w14:paraId="68A408CE" w14:textId="5394E3F6" w:rsidR="000612D4" w:rsidRDefault="000612D4" w:rsidP="000612D4">
      <w:pPr>
        <w:pStyle w:val="NormalWeb"/>
        <w:numPr>
          <w:ilvl w:val="1"/>
          <w:numId w:val="16"/>
        </w:numPr>
        <w:spacing w:before="0" w:beforeAutospacing="0" w:after="240" w:afterAutospacing="0"/>
        <w:textAlignment w:val="baseline"/>
        <w:rPr>
          <w:rFonts w:asciiTheme="minorHAnsi" w:hAnsiTheme="minorHAnsi" w:cstheme="minorHAnsi"/>
          <w:color w:val="000000"/>
        </w:rPr>
      </w:pPr>
      <w:r w:rsidRPr="001675DC">
        <w:rPr>
          <w:rFonts w:asciiTheme="minorHAnsi" w:hAnsiTheme="minorHAnsi" w:cstheme="minorHAnsi"/>
          <w:color w:val="000000"/>
        </w:rPr>
        <w:t xml:space="preserve">It would be very beneficial </w:t>
      </w:r>
      <w:r w:rsidR="00A24B87">
        <w:rPr>
          <w:rFonts w:asciiTheme="minorHAnsi" w:hAnsiTheme="minorHAnsi" w:cstheme="minorHAnsi"/>
          <w:color w:val="000000"/>
        </w:rPr>
        <w:t xml:space="preserve">for </w:t>
      </w:r>
      <w:r w:rsidRPr="001675DC">
        <w:rPr>
          <w:rFonts w:asciiTheme="minorHAnsi" w:hAnsiTheme="minorHAnsi" w:cstheme="minorHAnsi"/>
          <w:color w:val="000000"/>
        </w:rPr>
        <w:t xml:space="preserve">Freedom 55 Financial to </w:t>
      </w:r>
      <w:r w:rsidR="00572875">
        <w:rPr>
          <w:rFonts w:asciiTheme="minorHAnsi" w:hAnsiTheme="minorHAnsi" w:cstheme="minorHAnsi"/>
          <w:color w:val="000000"/>
        </w:rPr>
        <w:t>link all their social media cross</w:t>
      </w:r>
      <w:r w:rsidR="00F81455">
        <w:rPr>
          <w:rFonts w:asciiTheme="minorHAnsi" w:hAnsiTheme="minorHAnsi" w:cstheme="minorHAnsi"/>
          <w:color w:val="000000"/>
        </w:rPr>
        <w:t>-platform</w:t>
      </w:r>
      <w:r w:rsidRPr="001675DC">
        <w:rPr>
          <w:rFonts w:asciiTheme="minorHAnsi" w:hAnsiTheme="minorHAnsi" w:cstheme="minorHAnsi"/>
          <w:color w:val="000000"/>
        </w:rPr>
        <w:t xml:space="preserve">. Doing so will create a cohesive and easy to navigate way for millennials to view different platforms that belong to the company. </w:t>
      </w:r>
    </w:p>
    <w:p w14:paraId="11FA4536" w14:textId="7808ABBB" w:rsidR="005817B5" w:rsidRPr="005817B5" w:rsidRDefault="005817B5" w:rsidP="005817B5">
      <w:pPr>
        <w:pStyle w:val="Heading2"/>
        <w:rPr>
          <w:sz w:val="44"/>
        </w:rPr>
      </w:pPr>
      <w:r w:rsidRPr="005817B5">
        <w:rPr>
          <w:sz w:val="44"/>
        </w:rPr>
        <w:t>Conclusion</w:t>
      </w:r>
    </w:p>
    <w:p w14:paraId="41CD1869" w14:textId="54CD6AE3" w:rsidR="005817B5" w:rsidRPr="005817B5" w:rsidRDefault="005817B5" w:rsidP="005817B5">
      <w:pPr>
        <w:rPr>
          <w:rFonts w:cstheme="minorHAnsi"/>
          <w:color w:val="auto"/>
          <w:sz w:val="24"/>
          <w:szCs w:val="24"/>
        </w:rPr>
      </w:pPr>
      <w:r w:rsidRPr="005817B5">
        <w:rPr>
          <w:rFonts w:cstheme="minorHAnsi"/>
          <w:color w:val="auto"/>
          <w:sz w:val="24"/>
          <w:szCs w:val="24"/>
        </w:rPr>
        <w:t xml:space="preserve">Freedom 55 Financial is committed to meeting the needs of all their clients. </w:t>
      </w:r>
      <w:r w:rsidR="00FD5358">
        <w:rPr>
          <w:rFonts w:cstheme="minorHAnsi"/>
          <w:color w:val="auto"/>
          <w:sz w:val="24"/>
          <w:szCs w:val="24"/>
        </w:rPr>
        <w:t>I</w:t>
      </w:r>
      <w:r w:rsidRPr="005817B5">
        <w:rPr>
          <w:rFonts w:cstheme="minorHAnsi"/>
          <w:color w:val="auto"/>
          <w:sz w:val="24"/>
          <w:szCs w:val="24"/>
        </w:rPr>
        <w:t>mplementing the tactics and recommendations</w:t>
      </w:r>
      <w:r w:rsidR="00FD5358">
        <w:rPr>
          <w:rFonts w:cstheme="minorHAnsi"/>
          <w:color w:val="auto"/>
          <w:sz w:val="24"/>
          <w:szCs w:val="24"/>
        </w:rPr>
        <w:t xml:space="preserve"> outlined in this report</w:t>
      </w:r>
      <w:r w:rsidRPr="005817B5">
        <w:rPr>
          <w:rFonts w:cstheme="minorHAnsi"/>
          <w:color w:val="auto"/>
          <w:sz w:val="24"/>
          <w:szCs w:val="24"/>
        </w:rPr>
        <w:t xml:space="preserve"> to motivate and interact with this generation</w:t>
      </w:r>
      <w:r w:rsidR="00FD5358">
        <w:rPr>
          <w:rFonts w:cstheme="minorHAnsi"/>
          <w:color w:val="auto"/>
          <w:sz w:val="24"/>
          <w:szCs w:val="24"/>
        </w:rPr>
        <w:t xml:space="preserve"> </w:t>
      </w:r>
      <w:r w:rsidRPr="005817B5">
        <w:rPr>
          <w:rFonts w:cstheme="minorHAnsi"/>
          <w:color w:val="auto"/>
          <w:sz w:val="24"/>
          <w:szCs w:val="24"/>
        </w:rPr>
        <w:t>will n</w:t>
      </w:r>
      <w:r>
        <w:rPr>
          <w:rFonts w:cstheme="minorHAnsi"/>
          <w:color w:val="auto"/>
          <w:sz w:val="24"/>
          <w:szCs w:val="24"/>
        </w:rPr>
        <w:t>ot only allow them to better target millennials, it will also</w:t>
      </w:r>
      <w:r w:rsidRPr="005817B5">
        <w:rPr>
          <w:rFonts w:cstheme="minorHAnsi"/>
          <w:color w:val="auto"/>
          <w:sz w:val="24"/>
          <w:szCs w:val="24"/>
        </w:rPr>
        <w:t xml:space="preserve"> give the company time to try out a new system before </w:t>
      </w:r>
      <w:r w:rsidR="00FD5358">
        <w:rPr>
          <w:rFonts w:cstheme="minorHAnsi"/>
          <w:color w:val="auto"/>
          <w:sz w:val="24"/>
          <w:szCs w:val="24"/>
        </w:rPr>
        <w:t xml:space="preserve">they start targeting </w:t>
      </w:r>
      <w:r w:rsidRPr="005817B5">
        <w:rPr>
          <w:rFonts w:cstheme="minorHAnsi"/>
          <w:color w:val="auto"/>
          <w:sz w:val="24"/>
          <w:szCs w:val="24"/>
        </w:rPr>
        <w:t>Gen Z, the more technologically inclined and impersonal generation</w:t>
      </w:r>
      <w:r w:rsidR="00FD5358">
        <w:rPr>
          <w:rFonts w:cstheme="minorHAnsi"/>
          <w:color w:val="auto"/>
          <w:sz w:val="24"/>
          <w:szCs w:val="24"/>
        </w:rPr>
        <w:t>.</w:t>
      </w:r>
    </w:p>
    <w:p w14:paraId="265F128C" w14:textId="77777777" w:rsidR="000612D4" w:rsidRPr="001675DC" w:rsidRDefault="000612D4" w:rsidP="000612D4">
      <w:pPr>
        <w:pStyle w:val="Heading2"/>
        <w:rPr>
          <w:rFonts w:asciiTheme="minorHAnsi" w:hAnsiTheme="minorHAnsi" w:cstheme="minorHAnsi"/>
          <w:sz w:val="44"/>
        </w:rPr>
      </w:pPr>
    </w:p>
    <w:p w14:paraId="7415F9FA" w14:textId="77777777" w:rsidR="000612D4" w:rsidRPr="001675DC" w:rsidRDefault="000612D4" w:rsidP="005B7DBB">
      <w:pPr>
        <w:pStyle w:val="Heading2"/>
        <w:rPr>
          <w:rFonts w:asciiTheme="minorHAnsi" w:hAnsiTheme="minorHAnsi" w:cstheme="minorHAnsi"/>
          <w:sz w:val="44"/>
        </w:rPr>
      </w:pPr>
    </w:p>
    <w:p w14:paraId="08D25F13" w14:textId="77777777" w:rsidR="005B7DBB" w:rsidRPr="001675DC" w:rsidRDefault="005B7DBB">
      <w:pPr>
        <w:spacing w:after="200"/>
        <w:rPr>
          <w:rFonts w:eastAsia="Times New Roman" w:cstheme="minorHAnsi"/>
          <w:b/>
          <w:color w:val="auto"/>
          <w:sz w:val="44"/>
        </w:rPr>
      </w:pPr>
      <w:r w:rsidRPr="001675DC">
        <w:rPr>
          <w:rFonts w:cstheme="minorHAnsi"/>
        </w:rPr>
        <w:br w:type="page"/>
      </w:r>
    </w:p>
    <w:p w14:paraId="1665312D" w14:textId="5FCFCEA5" w:rsidR="00620993" w:rsidRDefault="000612D4" w:rsidP="005B7DBB">
      <w:pPr>
        <w:pStyle w:val="Heading2"/>
        <w:rPr>
          <w:sz w:val="44"/>
        </w:rPr>
      </w:pPr>
      <w:bookmarkStart w:id="27" w:name="_Toc5366401"/>
      <w:r w:rsidRPr="000612D4">
        <w:rPr>
          <w:sz w:val="44"/>
        </w:rPr>
        <w:lastRenderedPageBreak/>
        <w:t>References</w:t>
      </w:r>
      <w:bookmarkEnd w:id="27"/>
    </w:p>
    <w:p w14:paraId="6D4BCDA9" w14:textId="77777777" w:rsidR="00BA4826" w:rsidRPr="00BA4826" w:rsidRDefault="00982197"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Argwal, A. (2017, May 04). Millennials Are Struggling </w:t>
      </w:r>
      <w:proofErr w:type="gramStart"/>
      <w:r w:rsidRPr="00BA4826">
        <w:rPr>
          <w:rFonts w:asciiTheme="minorHAnsi" w:hAnsiTheme="minorHAnsi" w:cstheme="minorHAnsi"/>
          <w:sz w:val="22"/>
          <w:szCs w:val="22"/>
        </w:rPr>
        <w:t>With</w:t>
      </w:r>
      <w:proofErr w:type="gramEnd"/>
      <w:r w:rsidRPr="00BA4826">
        <w:rPr>
          <w:rFonts w:asciiTheme="minorHAnsi" w:hAnsiTheme="minorHAnsi" w:cstheme="minorHAnsi"/>
          <w:sz w:val="22"/>
          <w:szCs w:val="22"/>
        </w:rPr>
        <w:t xml:space="preserve"> Face To Face Communication: Here's </w:t>
      </w:r>
    </w:p>
    <w:p w14:paraId="4237844E" w14:textId="41999211" w:rsidR="00982197" w:rsidRPr="00BA4826" w:rsidRDefault="00982197" w:rsidP="00BA4826">
      <w:pPr>
        <w:pStyle w:val="NormalWeb"/>
        <w:spacing w:before="0" w:beforeAutospacing="0" w:after="0" w:afterAutospacing="0"/>
        <w:ind w:left="720"/>
        <w:rPr>
          <w:rFonts w:asciiTheme="minorHAnsi" w:hAnsiTheme="minorHAnsi" w:cstheme="minorHAnsi"/>
          <w:sz w:val="22"/>
          <w:szCs w:val="22"/>
        </w:rPr>
      </w:pPr>
      <w:r w:rsidRPr="00BA4826">
        <w:rPr>
          <w:rFonts w:asciiTheme="minorHAnsi" w:hAnsiTheme="minorHAnsi" w:cstheme="minorHAnsi"/>
          <w:sz w:val="22"/>
          <w:szCs w:val="22"/>
        </w:rPr>
        <w:t xml:space="preserve">Why. Retrieved from Forbes: </w:t>
      </w:r>
      <w:r w:rsidR="00BA4826" w:rsidRPr="000466A6">
        <w:rPr>
          <w:rFonts w:asciiTheme="minorHAnsi" w:hAnsiTheme="minorHAnsi" w:cstheme="minorHAnsi"/>
          <w:sz w:val="22"/>
          <w:szCs w:val="22"/>
        </w:rPr>
        <w:t>https://www.forbes.com/sites/ajagrawal/2017/05/04/millennials-</w:t>
      </w:r>
      <w:r w:rsidRPr="00BA4826">
        <w:rPr>
          <w:rFonts w:asciiTheme="minorHAnsi" w:hAnsiTheme="minorHAnsi" w:cstheme="minorHAnsi"/>
          <w:sz w:val="22"/>
          <w:szCs w:val="22"/>
        </w:rPr>
        <w:t>are-struggling-with-face-to-face-communication-heres-why/#557fd6db26e8</w:t>
      </w:r>
    </w:p>
    <w:p w14:paraId="7A38C70C" w14:textId="77777777" w:rsidR="00BA4826" w:rsidRPr="00BA4826" w:rsidRDefault="00982197" w:rsidP="00BA4826">
      <w:pPr>
        <w:pStyle w:val="NormalWeb"/>
        <w:spacing w:before="0" w:beforeAutospacing="0" w:after="0" w:afterAutospacing="0"/>
        <w:ind w:left="360"/>
        <w:rPr>
          <w:rFonts w:asciiTheme="minorHAnsi" w:hAnsiTheme="minorHAnsi" w:cstheme="minorHAnsi"/>
          <w:sz w:val="22"/>
          <w:szCs w:val="22"/>
        </w:rPr>
      </w:pPr>
      <w:proofErr w:type="spellStart"/>
      <w:r w:rsidRPr="00BA4826">
        <w:rPr>
          <w:rFonts w:asciiTheme="minorHAnsi" w:hAnsiTheme="minorHAnsi" w:cstheme="minorHAnsi"/>
          <w:sz w:val="22"/>
          <w:szCs w:val="22"/>
        </w:rPr>
        <w:t>Deshdeep</w:t>
      </w:r>
      <w:proofErr w:type="spellEnd"/>
      <w:r w:rsidRPr="00BA4826">
        <w:rPr>
          <w:rFonts w:asciiTheme="minorHAnsi" w:hAnsiTheme="minorHAnsi" w:cstheme="minorHAnsi"/>
          <w:sz w:val="22"/>
          <w:szCs w:val="22"/>
        </w:rPr>
        <w:t xml:space="preserve">, N. (n.d.). 10 Reasons Why Mobile Apps are Better Than Mobile Websites. Retrieved </w:t>
      </w:r>
    </w:p>
    <w:p w14:paraId="620D1423" w14:textId="753E831C" w:rsidR="00982197" w:rsidRPr="00BA4826" w:rsidRDefault="00982197"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sz w:val="22"/>
          <w:szCs w:val="22"/>
        </w:rPr>
        <w:t xml:space="preserve">March 28, 2019, from </w:t>
      </w:r>
      <w:proofErr w:type="spellStart"/>
      <w:r w:rsidRPr="00BA4826">
        <w:rPr>
          <w:rFonts w:asciiTheme="minorHAnsi" w:hAnsiTheme="minorHAnsi" w:cstheme="minorHAnsi"/>
          <w:sz w:val="22"/>
          <w:szCs w:val="22"/>
        </w:rPr>
        <w:t>vwo</w:t>
      </w:r>
      <w:proofErr w:type="spellEnd"/>
      <w:r w:rsidRPr="00BA4826">
        <w:rPr>
          <w:rFonts w:asciiTheme="minorHAnsi" w:hAnsiTheme="minorHAnsi" w:cstheme="minorHAnsi"/>
          <w:sz w:val="22"/>
          <w:szCs w:val="22"/>
        </w:rPr>
        <w:t>:</w:t>
      </w:r>
      <w:hyperlink r:id="rId11" w:history="1">
        <w:r w:rsidRPr="00BA4826">
          <w:rPr>
            <w:rFonts w:asciiTheme="minorHAnsi" w:hAnsiTheme="minorHAnsi" w:cstheme="minorHAnsi"/>
            <w:sz w:val="22"/>
            <w:szCs w:val="22"/>
          </w:rPr>
          <w:t xml:space="preserve"> https://vwo.com/blog/10-reasons-mobile-apps-are-better/</w:t>
        </w:r>
      </w:hyperlink>
    </w:p>
    <w:p w14:paraId="7D2FB6B6" w14:textId="77777777" w:rsidR="00BA4826" w:rsidRPr="00BA4826" w:rsidRDefault="00F52D39"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DNJ Business Brief. (2015, April 09). Survey: Millennials have goals, but lack plan. Retrieved April </w:t>
      </w:r>
    </w:p>
    <w:p w14:paraId="57E01451" w14:textId="60D3F5FA" w:rsidR="00F52D39" w:rsidRPr="00BA4826" w:rsidRDefault="00F52D39" w:rsidP="00BA4826">
      <w:pPr>
        <w:pStyle w:val="NormalWeb"/>
        <w:spacing w:before="0" w:beforeAutospacing="0" w:after="0" w:afterAutospacing="0"/>
        <w:ind w:left="720"/>
        <w:rPr>
          <w:rFonts w:asciiTheme="minorHAnsi" w:hAnsiTheme="minorHAnsi" w:cstheme="minorHAnsi"/>
          <w:sz w:val="22"/>
          <w:szCs w:val="22"/>
        </w:rPr>
      </w:pPr>
      <w:r w:rsidRPr="00BA4826">
        <w:rPr>
          <w:rFonts w:asciiTheme="minorHAnsi" w:hAnsiTheme="minorHAnsi" w:cstheme="minorHAnsi"/>
          <w:sz w:val="22"/>
          <w:szCs w:val="22"/>
        </w:rPr>
        <w:t xml:space="preserve">1, 2019, from </w:t>
      </w:r>
      <w:r w:rsidR="00BA4826" w:rsidRPr="000466A6">
        <w:rPr>
          <w:rFonts w:asciiTheme="minorHAnsi" w:hAnsiTheme="minorHAnsi" w:cstheme="minorHAnsi"/>
          <w:sz w:val="22"/>
          <w:szCs w:val="22"/>
        </w:rPr>
        <w:t>https://www.dnj.com/story/money/business/2015/04/09/survey-millennials-goals-</w:t>
      </w:r>
      <w:r w:rsidRPr="00BA4826">
        <w:rPr>
          <w:rFonts w:asciiTheme="minorHAnsi" w:hAnsiTheme="minorHAnsi" w:cstheme="minorHAnsi"/>
          <w:sz w:val="22"/>
          <w:szCs w:val="22"/>
        </w:rPr>
        <w:t>lack-plan/25516397/</w:t>
      </w:r>
    </w:p>
    <w:p w14:paraId="7381F4C2" w14:textId="25C0288B" w:rsidR="00620993"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Freedom 55 Financial. (2017, April 27). </w:t>
      </w:r>
      <w:r w:rsidRPr="00BA4826">
        <w:rPr>
          <w:rFonts w:asciiTheme="minorHAnsi" w:hAnsiTheme="minorHAnsi" w:cstheme="minorHAnsi"/>
          <w:i/>
          <w:iCs/>
          <w:sz w:val="22"/>
          <w:szCs w:val="22"/>
        </w:rPr>
        <w:t>The value of advice: Achieve your goals - Freedom</w:t>
      </w:r>
    </w:p>
    <w:p w14:paraId="5B97A7B1" w14:textId="601C4457" w:rsidR="00620993" w:rsidRPr="00BA4826" w:rsidRDefault="00620993"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i/>
          <w:iCs/>
          <w:sz w:val="22"/>
          <w:szCs w:val="22"/>
        </w:rPr>
        <w:t>55 Financial</w:t>
      </w:r>
      <w:r w:rsidRPr="00BA4826">
        <w:rPr>
          <w:rFonts w:asciiTheme="minorHAnsi" w:hAnsiTheme="minorHAnsi" w:cstheme="minorHAnsi"/>
          <w:sz w:val="22"/>
          <w:szCs w:val="22"/>
        </w:rPr>
        <w:t xml:space="preserve">. Retrieved April 1, 2019, from </w:t>
      </w:r>
      <w:r w:rsidR="00982197" w:rsidRPr="000466A6">
        <w:rPr>
          <w:rFonts w:asciiTheme="minorHAnsi" w:hAnsiTheme="minorHAnsi" w:cstheme="minorHAnsi"/>
          <w:sz w:val="22"/>
          <w:szCs w:val="22"/>
        </w:rPr>
        <w:t>https://www.youtube.com/watch?v=kbjSacG6v0I</w:t>
      </w:r>
    </w:p>
    <w:p w14:paraId="4D3ACEF2" w14:textId="0B3B928A" w:rsidR="00982197" w:rsidRPr="00BA4826" w:rsidRDefault="00982197" w:rsidP="00BA4826">
      <w:pPr>
        <w:pStyle w:val="Bibliography"/>
        <w:spacing w:after="0"/>
        <w:ind w:left="720" w:hanging="360"/>
        <w:rPr>
          <w:rFonts w:cstheme="minorHAnsi"/>
          <w:noProof/>
          <w:lang w:val="en-US"/>
        </w:rPr>
      </w:pPr>
      <w:r w:rsidRPr="00BA4826">
        <w:rPr>
          <w:rFonts w:cstheme="minorHAnsi"/>
          <w:noProof/>
          <w:lang w:val="en-US"/>
        </w:rPr>
        <w:t>Freedom 55 Financial. (n.d.). Retrieved April 04, 2019, from Freedom 55 Financial: https://www.freedom55financial.com/</w:t>
      </w:r>
    </w:p>
    <w:p w14:paraId="7D4B8431" w14:textId="77777777" w:rsidR="006B496A"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Freedom 55 Financial. (n.d.). </w:t>
      </w:r>
      <w:r w:rsidRPr="00BA4826">
        <w:rPr>
          <w:rFonts w:asciiTheme="minorHAnsi" w:hAnsiTheme="minorHAnsi" w:cstheme="minorHAnsi"/>
          <w:i/>
          <w:iCs/>
          <w:sz w:val="22"/>
          <w:szCs w:val="22"/>
        </w:rPr>
        <w:t>Who We Are</w:t>
      </w:r>
      <w:r w:rsidRPr="00BA4826">
        <w:rPr>
          <w:rFonts w:asciiTheme="minorHAnsi" w:hAnsiTheme="minorHAnsi" w:cstheme="minorHAnsi"/>
          <w:sz w:val="22"/>
          <w:szCs w:val="22"/>
        </w:rPr>
        <w:t xml:space="preserve">. </w:t>
      </w:r>
      <w:bookmarkStart w:id="28" w:name="_GoBack"/>
      <w:bookmarkEnd w:id="28"/>
      <w:r w:rsidRPr="00BA4826">
        <w:rPr>
          <w:rFonts w:asciiTheme="minorHAnsi" w:hAnsiTheme="minorHAnsi" w:cstheme="minorHAnsi"/>
          <w:sz w:val="22"/>
          <w:szCs w:val="22"/>
        </w:rPr>
        <w:t xml:space="preserve">Retrieved February 18, 2019, from Freedom 55 </w:t>
      </w:r>
    </w:p>
    <w:p w14:paraId="4CA3973B" w14:textId="1498F688" w:rsidR="00620993" w:rsidRPr="00BA4826" w:rsidRDefault="00620993"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sz w:val="22"/>
          <w:szCs w:val="22"/>
        </w:rPr>
        <w:t>Financial:</w:t>
      </w:r>
      <w:r w:rsidR="006B496A" w:rsidRPr="00BA4826">
        <w:rPr>
          <w:rFonts w:asciiTheme="minorHAnsi" w:hAnsiTheme="minorHAnsi" w:cstheme="minorHAnsi"/>
          <w:sz w:val="22"/>
          <w:szCs w:val="22"/>
        </w:rPr>
        <w:t xml:space="preserve"> </w:t>
      </w:r>
      <w:r w:rsidR="00982197" w:rsidRPr="000466A6">
        <w:rPr>
          <w:rFonts w:asciiTheme="minorHAnsi" w:hAnsiTheme="minorHAnsi" w:cstheme="minorHAnsi"/>
          <w:sz w:val="22"/>
          <w:szCs w:val="22"/>
        </w:rPr>
        <w:t>https://www.freedom55financial.com/who-we-are.html</w:t>
      </w:r>
    </w:p>
    <w:p w14:paraId="1D881389" w14:textId="3B35366B" w:rsidR="00982197" w:rsidRPr="00BA4826" w:rsidRDefault="00982197" w:rsidP="00BA4826">
      <w:pPr>
        <w:pStyle w:val="NormalWeb"/>
        <w:spacing w:before="0" w:beforeAutospacing="0" w:after="0" w:afterAutospacing="0"/>
        <w:ind w:left="720" w:hanging="360"/>
        <w:rPr>
          <w:rFonts w:asciiTheme="minorHAnsi" w:hAnsiTheme="minorHAnsi" w:cstheme="minorHAnsi"/>
          <w:sz w:val="22"/>
          <w:szCs w:val="22"/>
        </w:rPr>
      </w:pPr>
      <w:r w:rsidRPr="00BA4826">
        <w:rPr>
          <w:rFonts w:asciiTheme="minorHAnsi" w:hAnsiTheme="minorHAnsi" w:cstheme="minorHAnsi"/>
          <w:color w:val="000000"/>
          <w:sz w:val="22"/>
          <w:szCs w:val="22"/>
        </w:rPr>
        <w:t xml:space="preserve">Freedom 55 Financial. (n.d.). </w:t>
      </w:r>
      <w:r w:rsidRPr="00BA4826">
        <w:rPr>
          <w:rFonts w:asciiTheme="minorHAnsi" w:hAnsiTheme="minorHAnsi" w:cstheme="minorHAnsi"/>
          <w:i/>
          <w:iCs/>
          <w:color w:val="000000"/>
          <w:sz w:val="22"/>
          <w:szCs w:val="22"/>
        </w:rPr>
        <w:t>Freedom 55 Financial</w:t>
      </w:r>
      <w:r w:rsidRPr="00BA4826">
        <w:rPr>
          <w:rFonts w:asciiTheme="minorHAnsi" w:hAnsiTheme="minorHAnsi" w:cstheme="minorHAnsi"/>
          <w:color w:val="000000"/>
          <w:sz w:val="22"/>
          <w:szCs w:val="22"/>
        </w:rPr>
        <w:t>. Retrieved from Facebook: https://www.facebook.com/Freedom55Financial/</w:t>
      </w:r>
    </w:p>
    <w:p w14:paraId="0B406554" w14:textId="0915DBE8" w:rsidR="00620993"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Freedom 55 Financial. (2019, February 26). Retrieved from </w:t>
      </w:r>
      <w:r w:rsidR="000466A6" w:rsidRPr="00BA4826">
        <w:rPr>
          <w:rFonts w:asciiTheme="minorHAnsi" w:hAnsiTheme="minorHAnsi" w:cstheme="minorHAnsi"/>
          <w:sz w:val="22"/>
          <w:szCs w:val="22"/>
        </w:rPr>
        <w:t>Instagram:</w:t>
      </w:r>
    </w:p>
    <w:p w14:paraId="3AED7E56" w14:textId="552362CF" w:rsidR="00620993" w:rsidRPr="00BA4826" w:rsidRDefault="00F52D39" w:rsidP="00BA4826">
      <w:pPr>
        <w:pStyle w:val="NormalWeb"/>
        <w:spacing w:before="0" w:beforeAutospacing="0" w:after="0" w:afterAutospacing="0"/>
        <w:ind w:left="360" w:firstLine="360"/>
        <w:rPr>
          <w:rFonts w:asciiTheme="minorHAnsi" w:hAnsiTheme="minorHAnsi" w:cstheme="minorHAnsi"/>
          <w:sz w:val="22"/>
          <w:szCs w:val="22"/>
        </w:rPr>
      </w:pPr>
      <w:r w:rsidRPr="000466A6">
        <w:rPr>
          <w:rFonts w:asciiTheme="minorHAnsi" w:hAnsiTheme="minorHAnsi" w:cstheme="minorHAnsi"/>
          <w:sz w:val="22"/>
          <w:szCs w:val="22"/>
        </w:rPr>
        <w:t>https://www.instagram.com/p/BuXFhnZHfZ3/</w:t>
      </w:r>
    </w:p>
    <w:p w14:paraId="5A860D56" w14:textId="64369332" w:rsidR="00982197" w:rsidRPr="00BA4826" w:rsidRDefault="00982197" w:rsidP="00BA4826">
      <w:pPr>
        <w:pStyle w:val="NormalWeb"/>
        <w:spacing w:before="0" w:beforeAutospacing="0" w:after="0" w:afterAutospacing="0"/>
        <w:ind w:left="720" w:hanging="360"/>
        <w:rPr>
          <w:rFonts w:asciiTheme="minorHAnsi" w:hAnsiTheme="minorHAnsi" w:cstheme="minorHAnsi"/>
          <w:sz w:val="22"/>
          <w:szCs w:val="22"/>
        </w:rPr>
      </w:pPr>
      <w:r w:rsidRPr="00BA4826">
        <w:rPr>
          <w:rFonts w:asciiTheme="minorHAnsi" w:hAnsiTheme="minorHAnsi" w:cstheme="minorHAnsi"/>
          <w:color w:val="000000"/>
          <w:sz w:val="22"/>
          <w:szCs w:val="22"/>
        </w:rPr>
        <w:t xml:space="preserve">Freedom 55 Financial. (n.d.). </w:t>
      </w:r>
      <w:r w:rsidRPr="00BA4826">
        <w:rPr>
          <w:rFonts w:asciiTheme="minorHAnsi" w:hAnsiTheme="minorHAnsi" w:cstheme="minorHAnsi"/>
          <w:i/>
          <w:iCs/>
          <w:color w:val="000000"/>
          <w:sz w:val="22"/>
          <w:szCs w:val="22"/>
        </w:rPr>
        <w:t>Freedom 55 Financial</w:t>
      </w:r>
      <w:r w:rsidRPr="00BA4826">
        <w:rPr>
          <w:rFonts w:asciiTheme="minorHAnsi" w:hAnsiTheme="minorHAnsi" w:cstheme="minorHAnsi"/>
          <w:color w:val="000000"/>
          <w:sz w:val="22"/>
          <w:szCs w:val="22"/>
        </w:rPr>
        <w:t>. Retrieved from Linkedin: https://www.linkedin.com/company/freedom-55-financial/</w:t>
      </w:r>
    </w:p>
    <w:p w14:paraId="3B5BB86C" w14:textId="77777777" w:rsidR="00982197" w:rsidRPr="00BA4826" w:rsidRDefault="00982197" w:rsidP="00BA4826">
      <w:pPr>
        <w:pStyle w:val="NormalWeb"/>
        <w:spacing w:before="0" w:beforeAutospacing="0" w:after="0" w:afterAutospacing="0"/>
        <w:ind w:left="360"/>
        <w:rPr>
          <w:rFonts w:asciiTheme="minorHAnsi" w:hAnsiTheme="minorHAnsi" w:cstheme="minorHAnsi"/>
          <w:color w:val="000000"/>
          <w:sz w:val="22"/>
          <w:szCs w:val="22"/>
        </w:rPr>
      </w:pPr>
      <w:r w:rsidRPr="00BA4826">
        <w:rPr>
          <w:rFonts w:asciiTheme="minorHAnsi" w:hAnsiTheme="minorHAnsi" w:cstheme="minorHAnsi"/>
          <w:color w:val="000000"/>
          <w:sz w:val="22"/>
          <w:szCs w:val="22"/>
        </w:rPr>
        <w:t xml:space="preserve">Freedom 55 Financial. (n.d.). </w:t>
      </w:r>
      <w:r w:rsidRPr="00BA4826">
        <w:rPr>
          <w:rFonts w:asciiTheme="minorHAnsi" w:hAnsiTheme="minorHAnsi" w:cstheme="minorHAnsi"/>
          <w:i/>
          <w:iCs/>
          <w:color w:val="000000"/>
          <w:sz w:val="22"/>
          <w:szCs w:val="22"/>
        </w:rPr>
        <w:t>Freedom 55 Financial</w:t>
      </w:r>
      <w:r w:rsidRPr="00BA4826">
        <w:rPr>
          <w:rFonts w:asciiTheme="minorHAnsi" w:hAnsiTheme="minorHAnsi" w:cstheme="minorHAnsi"/>
          <w:color w:val="000000"/>
          <w:sz w:val="22"/>
          <w:szCs w:val="22"/>
        </w:rPr>
        <w:t xml:space="preserve">. Retrieved from Twitter: </w:t>
      </w:r>
    </w:p>
    <w:p w14:paraId="388E7B0C" w14:textId="572A6633" w:rsidR="00982197" w:rsidRPr="00BA4826" w:rsidRDefault="00982197" w:rsidP="00BA4826">
      <w:pPr>
        <w:pStyle w:val="NormalWeb"/>
        <w:spacing w:before="0" w:beforeAutospacing="0" w:after="0" w:afterAutospacing="0"/>
        <w:ind w:left="360" w:firstLine="360"/>
        <w:rPr>
          <w:rFonts w:asciiTheme="minorHAnsi" w:hAnsiTheme="minorHAnsi" w:cstheme="minorHAnsi"/>
          <w:color w:val="000000"/>
          <w:sz w:val="22"/>
          <w:szCs w:val="22"/>
        </w:rPr>
      </w:pPr>
      <w:r w:rsidRPr="000466A6">
        <w:rPr>
          <w:rFonts w:asciiTheme="minorHAnsi" w:hAnsiTheme="minorHAnsi" w:cstheme="minorHAnsi"/>
          <w:sz w:val="22"/>
          <w:szCs w:val="22"/>
        </w:rPr>
        <w:t>https://twitter.com/F55F</w:t>
      </w:r>
    </w:p>
    <w:p w14:paraId="3168DA28" w14:textId="77777777" w:rsidR="00982197" w:rsidRPr="00BA4826" w:rsidRDefault="00982197" w:rsidP="00BA4826">
      <w:pPr>
        <w:pStyle w:val="NormalWeb"/>
        <w:spacing w:before="0" w:beforeAutospacing="0" w:after="0" w:afterAutospacing="0"/>
        <w:ind w:left="360"/>
        <w:rPr>
          <w:rFonts w:asciiTheme="minorHAnsi" w:hAnsiTheme="minorHAnsi" w:cstheme="minorHAnsi"/>
          <w:color w:val="000000"/>
          <w:sz w:val="22"/>
          <w:szCs w:val="22"/>
        </w:rPr>
      </w:pPr>
      <w:r w:rsidRPr="00BA4826">
        <w:rPr>
          <w:rFonts w:asciiTheme="minorHAnsi" w:hAnsiTheme="minorHAnsi" w:cstheme="minorHAnsi"/>
          <w:color w:val="000000"/>
          <w:sz w:val="22"/>
          <w:szCs w:val="22"/>
        </w:rPr>
        <w:t xml:space="preserve">Freedom 55 Financial. (n.d.). </w:t>
      </w:r>
      <w:r w:rsidRPr="00BA4826">
        <w:rPr>
          <w:rFonts w:asciiTheme="minorHAnsi" w:hAnsiTheme="minorHAnsi" w:cstheme="minorHAnsi"/>
          <w:i/>
          <w:iCs/>
          <w:color w:val="000000"/>
          <w:sz w:val="22"/>
          <w:szCs w:val="22"/>
        </w:rPr>
        <w:t>Freedom 55 Financial</w:t>
      </w:r>
      <w:r w:rsidRPr="00BA4826">
        <w:rPr>
          <w:rFonts w:asciiTheme="minorHAnsi" w:hAnsiTheme="minorHAnsi" w:cstheme="minorHAnsi"/>
          <w:color w:val="000000"/>
          <w:sz w:val="22"/>
          <w:szCs w:val="22"/>
        </w:rPr>
        <w:t xml:space="preserve">. Retrieved from YouTube: </w:t>
      </w:r>
    </w:p>
    <w:p w14:paraId="4E6D1110" w14:textId="1E860D4B" w:rsidR="00982197" w:rsidRPr="00BA4826" w:rsidRDefault="00982197"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color w:val="000000"/>
          <w:sz w:val="22"/>
          <w:szCs w:val="22"/>
        </w:rPr>
        <w:t>https://www.youtube.com/user/F55FFreedomStories</w:t>
      </w:r>
    </w:p>
    <w:p w14:paraId="43EDF3F1" w14:textId="77777777" w:rsidR="00F52D39" w:rsidRPr="00BA4826" w:rsidRDefault="00F52D39" w:rsidP="00BA4826">
      <w:pPr>
        <w:pStyle w:val="NormalWeb"/>
        <w:spacing w:before="0" w:beforeAutospacing="0" w:after="0" w:afterAutospacing="0"/>
        <w:ind w:left="360"/>
        <w:rPr>
          <w:rFonts w:asciiTheme="minorHAnsi" w:hAnsiTheme="minorHAnsi" w:cstheme="minorHAnsi"/>
          <w:color w:val="333333"/>
          <w:sz w:val="22"/>
          <w:szCs w:val="22"/>
        </w:rPr>
      </w:pPr>
      <w:r w:rsidRPr="00BA4826">
        <w:rPr>
          <w:rFonts w:asciiTheme="minorHAnsi" w:hAnsiTheme="minorHAnsi" w:cstheme="minorHAnsi"/>
          <w:color w:val="333333"/>
          <w:sz w:val="22"/>
          <w:szCs w:val="22"/>
        </w:rPr>
        <w:t xml:space="preserve">Fry, R. (2018, March 01). </w:t>
      </w:r>
      <w:r w:rsidRPr="00BA4826">
        <w:rPr>
          <w:rFonts w:asciiTheme="minorHAnsi" w:hAnsiTheme="minorHAnsi" w:cstheme="minorHAnsi"/>
          <w:i/>
          <w:iCs/>
          <w:color w:val="333333"/>
          <w:sz w:val="22"/>
          <w:szCs w:val="22"/>
        </w:rPr>
        <w:t>Millennials expected to outnumber Boomers in 2019.</w:t>
      </w:r>
      <w:r w:rsidRPr="00BA4826">
        <w:rPr>
          <w:rFonts w:asciiTheme="minorHAnsi" w:hAnsiTheme="minorHAnsi" w:cstheme="minorHAnsi"/>
          <w:color w:val="333333"/>
          <w:sz w:val="22"/>
          <w:szCs w:val="22"/>
        </w:rPr>
        <w:t xml:space="preserve"> Retrieved April 1, </w:t>
      </w:r>
    </w:p>
    <w:p w14:paraId="11B861BF" w14:textId="2B93D031" w:rsidR="00F52D39" w:rsidRPr="00BA4826" w:rsidRDefault="00F52D39" w:rsidP="00BA4826">
      <w:pPr>
        <w:pStyle w:val="NormalWeb"/>
        <w:spacing w:before="0" w:beforeAutospacing="0" w:after="0" w:afterAutospacing="0"/>
        <w:ind w:left="360" w:firstLine="360"/>
        <w:rPr>
          <w:rFonts w:asciiTheme="minorHAnsi" w:hAnsiTheme="minorHAnsi" w:cstheme="minorHAnsi"/>
          <w:color w:val="333333"/>
          <w:sz w:val="22"/>
          <w:szCs w:val="22"/>
        </w:rPr>
      </w:pPr>
      <w:r w:rsidRPr="00BA4826">
        <w:rPr>
          <w:rFonts w:asciiTheme="minorHAnsi" w:hAnsiTheme="minorHAnsi" w:cstheme="minorHAnsi"/>
          <w:color w:val="333333"/>
          <w:sz w:val="22"/>
          <w:szCs w:val="22"/>
        </w:rPr>
        <w:t xml:space="preserve">2019, from: </w:t>
      </w:r>
      <w:r w:rsidRPr="000466A6">
        <w:rPr>
          <w:rFonts w:asciiTheme="minorHAnsi" w:hAnsiTheme="minorHAnsi" w:cstheme="minorHAnsi"/>
          <w:sz w:val="22"/>
          <w:szCs w:val="22"/>
        </w:rPr>
        <w:t>https://www.pewresearch.org/fact-tank/2018/03/01/millennials-overtake-baby-</w:t>
      </w:r>
    </w:p>
    <w:p w14:paraId="39E53509" w14:textId="74CE5BDF" w:rsidR="00F52D39" w:rsidRPr="00BA4826" w:rsidRDefault="00F52D39" w:rsidP="00BA4826">
      <w:pPr>
        <w:pStyle w:val="NormalWeb"/>
        <w:spacing w:before="0" w:beforeAutospacing="0" w:after="0" w:afterAutospacing="0"/>
        <w:ind w:left="720"/>
        <w:rPr>
          <w:rFonts w:asciiTheme="minorHAnsi" w:hAnsiTheme="minorHAnsi" w:cstheme="minorHAnsi"/>
          <w:color w:val="333333"/>
          <w:sz w:val="22"/>
          <w:szCs w:val="22"/>
        </w:rPr>
      </w:pPr>
      <w:r w:rsidRPr="00BA4826">
        <w:rPr>
          <w:rFonts w:asciiTheme="minorHAnsi" w:hAnsiTheme="minorHAnsi" w:cstheme="minorHAnsi"/>
          <w:color w:val="333333"/>
          <w:sz w:val="22"/>
          <w:szCs w:val="22"/>
        </w:rPr>
        <w:t>boomers/</w:t>
      </w:r>
    </w:p>
    <w:p w14:paraId="79E1B771" w14:textId="09FA37B3" w:rsidR="00F52D39" w:rsidRPr="00BA4826" w:rsidRDefault="00F52D39" w:rsidP="00BA4826">
      <w:pPr>
        <w:pStyle w:val="NormalWeb"/>
        <w:spacing w:before="0" w:beforeAutospacing="0" w:after="0" w:afterAutospacing="0"/>
        <w:rPr>
          <w:rFonts w:asciiTheme="minorHAnsi" w:hAnsiTheme="minorHAnsi" w:cstheme="minorHAnsi"/>
          <w:color w:val="333333"/>
          <w:sz w:val="22"/>
          <w:szCs w:val="22"/>
        </w:rPr>
      </w:pPr>
      <w:r w:rsidRPr="00BA4826">
        <w:rPr>
          <w:rFonts w:asciiTheme="minorHAnsi" w:hAnsiTheme="minorHAnsi" w:cstheme="minorHAnsi"/>
          <w:color w:val="333333"/>
          <w:sz w:val="22"/>
          <w:szCs w:val="22"/>
        </w:rPr>
        <w:t xml:space="preserve">      Gauss, A. (2017, January 03). </w:t>
      </w:r>
      <w:r w:rsidRPr="00BA4826">
        <w:rPr>
          <w:rFonts w:asciiTheme="minorHAnsi" w:hAnsiTheme="minorHAnsi" w:cstheme="minorHAnsi"/>
          <w:i/>
          <w:iCs/>
          <w:color w:val="333333"/>
          <w:sz w:val="22"/>
          <w:szCs w:val="22"/>
        </w:rPr>
        <w:t>4 Reasons Millennials Abandon Your Website | Classy</w:t>
      </w:r>
      <w:r w:rsidRPr="00BA4826">
        <w:rPr>
          <w:rFonts w:asciiTheme="minorHAnsi" w:hAnsiTheme="minorHAnsi" w:cstheme="minorHAnsi"/>
          <w:color w:val="333333"/>
          <w:sz w:val="22"/>
          <w:szCs w:val="22"/>
        </w:rPr>
        <w:t xml:space="preserve">. Retrieved </w:t>
      </w:r>
    </w:p>
    <w:p w14:paraId="2BA77FE9" w14:textId="674CD87E" w:rsidR="00F52D39" w:rsidRPr="00BA4826" w:rsidRDefault="00F52D39" w:rsidP="00BA4826">
      <w:pPr>
        <w:pStyle w:val="NormalWeb"/>
        <w:spacing w:before="0" w:beforeAutospacing="0" w:after="0" w:afterAutospacing="0"/>
        <w:ind w:firstLine="720"/>
        <w:rPr>
          <w:rFonts w:asciiTheme="minorHAnsi" w:hAnsiTheme="minorHAnsi" w:cstheme="minorHAnsi"/>
          <w:color w:val="333333"/>
          <w:sz w:val="22"/>
          <w:szCs w:val="22"/>
        </w:rPr>
      </w:pPr>
      <w:r w:rsidRPr="00BA4826">
        <w:rPr>
          <w:rFonts w:asciiTheme="minorHAnsi" w:hAnsiTheme="minorHAnsi" w:cstheme="minorHAnsi"/>
          <w:color w:val="333333"/>
          <w:sz w:val="22"/>
          <w:szCs w:val="22"/>
        </w:rPr>
        <w:t xml:space="preserve">April 1, 2019, from </w:t>
      </w:r>
      <w:r w:rsidRPr="000466A6">
        <w:rPr>
          <w:rFonts w:asciiTheme="minorHAnsi" w:hAnsiTheme="minorHAnsi" w:cstheme="minorHAnsi"/>
          <w:sz w:val="22"/>
          <w:szCs w:val="22"/>
        </w:rPr>
        <w:t>https://www.classy.org/blog/4-reasons-millennials-abandon-website/</w:t>
      </w:r>
    </w:p>
    <w:p w14:paraId="70C8F403" w14:textId="77777777" w:rsidR="00F52D39" w:rsidRPr="00BA4826" w:rsidRDefault="00F52D39" w:rsidP="00BA4826">
      <w:pPr>
        <w:pStyle w:val="NormalWeb"/>
        <w:spacing w:before="0" w:beforeAutospacing="0" w:after="0" w:afterAutospacing="0"/>
        <w:ind w:left="360"/>
        <w:rPr>
          <w:rFonts w:asciiTheme="minorHAnsi" w:hAnsiTheme="minorHAnsi" w:cstheme="minorHAnsi"/>
          <w:color w:val="333333"/>
          <w:sz w:val="22"/>
          <w:szCs w:val="22"/>
        </w:rPr>
      </w:pPr>
      <w:proofErr w:type="spellStart"/>
      <w:r w:rsidRPr="00BA4826">
        <w:rPr>
          <w:rFonts w:asciiTheme="minorHAnsi" w:hAnsiTheme="minorHAnsi" w:cstheme="minorHAnsi"/>
          <w:color w:val="333333"/>
          <w:sz w:val="22"/>
          <w:szCs w:val="22"/>
        </w:rPr>
        <w:t>GlobalWebIndex</w:t>
      </w:r>
      <w:proofErr w:type="spellEnd"/>
      <w:r w:rsidRPr="00BA4826">
        <w:rPr>
          <w:rFonts w:asciiTheme="minorHAnsi" w:hAnsiTheme="minorHAnsi" w:cstheme="minorHAnsi"/>
          <w:color w:val="333333"/>
          <w:sz w:val="22"/>
          <w:szCs w:val="22"/>
        </w:rPr>
        <w:t xml:space="preserve">. (2018). </w:t>
      </w:r>
      <w:r w:rsidRPr="00BA4826">
        <w:rPr>
          <w:rFonts w:asciiTheme="minorHAnsi" w:hAnsiTheme="minorHAnsi" w:cstheme="minorHAnsi"/>
          <w:i/>
          <w:iCs/>
          <w:color w:val="333333"/>
          <w:sz w:val="22"/>
          <w:szCs w:val="22"/>
        </w:rPr>
        <w:t xml:space="preserve">The Most Used Social Networks </w:t>
      </w:r>
      <w:proofErr w:type="gramStart"/>
      <w:r w:rsidRPr="00BA4826">
        <w:rPr>
          <w:rFonts w:asciiTheme="minorHAnsi" w:hAnsiTheme="minorHAnsi" w:cstheme="minorHAnsi"/>
          <w:i/>
          <w:iCs/>
          <w:color w:val="333333"/>
          <w:sz w:val="22"/>
          <w:szCs w:val="22"/>
        </w:rPr>
        <w:t>By</w:t>
      </w:r>
      <w:proofErr w:type="gramEnd"/>
      <w:r w:rsidRPr="00BA4826">
        <w:rPr>
          <w:rFonts w:asciiTheme="minorHAnsi" w:hAnsiTheme="minorHAnsi" w:cstheme="minorHAnsi"/>
          <w:i/>
          <w:iCs/>
          <w:color w:val="333333"/>
          <w:sz w:val="22"/>
          <w:szCs w:val="22"/>
        </w:rPr>
        <w:t xml:space="preserve"> Millennials in 2018</w:t>
      </w:r>
      <w:r w:rsidRPr="00BA4826">
        <w:rPr>
          <w:rFonts w:asciiTheme="minorHAnsi" w:hAnsiTheme="minorHAnsi" w:cstheme="minorHAnsi"/>
          <w:color w:val="333333"/>
          <w:sz w:val="22"/>
          <w:szCs w:val="22"/>
        </w:rPr>
        <w:t xml:space="preserve">. Retrieved April </w:t>
      </w:r>
    </w:p>
    <w:p w14:paraId="64882386" w14:textId="5A8E5BB0" w:rsidR="00F52D39" w:rsidRPr="00BA4826" w:rsidRDefault="00F52D39" w:rsidP="00BA4826">
      <w:pPr>
        <w:pStyle w:val="NormalWeb"/>
        <w:spacing w:before="0" w:beforeAutospacing="0" w:after="0" w:afterAutospacing="0"/>
        <w:ind w:left="360" w:firstLine="360"/>
        <w:rPr>
          <w:rFonts w:asciiTheme="minorHAnsi" w:hAnsiTheme="minorHAnsi" w:cstheme="minorHAnsi"/>
          <w:color w:val="333333"/>
          <w:sz w:val="22"/>
          <w:szCs w:val="22"/>
        </w:rPr>
      </w:pPr>
      <w:r w:rsidRPr="00BA4826">
        <w:rPr>
          <w:rFonts w:asciiTheme="minorHAnsi" w:hAnsiTheme="minorHAnsi" w:cstheme="minorHAnsi"/>
          <w:color w:val="333333"/>
          <w:sz w:val="22"/>
          <w:szCs w:val="22"/>
        </w:rPr>
        <w:t xml:space="preserve">1, 2019, from </w:t>
      </w:r>
      <w:r w:rsidRPr="000466A6">
        <w:rPr>
          <w:rFonts w:asciiTheme="minorHAnsi" w:hAnsiTheme="minorHAnsi" w:cstheme="minorHAnsi"/>
          <w:sz w:val="22"/>
          <w:szCs w:val="22"/>
        </w:rPr>
        <w:t>https://www.digitalmarketingcommunity.com/indicators/social-networks-</w:t>
      </w:r>
    </w:p>
    <w:p w14:paraId="42FE113B" w14:textId="78B10CC2" w:rsidR="00F52D39" w:rsidRPr="00BA4826" w:rsidRDefault="00F52D39" w:rsidP="00BA4826">
      <w:pPr>
        <w:pStyle w:val="NormalWeb"/>
        <w:spacing w:before="0" w:beforeAutospacing="0" w:after="0" w:afterAutospacing="0"/>
        <w:ind w:firstLine="720"/>
        <w:rPr>
          <w:rFonts w:asciiTheme="minorHAnsi" w:hAnsiTheme="minorHAnsi" w:cstheme="minorHAnsi"/>
          <w:color w:val="333333"/>
          <w:sz w:val="22"/>
          <w:szCs w:val="22"/>
        </w:rPr>
      </w:pPr>
      <w:r w:rsidRPr="00BA4826">
        <w:rPr>
          <w:rFonts w:asciiTheme="minorHAnsi" w:hAnsiTheme="minorHAnsi" w:cstheme="minorHAnsi"/>
          <w:color w:val="333333"/>
          <w:sz w:val="22"/>
          <w:szCs w:val="22"/>
        </w:rPr>
        <w:t>millennials-usage-2018/</w:t>
      </w:r>
    </w:p>
    <w:p w14:paraId="5C14CC0B" w14:textId="77777777" w:rsidR="006B496A"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Leonhardt, M. (2019, January 9). </w:t>
      </w:r>
      <w:r w:rsidRPr="00BA4826">
        <w:rPr>
          <w:rFonts w:asciiTheme="minorHAnsi" w:hAnsiTheme="minorHAnsi" w:cstheme="minorHAnsi"/>
          <w:i/>
          <w:iCs/>
          <w:sz w:val="22"/>
          <w:szCs w:val="22"/>
        </w:rPr>
        <w:t xml:space="preserve">1 in 5 millennials with debt expect to die without </w:t>
      </w:r>
      <w:proofErr w:type="spellStart"/>
      <w:r w:rsidRPr="00BA4826">
        <w:rPr>
          <w:rFonts w:asciiTheme="minorHAnsi" w:hAnsiTheme="minorHAnsi" w:cstheme="minorHAnsi"/>
          <w:i/>
          <w:iCs/>
          <w:sz w:val="22"/>
          <w:szCs w:val="22"/>
        </w:rPr>
        <w:t>everpaying</w:t>
      </w:r>
      <w:proofErr w:type="spellEnd"/>
      <w:r w:rsidRPr="00BA4826">
        <w:rPr>
          <w:rFonts w:asciiTheme="minorHAnsi" w:hAnsiTheme="minorHAnsi" w:cstheme="minorHAnsi"/>
          <w:i/>
          <w:iCs/>
          <w:sz w:val="22"/>
          <w:szCs w:val="22"/>
        </w:rPr>
        <w:t xml:space="preserve"> it off</w:t>
      </w:r>
      <w:r w:rsidRPr="00BA4826">
        <w:rPr>
          <w:rFonts w:asciiTheme="minorHAnsi" w:hAnsiTheme="minorHAnsi" w:cstheme="minorHAnsi"/>
          <w:sz w:val="22"/>
          <w:szCs w:val="22"/>
        </w:rPr>
        <w:t xml:space="preserve">. </w:t>
      </w:r>
    </w:p>
    <w:p w14:paraId="61F86E2B" w14:textId="78F6D0AC" w:rsidR="00620993" w:rsidRPr="00BA4826" w:rsidRDefault="00620993" w:rsidP="00BA4826">
      <w:pPr>
        <w:pStyle w:val="NormalWeb"/>
        <w:spacing w:before="0" w:beforeAutospacing="0" w:after="0" w:afterAutospacing="0"/>
        <w:ind w:left="720"/>
        <w:rPr>
          <w:rFonts w:asciiTheme="minorHAnsi" w:hAnsiTheme="minorHAnsi" w:cstheme="minorHAnsi"/>
          <w:sz w:val="22"/>
          <w:szCs w:val="22"/>
        </w:rPr>
      </w:pPr>
      <w:r w:rsidRPr="00BA4826">
        <w:rPr>
          <w:rFonts w:asciiTheme="minorHAnsi" w:hAnsiTheme="minorHAnsi" w:cstheme="minorHAnsi"/>
          <w:sz w:val="22"/>
          <w:szCs w:val="22"/>
        </w:rPr>
        <w:t xml:space="preserve">Retrieved April 2, 2019, from CNBC: </w:t>
      </w:r>
      <w:r w:rsidR="006B496A" w:rsidRPr="00BA4826">
        <w:rPr>
          <w:rFonts w:asciiTheme="minorHAnsi" w:hAnsiTheme="minorHAnsi" w:cstheme="minorHAnsi"/>
          <w:sz w:val="22"/>
          <w:szCs w:val="22"/>
        </w:rPr>
        <w:t>https://www.cnbc.com/2019/01/08/1-in-5-millennials-with-</w:t>
      </w:r>
      <w:r w:rsidRPr="00BA4826">
        <w:rPr>
          <w:rFonts w:asciiTheme="minorHAnsi" w:hAnsiTheme="minorHAnsi" w:cstheme="minorHAnsi"/>
          <w:sz w:val="22"/>
          <w:szCs w:val="22"/>
        </w:rPr>
        <w:t>debt-expect-to-die-without-ever-paying-it-off.html</w:t>
      </w:r>
    </w:p>
    <w:p w14:paraId="12A76342" w14:textId="4D356A81" w:rsidR="00620993"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Morgan, B. (2015, June 1). </w:t>
      </w:r>
      <w:r w:rsidRPr="00BA4826">
        <w:rPr>
          <w:rFonts w:asciiTheme="minorHAnsi" w:hAnsiTheme="minorHAnsi" w:cstheme="minorHAnsi"/>
          <w:i/>
          <w:iCs/>
          <w:sz w:val="22"/>
          <w:szCs w:val="22"/>
        </w:rPr>
        <w:t>No Ownership, No Problem: Why Millennials Value Experiences</w:t>
      </w:r>
    </w:p>
    <w:p w14:paraId="3A978337" w14:textId="77777777" w:rsidR="00620993" w:rsidRPr="00BA4826" w:rsidRDefault="00620993"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i/>
          <w:iCs/>
          <w:sz w:val="22"/>
          <w:szCs w:val="22"/>
        </w:rPr>
        <w:t xml:space="preserve">Over Owning </w:t>
      </w:r>
      <w:proofErr w:type="spellStart"/>
      <w:r w:rsidRPr="00BA4826">
        <w:rPr>
          <w:rFonts w:asciiTheme="minorHAnsi" w:hAnsiTheme="minorHAnsi" w:cstheme="minorHAnsi"/>
          <w:i/>
          <w:iCs/>
          <w:sz w:val="22"/>
          <w:szCs w:val="22"/>
        </w:rPr>
        <w:t>Things</w:t>
      </w:r>
      <w:r w:rsidRPr="00BA4826">
        <w:rPr>
          <w:rFonts w:asciiTheme="minorHAnsi" w:hAnsiTheme="minorHAnsi" w:cstheme="minorHAnsi"/>
          <w:sz w:val="22"/>
          <w:szCs w:val="22"/>
        </w:rPr>
        <w:t>.Retrieved</w:t>
      </w:r>
      <w:proofErr w:type="spellEnd"/>
      <w:r w:rsidRPr="00BA4826">
        <w:rPr>
          <w:rFonts w:asciiTheme="minorHAnsi" w:hAnsiTheme="minorHAnsi" w:cstheme="minorHAnsi"/>
          <w:sz w:val="22"/>
          <w:szCs w:val="22"/>
        </w:rPr>
        <w:t xml:space="preserve"> April 2, 2019, from Forbes</w:t>
      </w:r>
    </w:p>
    <w:p w14:paraId="61919D36" w14:textId="226798A6" w:rsidR="00620993" w:rsidRPr="00BA4826" w:rsidRDefault="00620993" w:rsidP="00BA4826">
      <w:pPr>
        <w:pStyle w:val="NormalWeb"/>
        <w:spacing w:before="0" w:beforeAutospacing="0" w:after="0" w:afterAutospacing="0"/>
        <w:ind w:left="720"/>
        <w:rPr>
          <w:rFonts w:asciiTheme="minorHAnsi" w:hAnsiTheme="minorHAnsi" w:cstheme="minorHAnsi"/>
          <w:sz w:val="22"/>
          <w:szCs w:val="22"/>
        </w:rPr>
      </w:pPr>
      <w:r w:rsidRPr="00BA4826">
        <w:rPr>
          <w:rFonts w:asciiTheme="minorHAnsi" w:hAnsiTheme="minorHAnsi" w:cstheme="minorHAnsi"/>
          <w:sz w:val="22"/>
          <w:szCs w:val="22"/>
        </w:rPr>
        <w:t>https://www.forbes.com/sites/blakemorgan/2015/06/01/nownershipnoproblem-nowners-millennials-value-expe</w:t>
      </w:r>
      <w:hyperlink r:id="rId12" w:history="1">
        <w:r w:rsidRPr="00BA4826">
          <w:rPr>
            <w:rStyle w:val="Hyperlink"/>
            <w:rFonts w:asciiTheme="minorHAnsi" w:hAnsiTheme="minorHAnsi" w:cstheme="minorHAnsi"/>
            <w:color w:val="auto"/>
            <w:sz w:val="22"/>
            <w:szCs w:val="22"/>
          </w:rPr>
          <w:t>ences-ove</w:t>
        </w:r>
      </w:hyperlink>
      <w:r w:rsidRPr="00BA4826">
        <w:rPr>
          <w:rFonts w:asciiTheme="minorHAnsi" w:hAnsiTheme="minorHAnsi" w:cstheme="minorHAnsi"/>
          <w:sz w:val="22"/>
          <w:szCs w:val="22"/>
        </w:rPr>
        <w:t>r-ownership/#7d8d76495406</w:t>
      </w:r>
    </w:p>
    <w:p w14:paraId="57BC92F4" w14:textId="77777777" w:rsidR="00982197" w:rsidRPr="00BA4826" w:rsidRDefault="00F52D39" w:rsidP="00BA4826">
      <w:pPr>
        <w:pStyle w:val="NormalWeb"/>
        <w:spacing w:before="0" w:beforeAutospacing="0" w:after="0" w:afterAutospacing="0"/>
        <w:ind w:left="360"/>
        <w:rPr>
          <w:rFonts w:asciiTheme="minorHAnsi" w:hAnsiTheme="minorHAnsi" w:cstheme="minorHAnsi"/>
          <w:i/>
          <w:iCs/>
          <w:color w:val="333333"/>
          <w:sz w:val="22"/>
          <w:szCs w:val="22"/>
        </w:rPr>
      </w:pPr>
      <w:proofErr w:type="spellStart"/>
      <w:r w:rsidRPr="00BA4826">
        <w:rPr>
          <w:rFonts w:asciiTheme="minorHAnsi" w:hAnsiTheme="minorHAnsi" w:cstheme="minorHAnsi"/>
          <w:color w:val="333333"/>
          <w:sz w:val="22"/>
          <w:szCs w:val="22"/>
        </w:rPr>
        <w:t>Nanji</w:t>
      </w:r>
      <w:proofErr w:type="spellEnd"/>
      <w:r w:rsidRPr="00BA4826">
        <w:rPr>
          <w:rFonts w:asciiTheme="minorHAnsi" w:hAnsiTheme="minorHAnsi" w:cstheme="minorHAnsi"/>
          <w:color w:val="333333"/>
          <w:sz w:val="22"/>
          <w:szCs w:val="22"/>
        </w:rPr>
        <w:t xml:space="preserve">, A. (2017, March 23). </w:t>
      </w:r>
      <w:r w:rsidRPr="00BA4826">
        <w:rPr>
          <w:rFonts w:asciiTheme="minorHAnsi" w:hAnsiTheme="minorHAnsi" w:cstheme="minorHAnsi"/>
          <w:i/>
          <w:iCs/>
          <w:color w:val="333333"/>
          <w:sz w:val="22"/>
          <w:szCs w:val="22"/>
        </w:rPr>
        <w:t xml:space="preserve">The Most Popular Social Networks </w:t>
      </w:r>
      <w:proofErr w:type="gramStart"/>
      <w:r w:rsidRPr="00BA4826">
        <w:rPr>
          <w:rFonts w:asciiTheme="minorHAnsi" w:hAnsiTheme="minorHAnsi" w:cstheme="minorHAnsi"/>
          <w:i/>
          <w:iCs/>
          <w:color w:val="333333"/>
          <w:sz w:val="22"/>
          <w:szCs w:val="22"/>
        </w:rPr>
        <w:t>With</w:t>
      </w:r>
      <w:proofErr w:type="gramEnd"/>
      <w:r w:rsidRPr="00BA4826">
        <w:rPr>
          <w:rFonts w:asciiTheme="minorHAnsi" w:hAnsiTheme="minorHAnsi" w:cstheme="minorHAnsi"/>
          <w:i/>
          <w:iCs/>
          <w:color w:val="333333"/>
          <w:sz w:val="22"/>
          <w:szCs w:val="22"/>
        </w:rPr>
        <w:t xml:space="preserve"> Millennials, Gen X, and Baby </w:t>
      </w:r>
    </w:p>
    <w:p w14:paraId="3457F45F" w14:textId="127F3131" w:rsidR="00982197" w:rsidRPr="00BA4826" w:rsidRDefault="00F52D39" w:rsidP="00BA4826">
      <w:pPr>
        <w:pStyle w:val="NormalWeb"/>
        <w:spacing w:before="0" w:beforeAutospacing="0" w:after="0" w:afterAutospacing="0"/>
        <w:ind w:left="720"/>
        <w:rPr>
          <w:rFonts w:asciiTheme="minorHAnsi" w:hAnsiTheme="minorHAnsi" w:cstheme="minorHAnsi"/>
          <w:color w:val="333333"/>
          <w:sz w:val="22"/>
          <w:szCs w:val="22"/>
        </w:rPr>
      </w:pPr>
      <w:r w:rsidRPr="00BA4826">
        <w:rPr>
          <w:rFonts w:asciiTheme="minorHAnsi" w:hAnsiTheme="minorHAnsi" w:cstheme="minorHAnsi"/>
          <w:i/>
          <w:iCs/>
          <w:color w:val="333333"/>
          <w:sz w:val="22"/>
          <w:szCs w:val="22"/>
        </w:rPr>
        <w:t>Boomers</w:t>
      </w:r>
      <w:r w:rsidRPr="00BA4826">
        <w:rPr>
          <w:rFonts w:asciiTheme="minorHAnsi" w:hAnsiTheme="minorHAnsi" w:cstheme="minorHAnsi"/>
          <w:color w:val="333333"/>
          <w:sz w:val="22"/>
          <w:szCs w:val="22"/>
        </w:rPr>
        <w:t>. Retrieved April 1, 2019, from</w:t>
      </w:r>
      <w:r w:rsidR="00982197" w:rsidRPr="00BA4826">
        <w:rPr>
          <w:rFonts w:asciiTheme="minorHAnsi" w:hAnsiTheme="minorHAnsi" w:cstheme="minorHAnsi"/>
          <w:color w:val="333333"/>
          <w:sz w:val="22"/>
          <w:szCs w:val="22"/>
        </w:rPr>
        <w:t xml:space="preserve"> </w:t>
      </w:r>
      <w:r w:rsidRPr="00BA4826">
        <w:rPr>
          <w:rFonts w:asciiTheme="minorHAnsi" w:hAnsiTheme="minorHAnsi" w:cstheme="minorHAnsi"/>
          <w:color w:val="333333"/>
          <w:sz w:val="22"/>
          <w:szCs w:val="22"/>
        </w:rPr>
        <w:t>https://www.marketingprofs.com</w:t>
      </w:r>
      <w:r w:rsidR="00982197" w:rsidRPr="00BA4826">
        <w:rPr>
          <w:rFonts w:asciiTheme="minorHAnsi" w:hAnsiTheme="minorHAnsi" w:cstheme="minorHAnsi"/>
          <w:i/>
          <w:iCs/>
          <w:color w:val="333333"/>
          <w:sz w:val="22"/>
          <w:szCs w:val="22"/>
        </w:rPr>
        <w:t>/</w:t>
      </w:r>
      <w:r w:rsidR="00982197" w:rsidRPr="00BA4826">
        <w:rPr>
          <w:rFonts w:asciiTheme="minorHAnsi" w:hAnsiTheme="minorHAnsi" w:cstheme="minorHAnsi"/>
          <w:color w:val="333333"/>
          <w:sz w:val="22"/>
          <w:szCs w:val="22"/>
        </w:rPr>
        <w:t xml:space="preserve"> charts/2017/31792 /the-most-popular-social-networks-with-millennials-gen-x-and-baby-boomers</w:t>
      </w:r>
    </w:p>
    <w:p w14:paraId="7B57F044" w14:textId="2F46C5C6" w:rsidR="00F52D39" w:rsidRPr="00BA4826" w:rsidRDefault="00BA4826" w:rsidP="00BA4826">
      <w:pPr>
        <w:pStyle w:val="NormalWeb"/>
        <w:spacing w:before="0" w:beforeAutospacing="0" w:after="0" w:afterAutospacing="0"/>
        <w:ind w:firstLine="360"/>
        <w:rPr>
          <w:rFonts w:asciiTheme="minorHAnsi" w:hAnsiTheme="minorHAnsi" w:cstheme="minorHAnsi"/>
          <w:sz w:val="22"/>
          <w:szCs w:val="22"/>
        </w:rPr>
      </w:pPr>
      <w:r w:rsidRPr="00BA4826">
        <w:rPr>
          <w:rFonts w:asciiTheme="minorHAnsi" w:hAnsiTheme="minorHAnsi" w:cstheme="minorHAnsi"/>
          <w:color w:val="444444"/>
          <w:sz w:val="22"/>
          <w:szCs w:val="22"/>
          <w:shd w:val="clear" w:color="auto" w:fill="FFFFFF"/>
        </w:rPr>
        <w:t>Olson, S. (2019, March 29). Phone interview</w:t>
      </w:r>
    </w:p>
    <w:p w14:paraId="67898F28" w14:textId="77777777" w:rsidR="006B496A"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Pinto, N. (n.d.). </w:t>
      </w:r>
      <w:r w:rsidRPr="00BA4826">
        <w:rPr>
          <w:rFonts w:asciiTheme="minorHAnsi" w:hAnsiTheme="minorHAnsi" w:cstheme="minorHAnsi"/>
          <w:i/>
          <w:iCs/>
          <w:sz w:val="22"/>
          <w:szCs w:val="22"/>
        </w:rPr>
        <w:t>Why Technology Integration is Key for Customer Experience</w:t>
      </w:r>
      <w:r w:rsidRPr="00BA4826">
        <w:rPr>
          <w:rFonts w:asciiTheme="minorHAnsi" w:hAnsiTheme="minorHAnsi" w:cstheme="minorHAnsi"/>
          <w:sz w:val="22"/>
          <w:szCs w:val="22"/>
        </w:rPr>
        <w:t xml:space="preserve">. Retrieved February </w:t>
      </w:r>
    </w:p>
    <w:p w14:paraId="37039C41" w14:textId="5D8D15D5" w:rsidR="006B496A" w:rsidRPr="00BA4826" w:rsidRDefault="00620993" w:rsidP="00BA4826">
      <w:pPr>
        <w:pStyle w:val="NormalWeb"/>
        <w:spacing w:before="0" w:beforeAutospacing="0" w:after="0" w:afterAutospacing="0"/>
        <w:ind w:firstLine="720"/>
        <w:rPr>
          <w:rFonts w:asciiTheme="minorHAnsi" w:hAnsiTheme="minorHAnsi" w:cstheme="minorHAnsi"/>
          <w:sz w:val="22"/>
          <w:szCs w:val="22"/>
        </w:rPr>
      </w:pPr>
      <w:r w:rsidRPr="00BA4826">
        <w:rPr>
          <w:rFonts w:asciiTheme="minorHAnsi" w:hAnsiTheme="minorHAnsi" w:cstheme="minorHAnsi"/>
          <w:sz w:val="22"/>
          <w:szCs w:val="22"/>
        </w:rPr>
        <w:t xml:space="preserve">12, 2019, from </w:t>
      </w:r>
      <w:proofErr w:type="spellStart"/>
      <w:r w:rsidRPr="00BA4826">
        <w:rPr>
          <w:rFonts w:asciiTheme="minorHAnsi" w:hAnsiTheme="minorHAnsi" w:cstheme="minorHAnsi"/>
          <w:sz w:val="22"/>
          <w:szCs w:val="22"/>
        </w:rPr>
        <w:t>vht</w:t>
      </w:r>
      <w:proofErr w:type="spellEnd"/>
      <w:r w:rsidRPr="00BA4826">
        <w:rPr>
          <w:rFonts w:asciiTheme="minorHAnsi" w:hAnsiTheme="minorHAnsi" w:cstheme="minorHAnsi"/>
          <w:sz w:val="22"/>
          <w:szCs w:val="22"/>
        </w:rPr>
        <w:t>:</w:t>
      </w:r>
      <w:hyperlink r:id="rId13" w:history="1">
        <w:r w:rsidRPr="00BA4826">
          <w:rPr>
            <w:rStyle w:val="Hyperlink"/>
            <w:rFonts w:asciiTheme="minorHAnsi" w:hAnsiTheme="minorHAnsi" w:cstheme="minorHAnsi"/>
            <w:color w:val="auto"/>
            <w:sz w:val="22"/>
            <w:szCs w:val="22"/>
          </w:rPr>
          <w:t xml:space="preserve"> </w:t>
        </w:r>
      </w:hyperlink>
      <w:r w:rsidR="006B496A" w:rsidRPr="00BA4826">
        <w:rPr>
          <w:rFonts w:asciiTheme="minorHAnsi" w:hAnsiTheme="minorHAnsi" w:cstheme="minorHAnsi"/>
          <w:sz w:val="22"/>
          <w:szCs w:val="22"/>
        </w:rPr>
        <w:t>https://www.vhtcx.com/blog/technological-integration-key-customer</w:t>
      </w:r>
    </w:p>
    <w:p w14:paraId="4D52A573" w14:textId="2673FE96" w:rsidR="00620993" w:rsidRPr="00BA4826" w:rsidRDefault="00620993" w:rsidP="00BA4826">
      <w:pPr>
        <w:pStyle w:val="NormalWeb"/>
        <w:spacing w:before="0" w:beforeAutospacing="0" w:after="0" w:afterAutospacing="0"/>
        <w:ind w:firstLine="720"/>
        <w:rPr>
          <w:rFonts w:asciiTheme="minorHAnsi" w:hAnsiTheme="minorHAnsi" w:cstheme="minorHAnsi"/>
          <w:sz w:val="22"/>
          <w:szCs w:val="22"/>
        </w:rPr>
      </w:pPr>
      <w:r w:rsidRPr="00BA4826">
        <w:rPr>
          <w:rFonts w:asciiTheme="minorHAnsi" w:hAnsiTheme="minorHAnsi" w:cstheme="minorHAnsi"/>
          <w:sz w:val="22"/>
          <w:szCs w:val="22"/>
        </w:rPr>
        <w:t>experience-optimization/</w:t>
      </w:r>
    </w:p>
    <w:p w14:paraId="4AFA88F3" w14:textId="1661537D" w:rsidR="00BA4826" w:rsidRPr="00BA4826" w:rsidRDefault="00BA4826" w:rsidP="00BA4826">
      <w:pPr>
        <w:pStyle w:val="Bibliography"/>
        <w:spacing w:after="0"/>
        <w:ind w:left="720" w:hanging="420"/>
        <w:rPr>
          <w:rFonts w:cstheme="minorHAnsi"/>
          <w:noProof/>
          <w:lang w:val="en-US"/>
        </w:rPr>
      </w:pPr>
      <w:r w:rsidRPr="00BA4826">
        <w:rPr>
          <w:rFonts w:cstheme="minorHAnsi"/>
          <w:noProof/>
          <w:lang w:val="en-US"/>
        </w:rPr>
        <w:t xml:space="preserve">Rashid, B. (2017, May 04). </w:t>
      </w:r>
      <w:r w:rsidRPr="00BA4826">
        <w:rPr>
          <w:rFonts w:cstheme="minorHAnsi"/>
          <w:i/>
          <w:iCs/>
          <w:noProof/>
          <w:lang w:val="en-US"/>
        </w:rPr>
        <w:t>Two Reasons Millennials Leaders Struggle With Communication And How To Help Them</w:t>
      </w:r>
      <w:r w:rsidRPr="00BA4826">
        <w:rPr>
          <w:rFonts w:cstheme="minorHAnsi"/>
          <w:noProof/>
          <w:lang w:val="en-US"/>
        </w:rPr>
        <w:t>. Retrieved from Forbes: https://www.forbes.com/sites/brianrashid/2017/05/04/two-reasons-millennials-leaders-struggle-with-communication-and-how-to-help-them/#21b1a94ec671</w:t>
      </w:r>
    </w:p>
    <w:p w14:paraId="4552ACD4" w14:textId="77777777" w:rsidR="00982197" w:rsidRPr="00BA4826" w:rsidRDefault="00982197" w:rsidP="00BA4826">
      <w:pPr>
        <w:pStyle w:val="NormalWeb"/>
        <w:spacing w:before="0" w:beforeAutospacing="0" w:after="0" w:afterAutospacing="0"/>
        <w:ind w:left="300"/>
        <w:rPr>
          <w:rFonts w:asciiTheme="minorHAnsi" w:hAnsiTheme="minorHAnsi" w:cstheme="minorHAnsi"/>
          <w:color w:val="333333"/>
          <w:sz w:val="22"/>
          <w:szCs w:val="22"/>
        </w:rPr>
      </w:pPr>
      <w:r w:rsidRPr="00BA4826">
        <w:rPr>
          <w:rFonts w:asciiTheme="minorHAnsi" w:hAnsiTheme="minorHAnsi" w:cstheme="minorHAnsi"/>
          <w:color w:val="333333"/>
          <w:sz w:val="22"/>
          <w:szCs w:val="22"/>
        </w:rPr>
        <w:t>SEO Site Checkup. (2019, April 1).</w:t>
      </w:r>
      <w:r w:rsidRPr="00BA4826">
        <w:rPr>
          <w:rFonts w:asciiTheme="minorHAnsi" w:hAnsiTheme="minorHAnsi" w:cstheme="minorHAnsi"/>
          <w:i/>
          <w:iCs/>
          <w:color w:val="333333"/>
          <w:sz w:val="22"/>
          <w:szCs w:val="22"/>
        </w:rPr>
        <w:t xml:space="preserve"> SEO Site Checkup Score.</w:t>
      </w:r>
      <w:r w:rsidRPr="00BA4826">
        <w:rPr>
          <w:rFonts w:asciiTheme="minorHAnsi" w:hAnsiTheme="minorHAnsi" w:cstheme="minorHAnsi"/>
          <w:color w:val="333333"/>
          <w:sz w:val="22"/>
          <w:szCs w:val="22"/>
        </w:rPr>
        <w:t xml:space="preserve"> Retrieved April 1, 2019, from </w:t>
      </w:r>
    </w:p>
    <w:p w14:paraId="1B0F487D" w14:textId="5807FBC6" w:rsidR="00982197" w:rsidRPr="00BA4826" w:rsidRDefault="00982197" w:rsidP="00BA4826">
      <w:pPr>
        <w:pStyle w:val="NormalWeb"/>
        <w:spacing w:before="0" w:beforeAutospacing="0" w:after="0" w:afterAutospacing="0"/>
        <w:ind w:left="300" w:firstLine="420"/>
        <w:rPr>
          <w:rFonts w:asciiTheme="minorHAnsi" w:hAnsiTheme="minorHAnsi" w:cstheme="minorHAnsi"/>
          <w:sz w:val="22"/>
          <w:szCs w:val="22"/>
        </w:rPr>
      </w:pPr>
      <w:r w:rsidRPr="00BA4826">
        <w:rPr>
          <w:rFonts w:asciiTheme="minorHAnsi" w:hAnsiTheme="minorHAnsi" w:cstheme="minorHAnsi"/>
          <w:color w:val="333333"/>
          <w:sz w:val="22"/>
          <w:szCs w:val="22"/>
        </w:rPr>
        <w:t>https://seositecheckup.com/seo-audit/www.freedom55financial.com</w:t>
      </w:r>
    </w:p>
    <w:p w14:paraId="76A2160C" w14:textId="77777777" w:rsidR="00620993"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lastRenderedPageBreak/>
        <w:t xml:space="preserve">Skinner, R. (2019, February 20). </w:t>
      </w:r>
      <w:r w:rsidRPr="00BA4826">
        <w:rPr>
          <w:rFonts w:asciiTheme="minorHAnsi" w:hAnsiTheme="minorHAnsi" w:cstheme="minorHAnsi"/>
          <w:i/>
          <w:iCs/>
          <w:sz w:val="22"/>
          <w:szCs w:val="22"/>
        </w:rPr>
        <w:t xml:space="preserve">Start Preparing Your Brand </w:t>
      </w:r>
      <w:proofErr w:type="gramStart"/>
      <w:r w:rsidRPr="00BA4826">
        <w:rPr>
          <w:rFonts w:asciiTheme="minorHAnsi" w:hAnsiTheme="minorHAnsi" w:cstheme="minorHAnsi"/>
          <w:i/>
          <w:iCs/>
          <w:sz w:val="22"/>
          <w:szCs w:val="22"/>
        </w:rPr>
        <w:t>For</w:t>
      </w:r>
      <w:proofErr w:type="gramEnd"/>
      <w:r w:rsidRPr="00BA4826">
        <w:rPr>
          <w:rFonts w:asciiTheme="minorHAnsi" w:hAnsiTheme="minorHAnsi" w:cstheme="minorHAnsi"/>
          <w:i/>
          <w:iCs/>
          <w:sz w:val="22"/>
          <w:szCs w:val="22"/>
        </w:rPr>
        <w:t xml:space="preserve"> Omnichannel Content</w:t>
      </w:r>
    </w:p>
    <w:p w14:paraId="4334D26E" w14:textId="77777777" w:rsidR="00620993" w:rsidRPr="00BA4826" w:rsidRDefault="00620993" w:rsidP="00BA4826">
      <w:pPr>
        <w:pStyle w:val="NormalWeb"/>
        <w:spacing w:before="0" w:beforeAutospacing="0" w:after="0" w:afterAutospacing="0"/>
        <w:ind w:left="720"/>
        <w:rPr>
          <w:rFonts w:asciiTheme="minorHAnsi" w:hAnsiTheme="minorHAnsi" w:cstheme="minorHAnsi"/>
          <w:sz w:val="22"/>
          <w:szCs w:val="22"/>
        </w:rPr>
      </w:pPr>
      <w:r w:rsidRPr="00BA4826">
        <w:rPr>
          <w:rFonts w:asciiTheme="minorHAnsi" w:hAnsiTheme="minorHAnsi" w:cstheme="minorHAnsi"/>
          <w:i/>
          <w:iCs/>
          <w:sz w:val="22"/>
          <w:szCs w:val="22"/>
        </w:rPr>
        <w:t>Management</w:t>
      </w:r>
      <w:r w:rsidRPr="00BA4826">
        <w:rPr>
          <w:rFonts w:asciiTheme="minorHAnsi" w:hAnsiTheme="minorHAnsi" w:cstheme="minorHAnsi"/>
          <w:sz w:val="22"/>
          <w:szCs w:val="22"/>
        </w:rPr>
        <w:t xml:space="preserve">. Retrieved from </w:t>
      </w:r>
      <w:proofErr w:type="spellStart"/>
      <w:r w:rsidRPr="00BA4826">
        <w:rPr>
          <w:rFonts w:asciiTheme="minorHAnsi" w:hAnsiTheme="minorHAnsi" w:cstheme="minorHAnsi"/>
          <w:sz w:val="22"/>
          <w:szCs w:val="22"/>
        </w:rPr>
        <w:t>MarcomCentral</w:t>
      </w:r>
      <w:proofErr w:type="spellEnd"/>
      <w:r w:rsidRPr="00BA4826">
        <w:rPr>
          <w:rFonts w:asciiTheme="minorHAnsi" w:hAnsiTheme="minorHAnsi" w:cstheme="minorHAnsi"/>
          <w:sz w:val="22"/>
          <w:szCs w:val="22"/>
        </w:rPr>
        <w:t>: https://marcom.com/resources/webinars/forrester-prepare-omnichannel-content-management/</w:t>
      </w:r>
    </w:p>
    <w:p w14:paraId="30C9D7D4" w14:textId="77777777" w:rsidR="00620993" w:rsidRPr="00BA4826" w:rsidRDefault="00620993" w:rsidP="00BA4826">
      <w:pPr>
        <w:pStyle w:val="NormalWeb"/>
        <w:spacing w:before="0" w:beforeAutospacing="0" w:after="0" w:afterAutospacing="0"/>
        <w:ind w:left="360"/>
        <w:rPr>
          <w:rFonts w:asciiTheme="minorHAnsi" w:hAnsiTheme="minorHAnsi" w:cstheme="minorHAnsi"/>
          <w:sz w:val="22"/>
          <w:szCs w:val="22"/>
        </w:rPr>
      </w:pPr>
      <w:r w:rsidRPr="00BA4826">
        <w:rPr>
          <w:rFonts w:asciiTheme="minorHAnsi" w:hAnsiTheme="minorHAnsi" w:cstheme="minorHAnsi"/>
          <w:sz w:val="22"/>
          <w:szCs w:val="22"/>
        </w:rPr>
        <w:t xml:space="preserve">Staff, I. (2018, September 19). </w:t>
      </w:r>
      <w:r w:rsidRPr="00BA4826">
        <w:rPr>
          <w:rFonts w:asciiTheme="minorHAnsi" w:hAnsiTheme="minorHAnsi" w:cstheme="minorHAnsi"/>
          <w:i/>
          <w:iCs/>
          <w:sz w:val="22"/>
          <w:szCs w:val="22"/>
        </w:rPr>
        <w:t>How to Use Technology to Improve Customer Service</w:t>
      </w:r>
      <w:r w:rsidRPr="00BA4826">
        <w:rPr>
          <w:rFonts w:asciiTheme="minorHAnsi" w:hAnsiTheme="minorHAnsi" w:cstheme="minorHAnsi"/>
          <w:sz w:val="22"/>
          <w:szCs w:val="22"/>
        </w:rPr>
        <w:t xml:space="preserve">. Retrieved </w:t>
      </w:r>
    </w:p>
    <w:p w14:paraId="40255675" w14:textId="726F3ED1" w:rsidR="00620993" w:rsidRPr="00BA4826" w:rsidRDefault="00620993"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sz w:val="22"/>
          <w:szCs w:val="22"/>
        </w:rPr>
        <w:t>from Inc:</w:t>
      </w:r>
      <w:hyperlink r:id="rId14" w:history="1">
        <w:r w:rsidRPr="00BA4826">
          <w:rPr>
            <w:rStyle w:val="Hyperlink"/>
            <w:rFonts w:asciiTheme="minorHAnsi" w:hAnsiTheme="minorHAnsi" w:cstheme="minorHAnsi"/>
            <w:color w:val="auto"/>
            <w:sz w:val="22"/>
            <w:szCs w:val="22"/>
          </w:rPr>
          <w:t xml:space="preserve"> </w:t>
        </w:r>
      </w:hyperlink>
      <w:r w:rsidRPr="00BA4826">
        <w:rPr>
          <w:rFonts w:asciiTheme="minorHAnsi" w:hAnsiTheme="minorHAnsi" w:cstheme="minorHAnsi"/>
          <w:sz w:val="22"/>
          <w:szCs w:val="22"/>
        </w:rPr>
        <w:t>https://www.inc.com/guides/cust_tech/20909.html</w:t>
      </w:r>
    </w:p>
    <w:p w14:paraId="0082C88E" w14:textId="77777777" w:rsidR="006B496A" w:rsidRPr="00BA4826" w:rsidRDefault="00620993" w:rsidP="00BA4826">
      <w:pPr>
        <w:pStyle w:val="NormalWeb"/>
        <w:spacing w:before="0" w:beforeAutospacing="0" w:after="0" w:afterAutospacing="0"/>
        <w:ind w:left="360"/>
        <w:rPr>
          <w:rFonts w:asciiTheme="minorHAnsi" w:hAnsiTheme="minorHAnsi" w:cstheme="minorHAnsi"/>
          <w:i/>
          <w:iCs/>
          <w:sz w:val="22"/>
          <w:szCs w:val="22"/>
        </w:rPr>
      </w:pPr>
      <w:proofErr w:type="spellStart"/>
      <w:r w:rsidRPr="00BA4826">
        <w:rPr>
          <w:rFonts w:asciiTheme="minorHAnsi" w:hAnsiTheme="minorHAnsi" w:cstheme="minorHAnsi"/>
          <w:sz w:val="22"/>
          <w:szCs w:val="22"/>
        </w:rPr>
        <w:t>Vomiero</w:t>
      </w:r>
      <w:proofErr w:type="spellEnd"/>
      <w:r w:rsidRPr="00BA4826">
        <w:rPr>
          <w:rFonts w:asciiTheme="minorHAnsi" w:hAnsiTheme="minorHAnsi" w:cstheme="minorHAnsi"/>
          <w:sz w:val="22"/>
          <w:szCs w:val="22"/>
        </w:rPr>
        <w:t xml:space="preserve">, J. (2018, May 21). </w:t>
      </w:r>
      <w:r w:rsidRPr="00BA4826">
        <w:rPr>
          <w:rFonts w:asciiTheme="minorHAnsi" w:hAnsiTheme="minorHAnsi" w:cstheme="minorHAnsi"/>
          <w:i/>
          <w:iCs/>
          <w:sz w:val="22"/>
          <w:szCs w:val="22"/>
        </w:rPr>
        <w:t xml:space="preserve">Canadian Students owe $28B in government loans, some want feds </w:t>
      </w:r>
    </w:p>
    <w:p w14:paraId="2EE0A466" w14:textId="77777777" w:rsidR="006B496A" w:rsidRPr="00BA4826" w:rsidRDefault="00620993" w:rsidP="00BA4826">
      <w:pPr>
        <w:pStyle w:val="NormalWeb"/>
        <w:spacing w:before="0" w:beforeAutospacing="0" w:after="0" w:afterAutospacing="0"/>
        <w:ind w:left="360" w:firstLine="360"/>
        <w:rPr>
          <w:rFonts w:asciiTheme="minorHAnsi" w:hAnsiTheme="minorHAnsi" w:cstheme="minorHAnsi"/>
          <w:sz w:val="22"/>
          <w:szCs w:val="22"/>
        </w:rPr>
      </w:pPr>
      <w:r w:rsidRPr="00BA4826">
        <w:rPr>
          <w:rFonts w:asciiTheme="minorHAnsi" w:hAnsiTheme="minorHAnsi" w:cstheme="minorHAnsi"/>
          <w:i/>
          <w:iCs/>
          <w:sz w:val="22"/>
          <w:szCs w:val="22"/>
        </w:rPr>
        <w:t>to stop</w:t>
      </w:r>
      <w:r w:rsidRPr="00BA4826">
        <w:rPr>
          <w:rFonts w:asciiTheme="minorHAnsi" w:hAnsiTheme="minorHAnsi" w:cstheme="minorHAnsi"/>
          <w:sz w:val="22"/>
          <w:szCs w:val="22"/>
        </w:rPr>
        <w:t xml:space="preserve"> </w:t>
      </w:r>
      <w:r w:rsidRPr="00BA4826">
        <w:rPr>
          <w:rFonts w:asciiTheme="minorHAnsi" w:hAnsiTheme="minorHAnsi" w:cstheme="minorHAnsi"/>
          <w:i/>
          <w:iCs/>
          <w:sz w:val="22"/>
          <w:szCs w:val="22"/>
        </w:rPr>
        <w:t>charging interest</w:t>
      </w:r>
      <w:r w:rsidRPr="00BA4826">
        <w:rPr>
          <w:rFonts w:asciiTheme="minorHAnsi" w:hAnsiTheme="minorHAnsi" w:cstheme="minorHAnsi"/>
          <w:sz w:val="22"/>
          <w:szCs w:val="22"/>
        </w:rPr>
        <w:t xml:space="preserve">. Retrieved April 2, 2019 from Global News: </w:t>
      </w:r>
    </w:p>
    <w:p w14:paraId="0DE5F402" w14:textId="76BFF48F" w:rsidR="00620993" w:rsidRPr="00BA4826" w:rsidRDefault="00BA4826" w:rsidP="00BA4826">
      <w:pPr>
        <w:pStyle w:val="NormalWeb"/>
        <w:spacing w:before="0" w:beforeAutospacing="0" w:after="0" w:afterAutospacing="0"/>
        <w:ind w:left="720"/>
        <w:rPr>
          <w:rFonts w:asciiTheme="minorHAnsi" w:hAnsiTheme="minorHAnsi" w:cstheme="minorHAnsi"/>
          <w:sz w:val="22"/>
          <w:szCs w:val="22"/>
        </w:rPr>
      </w:pPr>
      <w:r w:rsidRPr="00AD5864">
        <w:rPr>
          <w:rFonts w:asciiTheme="minorHAnsi" w:hAnsiTheme="minorHAnsi" w:cstheme="minorHAnsi"/>
          <w:sz w:val="22"/>
          <w:szCs w:val="22"/>
        </w:rPr>
        <w:t>https://globalnews.ca/news/4222534</w:t>
      </w:r>
    </w:p>
    <w:p w14:paraId="7924D90C" w14:textId="4B786A4F" w:rsidR="00E94B5F" w:rsidRPr="00F85F24" w:rsidRDefault="00E94B5F" w:rsidP="00F85F24">
      <w:pPr>
        <w:pStyle w:val="Heading2"/>
        <w:rPr>
          <w:sz w:val="44"/>
        </w:rPr>
      </w:pPr>
    </w:p>
    <w:sectPr w:rsidR="00E94B5F" w:rsidRPr="00F85F24" w:rsidSect="004B7E44">
      <w:headerReference w:type="default" r:id="rId15"/>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CD940" w14:textId="77777777" w:rsidR="00744D14" w:rsidRDefault="00744D14" w:rsidP="004B7E44">
      <w:r>
        <w:separator/>
      </w:r>
    </w:p>
  </w:endnote>
  <w:endnote w:type="continuationSeparator" w:id="0">
    <w:p w14:paraId="4BFA4C86" w14:textId="77777777" w:rsidR="00744D14" w:rsidRDefault="00744D14"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03427" w14:textId="77777777" w:rsidR="00744D14" w:rsidRDefault="00744D14" w:rsidP="004B7E44">
      <w:r>
        <w:separator/>
      </w:r>
    </w:p>
  </w:footnote>
  <w:footnote w:type="continuationSeparator" w:id="0">
    <w:p w14:paraId="62DDF270" w14:textId="77777777" w:rsidR="00744D14" w:rsidRDefault="00744D14"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FE2575C" w14:textId="77777777" w:rsidTr="004B7E44">
      <w:trPr>
        <w:trHeight w:val="1318"/>
      </w:trPr>
      <w:tc>
        <w:tcPr>
          <w:tcW w:w="12210" w:type="dxa"/>
          <w:tcBorders>
            <w:top w:val="nil"/>
            <w:left w:val="nil"/>
            <w:bottom w:val="nil"/>
            <w:right w:val="nil"/>
          </w:tcBorders>
        </w:tcPr>
        <w:p w14:paraId="0E355AA0" w14:textId="77777777" w:rsidR="004B7E44" w:rsidRDefault="004B7E44" w:rsidP="004B7E44">
          <w:pPr>
            <w:pStyle w:val="Header"/>
          </w:pPr>
          <w:r>
            <w:rPr>
              <w:noProof/>
            </w:rPr>
            <mc:AlternateContent>
              <mc:Choice Requires="wps">
                <w:drawing>
                  <wp:inline distT="0" distB="0" distL="0" distR="0" wp14:anchorId="6B3644C3" wp14:editId="1BF8DCDC">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293B7"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3644C3"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a4063e [3204]" stroked="f" strokeweight="2pt">
                    <v:textbox>
                      <w:txbxContent>
                        <w:p w14:paraId="5C6293B7"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B0"/>
    <w:multiLevelType w:val="hybridMultilevel"/>
    <w:tmpl w:val="2D08E6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A264AF"/>
    <w:multiLevelType w:val="multilevel"/>
    <w:tmpl w:val="98C6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E17D7"/>
    <w:multiLevelType w:val="hybridMultilevel"/>
    <w:tmpl w:val="FD3CAB3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8E1ADA"/>
    <w:multiLevelType w:val="multilevel"/>
    <w:tmpl w:val="940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11125"/>
    <w:multiLevelType w:val="hybridMultilevel"/>
    <w:tmpl w:val="D16CD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9A4043"/>
    <w:multiLevelType w:val="multilevel"/>
    <w:tmpl w:val="35CE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F3C85"/>
    <w:multiLevelType w:val="multilevel"/>
    <w:tmpl w:val="0106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E5134"/>
    <w:multiLevelType w:val="multilevel"/>
    <w:tmpl w:val="1DD0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92632"/>
    <w:multiLevelType w:val="hybridMultilevel"/>
    <w:tmpl w:val="7B9C89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14424A"/>
    <w:multiLevelType w:val="hybridMultilevel"/>
    <w:tmpl w:val="AF3AD8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1E7F1D2E"/>
    <w:multiLevelType w:val="multilevel"/>
    <w:tmpl w:val="34B6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54458"/>
    <w:multiLevelType w:val="multilevel"/>
    <w:tmpl w:val="2B6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23E3F"/>
    <w:multiLevelType w:val="multilevel"/>
    <w:tmpl w:val="775C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00E1C"/>
    <w:multiLevelType w:val="hybridMultilevel"/>
    <w:tmpl w:val="179032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BF8579B"/>
    <w:multiLevelType w:val="hybridMultilevel"/>
    <w:tmpl w:val="3B8CC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DE6687B"/>
    <w:multiLevelType w:val="hybridMultilevel"/>
    <w:tmpl w:val="E50ED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7346C96"/>
    <w:multiLevelType w:val="multilevel"/>
    <w:tmpl w:val="F13AC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7E6F5B"/>
    <w:multiLevelType w:val="hybridMultilevel"/>
    <w:tmpl w:val="72FCC0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BD62820"/>
    <w:multiLevelType w:val="multilevel"/>
    <w:tmpl w:val="24B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0D7B44"/>
    <w:multiLevelType w:val="hybridMultilevel"/>
    <w:tmpl w:val="4B8A3F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22228A4"/>
    <w:multiLevelType w:val="multilevel"/>
    <w:tmpl w:val="AF606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D3B5B"/>
    <w:multiLevelType w:val="multilevel"/>
    <w:tmpl w:val="802C7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96A9E"/>
    <w:multiLevelType w:val="multilevel"/>
    <w:tmpl w:val="E022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C63C96"/>
    <w:multiLevelType w:val="hybridMultilevel"/>
    <w:tmpl w:val="076E7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C87041"/>
    <w:multiLevelType w:val="multilevel"/>
    <w:tmpl w:val="7744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4C4025"/>
    <w:multiLevelType w:val="multilevel"/>
    <w:tmpl w:val="3050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EA209C"/>
    <w:multiLevelType w:val="multilevel"/>
    <w:tmpl w:val="6244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080AF0"/>
    <w:multiLevelType w:val="hybridMultilevel"/>
    <w:tmpl w:val="A852E6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344C3F"/>
    <w:multiLevelType w:val="multilevel"/>
    <w:tmpl w:val="AA58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257552"/>
    <w:multiLevelType w:val="multilevel"/>
    <w:tmpl w:val="3E8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2"/>
  </w:num>
  <w:num w:numId="4">
    <w:abstractNumId w:val="18"/>
  </w:num>
  <w:num w:numId="5">
    <w:abstractNumId w:val="10"/>
  </w:num>
  <w:num w:numId="6">
    <w:abstractNumId w:val="26"/>
  </w:num>
  <w:num w:numId="7">
    <w:abstractNumId w:val="12"/>
  </w:num>
  <w:num w:numId="8">
    <w:abstractNumId w:val="22"/>
  </w:num>
  <w:num w:numId="9">
    <w:abstractNumId w:val="29"/>
  </w:num>
  <w:num w:numId="10">
    <w:abstractNumId w:val="28"/>
  </w:num>
  <w:num w:numId="11">
    <w:abstractNumId w:val="25"/>
  </w:num>
  <w:num w:numId="12">
    <w:abstractNumId w:val="8"/>
  </w:num>
  <w:num w:numId="13">
    <w:abstractNumId w:val="4"/>
  </w:num>
  <w:num w:numId="14">
    <w:abstractNumId w:val="1"/>
  </w:num>
  <w:num w:numId="15">
    <w:abstractNumId w:val="20"/>
  </w:num>
  <w:num w:numId="16">
    <w:abstractNumId w:val="3"/>
  </w:num>
  <w:num w:numId="17">
    <w:abstractNumId w:val="9"/>
  </w:num>
  <w:num w:numId="18">
    <w:abstractNumId w:val="14"/>
  </w:num>
  <w:num w:numId="19">
    <w:abstractNumId w:val="19"/>
  </w:num>
  <w:num w:numId="20">
    <w:abstractNumId w:val="21"/>
  </w:num>
  <w:num w:numId="21">
    <w:abstractNumId w:val="11"/>
  </w:num>
  <w:num w:numId="22">
    <w:abstractNumId w:val="24"/>
  </w:num>
  <w:num w:numId="23">
    <w:abstractNumId w:val="5"/>
  </w:num>
  <w:num w:numId="24">
    <w:abstractNumId w:val="16"/>
  </w:num>
  <w:num w:numId="25">
    <w:abstractNumId w:val="6"/>
  </w:num>
  <w:num w:numId="26">
    <w:abstractNumId w:val="27"/>
  </w:num>
  <w:num w:numId="27">
    <w:abstractNumId w:val="7"/>
  </w:num>
  <w:num w:numId="28">
    <w:abstractNumId w:val="13"/>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30"/>
    <w:rsid w:val="000214AB"/>
    <w:rsid w:val="00023C19"/>
    <w:rsid w:val="000466A6"/>
    <w:rsid w:val="000612D4"/>
    <w:rsid w:val="000864C5"/>
    <w:rsid w:val="00091D57"/>
    <w:rsid w:val="000A183A"/>
    <w:rsid w:val="000A20D7"/>
    <w:rsid w:val="000F277F"/>
    <w:rsid w:val="000F4D85"/>
    <w:rsid w:val="001353AF"/>
    <w:rsid w:val="00164A22"/>
    <w:rsid w:val="001675DC"/>
    <w:rsid w:val="002059A0"/>
    <w:rsid w:val="0022503D"/>
    <w:rsid w:val="00236898"/>
    <w:rsid w:val="002450F8"/>
    <w:rsid w:val="0025657E"/>
    <w:rsid w:val="0029094B"/>
    <w:rsid w:val="00293198"/>
    <w:rsid w:val="00293B83"/>
    <w:rsid w:val="002B2932"/>
    <w:rsid w:val="002D51A5"/>
    <w:rsid w:val="002E2C15"/>
    <w:rsid w:val="002E777F"/>
    <w:rsid w:val="002F331A"/>
    <w:rsid w:val="003417D6"/>
    <w:rsid w:val="0034546A"/>
    <w:rsid w:val="003601C3"/>
    <w:rsid w:val="00364E90"/>
    <w:rsid w:val="003813DF"/>
    <w:rsid w:val="00384255"/>
    <w:rsid w:val="00393C0A"/>
    <w:rsid w:val="003A54BE"/>
    <w:rsid w:val="003C6C05"/>
    <w:rsid w:val="003F13AD"/>
    <w:rsid w:val="00436052"/>
    <w:rsid w:val="00486DC0"/>
    <w:rsid w:val="004870FA"/>
    <w:rsid w:val="004B2E71"/>
    <w:rsid w:val="004B7E44"/>
    <w:rsid w:val="004D3589"/>
    <w:rsid w:val="004D5252"/>
    <w:rsid w:val="004E2522"/>
    <w:rsid w:val="004F2B86"/>
    <w:rsid w:val="0055119B"/>
    <w:rsid w:val="00572875"/>
    <w:rsid w:val="00577613"/>
    <w:rsid w:val="005817B5"/>
    <w:rsid w:val="00592E4B"/>
    <w:rsid w:val="005A718F"/>
    <w:rsid w:val="005B552F"/>
    <w:rsid w:val="005B7DBB"/>
    <w:rsid w:val="005E7375"/>
    <w:rsid w:val="005F1A66"/>
    <w:rsid w:val="005F79D5"/>
    <w:rsid w:val="00613F0B"/>
    <w:rsid w:val="00620993"/>
    <w:rsid w:val="0062246B"/>
    <w:rsid w:val="00665C89"/>
    <w:rsid w:val="00684F50"/>
    <w:rsid w:val="006A3CE7"/>
    <w:rsid w:val="006B496A"/>
    <w:rsid w:val="006C5E29"/>
    <w:rsid w:val="00712F58"/>
    <w:rsid w:val="0073518C"/>
    <w:rsid w:val="00743420"/>
    <w:rsid w:val="00744D14"/>
    <w:rsid w:val="007516CF"/>
    <w:rsid w:val="007520E3"/>
    <w:rsid w:val="00752E3F"/>
    <w:rsid w:val="0080035E"/>
    <w:rsid w:val="0080058A"/>
    <w:rsid w:val="00812570"/>
    <w:rsid w:val="00812FAF"/>
    <w:rsid w:val="008250E8"/>
    <w:rsid w:val="00836417"/>
    <w:rsid w:val="008477CA"/>
    <w:rsid w:val="00866852"/>
    <w:rsid w:val="00883E4B"/>
    <w:rsid w:val="00883EED"/>
    <w:rsid w:val="008A2FA0"/>
    <w:rsid w:val="008B2E7A"/>
    <w:rsid w:val="008B33BC"/>
    <w:rsid w:val="008C4D31"/>
    <w:rsid w:val="008C5478"/>
    <w:rsid w:val="00901A6D"/>
    <w:rsid w:val="009120E9"/>
    <w:rsid w:val="0092422D"/>
    <w:rsid w:val="00945900"/>
    <w:rsid w:val="009536A0"/>
    <w:rsid w:val="00955D3E"/>
    <w:rsid w:val="00963C8D"/>
    <w:rsid w:val="009757C2"/>
    <w:rsid w:val="00982197"/>
    <w:rsid w:val="009957AD"/>
    <w:rsid w:val="009B3C3E"/>
    <w:rsid w:val="009C396C"/>
    <w:rsid w:val="009E00B6"/>
    <w:rsid w:val="009F6764"/>
    <w:rsid w:val="00A236DC"/>
    <w:rsid w:val="00A24B87"/>
    <w:rsid w:val="00A27482"/>
    <w:rsid w:val="00A42CC2"/>
    <w:rsid w:val="00A47BA5"/>
    <w:rsid w:val="00A73F8E"/>
    <w:rsid w:val="00A76C2C"/>
    <w:rsid w:val="00AB241F"/>
    <w:rsid w:val="00AC5C12"/>
    <w:rsid w:val="00AD18DD"/>
    <w:rsid w:val="00AD5864"/>
    <w:rsid w:val="00B16A47"/>
    <w:rsid w:val="00B468DE"/>
    <w:rsid w:val="00B572B4"/>
    <w:rsid w:val="00BA230A"/>
    <w:rsid w:val="00BA4826"/>
    <w:rsid w:val="00BA7494"/>
    <w:rsid w:val="00BE6216"/>
    <w:rsid w:val="00C11919"/>
    <w:rsid w:val="00C20589"/>
    <w:rsid w:val="00C30A53"/>
    <w:rsid w:val="00C73B43"/>
    <w:rsid w:val="00CD10C2"/>
    <w:rsid w:val="00CD236C"/>
    <w:rsid w:val="00CE039D"/>
    <w:rsid w:val="00CE7608"/>
    <w:rsid w:val="00CF604A"/>
    <w:rsid w:val="00D33EEC"/>
    <w:rsid w:val="00D5501B"/>
    <w:rsid w:val="00D64FAB"/>
    <w:rsid w:val="00D67FE4"/>
    <w:rsid w:val="00D74F1D"/>
    <w:rsid w:val="00D84C27"/>
    <w:rsid w:val="00DB26A7"/>
    <w:rsid w:val="00DB6AEA"/>
    <w:rsid w:val="00DC757E"/>
    <w:rsid w:val="00DC79DB"/>
    <w:rsid w:val="00DE4F7D"/>
    <w:rsid w:val="00E12951"/>
    <w:rsid w:val="00E136FA"/>
    <w:rsid w:val="00E13D5E"/>
    <w:rsid w:val="00E15E0F"/>
    <w:rsid w:val="00E16B4A"/>
    <w:rsid w:val="00E42015"/>
    <w:rsid w:val="00E53528"/>
    <w:rsid w:val="00E55781"/>
    <w:rsid w:val="00E62E87"/>
    <w:rsid w:val="00E76CAD"/>
    <w:rsid w:val="00E94B5F"/>
    <w:rsid w:val="00EA0216"/>
    <w:rsid w:val="00EC5B61"/>
    <w:rsid w:val="00EE0874"/>
    <w:rsid w:val="00EF4FC4"/>
    <w:rsid w:val="00F00C66"/>
    <w:rsid w:val="00F13FD5"/>
    <w:rsid w:val="00F1635F"/>
    <w:rsid w:val="00F360C0"/>
    <w:rsid w:val="00F37C14"/>
    <w:rsid w:val="00F41130"/>
    <w:rsid w:val="00F50D16"/>
    <w:rsid w:val="00F52D39"/>
    <w:rsid w:val="00F53974"/>
    <w:rsid w:val="00F80FC2"/>
    <w:rsid w:val="00F81455"/>
    <w:rsid w:val="00F85F24"/>
    <w:rsid w:val="00FB6A38"/>
    <w:rsid w:val="00FD5358"/>
    <w:rsid w:val="00FD6313"/>
    <w:rsid w:val="00FE7671"/>
    <w:rsid w:val="00FF5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5D5F7"/>
  <w15:chartTrackingRefBased/>
  <w15:docId w15:val="{E13357AD-EBA8-4C90-9482-3C3AD938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alloonText">
    <w:name w:val="Balloon Text"/>
    <w:basedOn w:val="Normal"/>
    <w:link w:val="BalloonTextChar"/>
    <w:uiPriority w:val="99"/>
    <w:semiHidden/>
    <w:unhideWhenUsed/>
    <w:rsid w:val="00F411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1130"/>
    <w:rPr>
      <w:rFonts w:ascii="Segoe UI" w:eastAsiaTheme="minorEastAsia" w:hAnsi="Segoe UI" w:cs="Segoe UI"/>
      <w:color w:val="FFFFFF" w:themeColor="background1"/>
    </w:rPr>
  </w:style>
  <w:style w:type="paragraph" w:styleId="NormalWeb">
    <w:name w:val="Normal (Web)"/>
    <w:basedOn w:val="Normal"/>
    <w:uiPriority w:val="99"/>
    <w:unhideWhenUsed/>
    <w:rsid w:val="00AB241F"/>
    <w:pPr>
      <w:spacing w:before="100" w:beforeAutospacing="1" w:after="100" w:afterAutospacing="1" w:line="240" w:lineRule="auto"/>
    </w:pPr>
    <w:rPr>
      <w:rFonts w:ascii="Times New Roman" w:eastAsia="Times New Roman" w:hAnsi="Times New Roman" w:cs="Times New Roman"/>
      <w:color w:val="auto"/>
      <w:sz w:val="24"/>
      <w:szCs w:val="24"/>
      <w:lang w:val="en-CA" w:eastAsia="en-CA"/>
    </w:rPr>
  </w:style>
  <w:style w:type="paragraph" w:styleId="ListParagraph">
    <w:name w:val="List Paragraph"/>
    <w:basedOn w:val="Normal"/>
    <w:uiPriority w:val="34"/>
    <w:unhideWhenUsed/>
    <w:qFormat/>
    <w:rsid w:val="00AB241F"/>
    <w:pPr>
      <w:ind w:left="720"/>
      <w:contextualSpacing/>
    </w:pPr>
  </w:style>
  <w:style w:type="character" w:styleId="Hyperlink">
    <w:name w:val="Hyperlink"/>
    <w:basedOn w:val="DefaultParagraphFont"/>
    <w:uiPriority w:val="99"/>
    <w:unhideWhenUsed/>
    <w:rsid w:val="000612D4"/>
    <w:rPr>
      <w:color w:val="0000FF"/>
      <w:u w:val="single"/>
    </w:rPr>
  </w:style>
  <w:style w:type="character" w:customStyle="1" w:styleId="apple-tab-span">
    <w:name w:val="apple-tab-span"/>
    <w:basedOn w:val="DefaultParagraphFont"/>
    <w:rsid w:val="00A42CC2"/>
  </w:style>
  <w:style w:type="character" w:styleId="UnresolvedMention">
    <w:name w:val="Unresolved Mention"/>
    <w:basedOn w:val="DefaultParagraphFont"/>
    <w:uiPriority w:val="99"/>
    <w:semiHidden/>
    <w:unhideWhenUsed/>
    <w:rsid w:val="006B496A"/>
    <w:rPr>
      <w:color w:val="605E5C"/>
      <w:shd w:val="clear" w:color="auto" w:fill="E1DFDD"/>
    </w:rPr>
  </w:style>
  <w:style w:type="paragraph" w:styleId="Bibliography">
    <w:name w:val="Bibliography"/>
    <w:basedOn w:val="Normal"/>
    <w:next w:val="Normal"/>
    <w:uiPriority w:val="37"/>
    <w:unhideWhenUsed/>
    <w:rsid w:val="00982197"/>
    <w:pPr>
      <w:spacing w:after="160" w:line="259" w:lineRule="auto"/>
    </w:pPr>
    <w:rPr>
      <w:rFonts w:eastAsiaTheme="minorHAnsi"/>
      <w:color w:val="auto"/>
      <w:sz w:val="22"/>
      <w:lang w:val="en-CA"/>
    </w:rPr>
  </w:style>
  <w:style w:type="paragraph" w:styleId="TOCHeading">
    <w:name w:val="TOC Heading"/>
    <w:basedOn w:val="Heading1"/>
    <w:next w:val="Normal"/>
    <w:uiPriority w:val="39"/>
    <w:unhideWhenUsed/>
    <w:qFormat/>
    <w:rsid w:val="009757C2"/>
    <w:pPr>
      <w:keepLines/>
      <w:spacing w:before="240" w:line="259" w:lineRule="auto"/>
      <w:outlineLvl w:val="9"/>
    </w:pPr>
    <w:rPr>
      <w:rFonts w:eastAsiaTheme="majorEastAsia" w:cstheme="majorBidi"/>
      <w:b w:val="0"/>
      <w:color w:val="7A042E" w:themeColor="accent1" w:themeShade="BF"/>
      <w:sz w:val="32"/>
      <w:szCs w:val="32"/>
    </w:rPr>
  </w:style>
  <w:style w:type="paragraph" w:styleId="TOC1">
    <w:name w:val="toc 1"/>
    <w:basedOn w:val="Normal"/>
    <w:next w:val="Normal"/>
    <w:autoRedefine/>
    <w:uiPriority w:val="39"/>
    <w:unhideWhenUsed/>
    <w:rsid w:val="009757C2"/>
    <w:pPr>
      <w:spacing w:after="100"/>
    </w:pPr>
  </w:style>
  <w:style w:type="paragraph" w:styleId="TOC2">
    <w:name w:val="toc 2"/>
    <w:basedOn w:val="Normal"/>
    <w:next w:val="Normal"/>
    <w:autoRedefine/>
    <w:uiPriority w:val="39"/>
    <w:unhideWhenUsed/>
    <w:rsid w:val="009757C2"/>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8738">
      <w:bodyDiv w:val="1"/>
      <w:marLeft w:val="0"/>
      <w:marRight w:val="0"/>
      <w:marTop w:val="0"/>
      <w:marBottom w:val="0"/>
      <w:divBdr>
        <w:top w:val="none" w:sz="0" w:space="0" w:color="auto"/>
        <w:left w:val="none" w:sz="0" w:space="0" w:color="auto"/>
        <w:bottom w:val="none" w:sz="0" w:space="0" w:color="auto"/>
        <w:right w:val="none" w:sz="0" w:space="0" w:color="auto"/>
      </w:divBdr>
    </w:div>
    <w:div w:id="288320348">
      <w:bodyDiv w:val="1"/>
      <w:marLeft w:val="0"/>
      <w:marRight w:val="0"/>
      <w:marTop w:val="0"/>
      <w:marBottom w:val="0"/>
      <w:divBdr>
        <w:top w:val="none" w:sz="0" w:space="0" w:color="auto"/>
        <w:left w:val="none" w:sz="0" w:space="0" w:color="auto"/>
        <w:bottom w:val="none" w:sz="0" w:space="0" w:color="auto"/>
        <w:right w:val="none" w:sz="0" w:space="0" w:color="auto"/>
      </w:divBdr>
    </w:div>
    <w:div w:id="381976461">
      <w:bodyDiv w:val="1"/>
      <w:marLeft w:val="0"/>
      <w:marRight w:val="0"/>
      <w:marTop w:val="0"/>
      <w:marBottom w:val="0"/>
      <w:divBdr>
        <w:top w:val="none" w:sz="0" w:space="0" w:color="auto"/>
        <w:left w:val="none" w:sz="0" w:space="0" w:color="auto"/>
        <w:bottom w:val="none" w:sz="0" w:space="0" w:color="auto"/>
        <w:right w:val="none" w:sz="0" w:space="0" w:color="auto"/>
      </w:divBdr>
    </w:div>
    <w:div w:id="403841876">
      <w:bodyDiv w:val="1"/>
      <w:marLeft w:val="0"/>
      <w:marRight w:val="0"/>
      <w:marTop w:val="0"/>
      <w:marBottom w:val="0"/>
      <w:divBdr>
        <w:top w:val="none" w:sz="0" w:space="0" w:color="auto"/>
        <w:left w:val="none" w:sz="0" w:space="0" w:color="auto"/>
        <w:bottom w:val="none" w:sz="0" w:space="0" w:color="auto"/>
        <w:right w:val="none" w:sz="0" w:space="0" w:color="auto"/>
      </w:divBdr>
    </w:div>
    <w:div w:id="471991831">
      <w:bodyDiv w:val="1"/>
      <w:marLeft w:val="0"/>
      <w:marRight w:val="0"/>
      <w:marTop w:val="0"/>
      <w:marBottom w:val="0"/>
      <w:divBdr>
        <w:top w:val="none" w:sz="0" w:space="0" w:color="auto"/>
        <w:left w:val="none" w:sz="0" w:space="0" w:color="auto"/>
        <w:bottom w:val="none" w:sz="0" w:space="0" w:color="auto"/>
        <w:right w:val="none" w:sz="0" w:space="0" w:color="auto"/>
      </w:divBdr>
    </w:div>
    <w:div w:id="568229499">
      <w:bodyDiv w:val="1"/>
      <w:marLeft w:val="0"/>
      <w:marRight w:val="0"/>
      <w:marTop w:val="0"/>
      <w:marBottom w:val="0"/>
      <w:divBdr>
        <w:top w:val="none" w:sz="0" w:space="0" w:color="auto"/>
        <w:left w:val="none" w:sz="0" w:space="0" w:color="auto"/>
        <w:bottom w:val="none" w:sz="0" w:space="0" w:color="auto"/>
        <w:right w:val="none" w:sz="0" w:space="0" w:color="auto"/>
      </w:divBdr>
    </w:div>
    <w:div w:id="695038916">
      <w:bodyDiv w:val="1"/>
      <w:marLeft w:val="0"/>
      <w:marRight w:val="0"/>
      <w:marTop w:val="0"/>
      <w:marBottom w:val="0"/>
      <w:divBdr>
        <w:top w:val="none" w:sz="0" w:space="0" w:color="auto"/>
        <w:left w:val="none" w:sz="0" w:space="0" w:color="auto"/>
        <w:bottom w:val="none" w:sz="0" w:space="0" w:color="auto"/>
        <w:right w:val="none" w:sz="0" w:space="0" w:color="auto"/>
      </w:divBdr>
    </w:div>
    <w:div w:id="746266568">
      <w:bodyDiv w:val="1"/>
      <w:marLeft w:val="0"/>
      <w:marRight w:val="0"/>
      <w:marTop w:val="0"/>
      <w:marBottom w:val="0"/>
      <w:divBdr>
        <w:top w:val="none" w:sz="0" w:space="0" w:color="auto"/>
        <w:left w:val="none" w:sz="0" w:space="0" w:color="auto"/>
        <w:bottom w:val="none" w:sz="0" w:space="0" w:color="auto"/>
        <w:right w:val="none" w:sz="0" w:space="0" w:color="auto"/>
      </w:divBdr>
    </w:div>
    <w:div w:id="786854158">
      <w:bodyDiv w:val="1"/>
      <w:marLeft w:val="0"/>
      <w:marRight w:val="0"/>
      <w:marTop w:val="0"/>
      <w:marBottom w:val="0"/>
      <w:divBdr>
        <w:top w:val="none" w:sz="0" w:space="0" w:color="auto"/>
        <w:left w:val="none" w:sz="0" w:space="0" w:color="auto"/>
        <w:bottom w:val="none" w:sz="0" w:space="0" w:color="auto"/>
        <w:right w:val="none" w:sz="0" w:space="0" w:color="auto"/>
      </w:divBdr>
    </w:div>
    <w:div w:id="797726911">
      <w:bodyDiv w:val="1"/>
      <w:marLeft w:val="0"/>
      <w:marRight w:val="0"/>
      <w:marTop w:val="0"/>
      <w:marBottom w:val="0"/>
      <w:divBdr>
        <w:top w:val="none" w:sz="0" w:space="0" w:color="auto"/>
        <w:left w:val="none" w:sz="0" w:space="0" w:color="auto"/>
        <w:bottom w:val="none" w:sz="0" w:space="0" w:color="auto"/>
        <w:right w:val="none" w:sz="0" w:space="0" w:color="auto"/>
      </w:divBdr>
    </w:div>
    <w:div w:id="809784845">
      <w:bodyDiv w:val="1"/>
      <w:marLeft w:val="0"/>
      <w:marRight w:val="0"/>
      <w:marTop w:val="0"/>
      <w:marBottom w:val="0"/>
      <w:divBdr>
        <w:top w:val="none" w:sz="0" w:space="0" w:color="auto"/>
        <w:left w:val="none" w:sz="0" w:space="0" w:color="auto"/>
        <w:bottom w:val="none" w:sz="0" w:space="0" w:color="auto"/>
        <w:right w:val="none" w:sz="0" w:space="0" w:color="auto"/>
      </w:divBdr>
    </w:div>
    <w:div w:id="872576629">
      <w:bodyDiv w:val="1"/>
      <w:marLeft w:val="0"/>
      <w:marRight w:val="0"/>
      <w:marTop w:val="0"/>
      <w:marBottom w:val="0"/>
      <w:divBdr>
        <w:top w:val="none" w:sz="0" w:space="0" w:color="auto"/>
        <w:left w:val="none" w:sz="0" w:space="0" w:color="auto"/>
        <w:bottom w:val="none" w:sz="0" w:space="0" w:color="auto"/>
        <w:right w:val="none" w:sz="0" w:space="0" w:color="auto"/>
      </w:divBdr>
    </w:div>
    <w:div w:id="891428002">
      <w:bodyDiv w:val="1"/>
      <w:marLeft w:val="0"/>
      <w:marRight w:val="0"/>
      <w:marTop w:val="0"/>
      <w:marBottom w:val="0"/>
      <w:divBdr>
        <w:top w:val="none" w:sz="0" w:space="0" w:color="auto"/>
        <w:left w:val="none" w:sz="0" w:space="0" w:color="auto"/>
        <w:bottom w:val="none" w:sz="0" w:space="0" w:color="auto"/>
        <w:right w:val="none" w:sz="0" w:space="0" w:color="auto"/>
      </w:divBdr>
    </w:div>
    <w:div w:id="1141196597">
      <w:bodyDiv w:val="1"/>
      <w:marLeft w:val="0"/>
      <w:marRight w:val="0"/>
      <w:marTop w:val="0"/>
      <w:marBottom w:val="0"/>
      <w:divBdr>
        <w:top w:val="none" w:sz="0" w:space="0" w:color="auto"/>
        <w:left w:val="none" w:sz="0" w:space="0" w:color="auto"/>
        <w:bottom w:val="none" w:sz="0" w:space="0" w:color="auto"/>
        <w:right w:val="none" w:sz="0" w:space="0" w:color="auto"/>
      </w:divBdr>
    </w:div>
    <w:div w:id="1333096872">
      <w:bodyDiv w:val="1"/>
      <w:marLeft w:val="0"/>
      <w:marRight w:val="0"/>
      <w:marTop w:val="0"/>
      <w:marBottom w:val="0"/>
      <w:divBdr>
        <w:top w:val="none" w:sz="0" w:space="0" w:color="auto"/>
        <w:left w:val="none" w:sz="0" w:space="0" w:color="auto"/>
        <w:bottom w:val="none" w:sz="0" w:space="0" w:color="auto"/>
        <w:right w:val="none" w:sz="0" w:space="0" w:color="auto"/>
      </w:divBdr>
    </w:div>
    <w:div w:id="1351106741">
      <w:bodyDiv w:val="1"/>
      <w:marLeft w:val="0"/>
      <w:marRight w:val="0"/>
      <w:marTop w:val="0"/>
      <w:marBottom w:val="0"/>
      <w:divBdr>
        <w:top w:val="none" w:sz="0" w:space="0" w:color="auto"/>
        <w:left w:val="none" w:sz="0" w:space="0" w:color="auto"/>
        <w:bottom w:val="none" w:sz="0" w:space="0" w:color="auto"/>
        <w:right w:val="none" w:sz="0" w:space="0" w:color="auto"/>
      </w:divBdr>
    </w:div>
    <w:div w:id="1873104596">
      <w:bodyDiv w:val="1"/>
      <w:marLeft w:val="0"/>
      <w:marRight w:val="0"/>
      <w:marTop w:val="0"/>
      <w:marBottom w:val="0"/>
      <w:divBdr>
        <w:top w:val="none" w:sz="0" w:space="0" w:color="auto"/>
        <w:left w:val="none" w:sz="0" w:space="0" w:color="auto"/>
        <w:bottom w:val="none" w:sz="0" w:space="0" w:color="auto"/>
        <w:right w:val="none" w:sz="0" w:space="0" w:color="auto"/>
      </w:divBdr>
    </w:div>
    <w:div w:id="1878658577">
      <w:bodyDiv w:val="1"/>
      <w:marLeft w:val="0"/>
      <w:marRight w:val="0"/>
      <w:marTop w:val="0"/>
      <w:marBottom w:val="0"/>
      <w:divBdr>
        <w:top w:val="none" w:sz="0" w:space="0" w:color="auto"/>
        <w:left w:val="none" w:sz="0" w:space="0" w:color="auto"/>
        <w:bottom w:val="none" w:sz="0" w:space="0" w:color="auto"/>
        <w:right w:val="none" w:sz="0" w:space="0" w:color="auto"/>
      </w:divBdr>
    </w:div>
    <w:div w:id="191465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htcx.com/blog/technological-integration-ke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orbes.com/sites/blakemorgan/2015/06/01/nownershipnoproblem-nowners-millennials-value-experiences-ov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wo.com/blog/10-reasons-mobile-apps-are-bet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c.com/guides/cust_tech/20909.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Arg17</b:Tag>
    <b:SourceType>InternetSite</b:SourceType>
    <b:Guid>{3F62672A-84A2-4C08-9360-9031CE898BAC}</b:Guid>
    <b:Author>
      <b:Author>
        <b:NameList>
          <b:Person>
            <b:Last>Argwal</b:Last>
            <b:First>AJ</b:First>
          </b:Person>
        </b:NameList>
      </b:Author>
    </b:Author>
    <b:Title>Millennials Are Struggling With Face To Face Communication: Here's Why</b:Title>
    <b:InternetSiteTitle>Forbes</b:InternetSiteTitle>
    <b:Year>2017</b:Year>
    <b:Month>May</b:Month>
    <b:Day>04</b:Day>
    <b:URL>https://www.forbes.com/sites/ajagrawal/2017/05/04/millennials-are-struggling-with-face-to-face-communication-heres-why/#557fd6db26e8</b:URL>
    <b:RefOrder>1</b:RefOrder>
  </b:Source>
</b:Sources>
</file>

<file path=customXml/itemProps1.xml><?xml version="1.0" encoding="utf-8"?>
<ds:datastoreItem xmlns:ds="http://schemas.openxmlformats.org/officeDocument/2006/customXml" ds:itemID="{C421C69C-B603-4A3E-AEAF-6C5F433D9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215</TotalTime>
  <Pages>12</Pages>
  <Words>4177</Words>
  <Characters>23812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Catherine Kemp</cp:lastModifiedBy>
  <cp:revision>145</cp:revision>
  <dcterms:created xsi:type="dcterms:W3CDTF">2019-04-05T19:35:00Z</dcterms:created>
  <dcterms:modified xsi:type="dcterms:W3CDTF">2019-04-05T23:18:00Z</dcterms:modified>
</cp:coreProperties>
</file>