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EA35" w14:textId="77777777" w:rsidR="00BF39B5" w:rsidRDefault="004F5D0F">
      <w:pPr>
        <w:pStyle w:val="Title"/>
      </w:pPr>
      <w:r>
        <w:rPr>
          <w:color w:val="002060"/>
        </w:rPr>
        <w:t>Descrição FSTA® para o site da sua biblioteca ou universidade</w:t>
      </w:r>
    </w:p>
    <w:p w14:paraId="054A6064" w14:textId="77777777" w:rsidR="003C66E8" w:rsidRDefault="003C66E8">
      <w:pPr>
        <w:pStyle w:val="Heading1"/>
        <w:numPr>
          <w:ilvl w:val="0"/>
          <w:numId w:val="0"/>
        </w:numPr>
        <w:rPr>
          <w:color w:val="002060"/>
        </w:rPr>
      </w:pPr>
    </w:p>
    <w:p w14:paraId="5AA0EF69" w14:textId="216D9DC5" w:rsidR="00BF39B5" w:rsidRDefault="004F5D0F">
      <w:pPr>
        <w:pStyle w:val="Heading1"/>
        <w:numPr>
          <w:ilvl w:val="0"/>
          <w:numId w:val="0"/>
        </w:numPr>
        <w:rPr>
          <w:color w:val="002060"/>
        </w:rPr>
      </w:pPr>
      <w:bookmarkStart w:id="0" w:name="_GoBack"/>
      <w:bookmarkEnd w:id="0"/>
      <w:r>
        <w:rPr>
          <w:color w:val="002060"/>
        </w:rPr>
        <w:t>Descrição Curta</w:t>
      </w:r>
    </w:p>
    <w:p w14:paraId="6B0D683B" w14:textId="77777777" w:rsidR="00BF39B5" w:rsidRDefault="004F5D0F">
      <w:pPr>
        <w:rPr>
          <w:color w:val="000000" w:themeColor="text1"/>
        </w:rPr>
      </w:pPr>
      <w:r>
        <w:rPr>
          <w:color w:val="000000" w:themeColor="text1"/>
        </w:rPr>
        <w:t xml:space="preserve">A FSTA® é a principal base de dados para professores e estudantes </w:t>
      </w:r>
      <w:r w:rsidR="0077226A">
        <w:rPr>
          <w:color w:val="000000" w:themeColor="text1"/>
        </w:rPr>
        <w:t>das</w:t>
      </w:r>
      <w:r>
        <w:rPr>
          <w:color w:val="000000" w:themeColor="text1"/>
        </w:rPr>
        <w:t xml:space="preserve"> ciências da alimentação e saúde. Atualizado semanalmente, esse banco de dados bibliográfico coleta conteúdo interdisciplinar altamente relevante de revistas, livros, anais </w:t>
      </w:r>
      <w:r w:rsidR="0077226A">
        <w:rPr>
          <w:color w:val="000000" w:themeColor="text1"/>
        </w:rPr>
        <w:t xml:space="preserve">acadêmicos </w:t>
      </w:r>
      <w:r>
        <w:rPr>
          <w:color w:val="000000" w:themeColor="text1"/>
        </w:rPr>
        <w:t xml:space="preserve">e muito mais, fornecendo uma experiência de pesquisa eficiente e aprofundada. </w:t>
      </w:r>
    </w:p>
    <w:p w14:paraId="7C649E82" w14:textId="77777777" w:rsidR="00BF39B5" w:rsidRDefault="004F5D0F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Descrição Longa</w:t>
      </w:r>
    </w:p>
    <w:p w14:paraId="3B21E3D4" w14:textId="77777777" w:rsidR="00BF39B5" w:rsidRDefault="004F5D0F">
      <w:r>
        <w:t>A FSTA® é a principal base de dados para professores e estudantes nas ciências da alimentação e saúde.</w:t>
      </w:r>
    </w:p>
    <w:p w14:paraId="1E2E0692" w14:textId="77777777" w:rsidR="00BF39B5" w:rsidRDefault="004F5D0F">
      <w:r>
        <w:t>Da microbiologia à psicologia, a base abrange muitas das ciências relacionadas à alimentação e saúde, permitindo a realização de pesquisas interdisciplinares detalhadas e direcionadas. Os registros são indexados em profundidade usando o dicionário de sinônimos de alimentos mais completo do mundo, para que você possa encontrar informações altamente relevantes com rapidez e facilidade.</w:t>
      </w:r>
    </w:p>
    <w:p w14:paraId="66BEDE9C" w14:textId="77777777" w:rsidR="00BF39B5" w:rsidRDefault="004F5D0F">
      <w:r>
        <w:t>Atualizada semanalmente, a FSTA possui mais de 1</w:t>
      </w:r>
      <w:r w:rsidR="00BB7CB8">
        <w:t>.</w:t>
      </w:r>
      <w:r>
        <w:t xml:space="preserve">5 milhão de registros de alta qualidade, oriundos de mais de 22.675 revistas, livros, publicações comerciais, anais de conferências, patentes e muito mais, incluindo quase 5.500 periódicos. Para mais informações, visite </w:t>
      </w:r>
      <w:hyperlink r:id="rId10" w:history="1">
        <w:r>
          <w:rPr>
            <w:rStyle w:val="Hyperlink"/>
          </w:rPr>
          <w:t>https://www.ifis.org/fsta</w:t>
        </w:r>
      </w:hyperlink>
    </w:p>
    <w:p w14:paraId="436F0321" w14:textId="77777777" w:rsidR="00BF39B5" w:rsidRDefault="004F5D0F">
      <w:pPr>
        <w:rPr>
          <w:rFonts w:cs="Arial"/>
          <w:color w:val="0070C0"/>
        </w:rPr>
      </w:pPr>
      <w:r>
        <w:t xml:space="preserve">Acesse o FSTA, o recurso de informação essencial para as ciências da alimentação e da saúde via </w:t>
      </w:r>
      <w:r>
        <w:rPr>
          <w:rFonts w:cs="Arial"/>
          <w:color w:val="0070C0"/>
        </w:rPr>
        <w:t>&lt;insert vendor and hyperlink here&gt;</w:t>
      </w:r>
    </w:p>
    <w:p w14:paraId="14D7D784" w14:textId="77777777" w:rsidR="00BF39B5" w:rsidRDefault="004F5D0F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Informações da Base de Dados</w:t>
      </w:r>
    </w:p>
    <w:p w14:paraId="3773A437" w14:textId="77777777" w:rsidR="00BF39B5" w:rsidRDefault="004F5D0F">
      <w:r>
        <w:rPr>
          <w:b/>
        </w:rPr>
        <w:t>Nome:</w:t>
      </w:r>
      <w:r>
        <w:t xml:space="preserve"> FSTA® – Food Science and Technology Abstracts</w:t>
      </w:r>
    </w:p>
    <w:p w14:paraId="6A6FB3D6" w14:textId="77777777" w:rsidR="00BF39B5" w:rsidRDefault="004F5D0F">
      <w:r>
        <w:rPr>
          <w:b/>
        </w:rPr>
        <w:t>Editor/Fornecedor:</w:t>
      </w:r>
      <w:r>
        <w:t xml:space="preserve"> IFIS</w:t>
      </w:r>
    </w:p>
    <w:p w14:paraId="5A52FB1F" w14:textId="77777777" w:rsidR="00BF39B5" w:rsidRDefault="004F5D0F">
      <w:r>
        <w:rPr>
          <w:b/>
        </w:rPr>
        <w:t>Localização:</w:t>
      </w:r>
      <w:r>
        <w:t xml:space="preserve"> The Granary, Bridge Farm</w:t>
      </w:r>
      <w:r w:rsidR="0023689D">
        <w:t xml:space="preserve"> - </w:t>
      </w:r>
      <w:r>
        <w:t>Re</w:t>
      </w:r>
      <w:r w:rsidR="0023689D">
        <w:t>ading Road, Arborfield, Reading |</w:t>
      </w:r>
      <w:r>
        <w:t xml:space="preserve"> Berkshire, Reino Unido | RG2 9HT</w:t>
      </w:r>
    </w:p>
    <w:p w14:paraId="3C78C10F" w14:textId="77777777" w:rsidR="00BF39B5" w:rsidRDefault="004F5D0F">
      <w:r>
        <w:rPr>
          <w:b/>
        </w:rPr>
        <w:t>URL:</w:t>
      </w:r>
      <w:r w:rsidR="00BB7CB8">
        <w:rPr>
          <w:b/>
        </w:rPr>
        <w:t xml:space="preserve"> </w:t>
      </w:r>
      <w:hyperlink r:id="rId11" w:history="1">
        <w:r>
          <w:rPr>
            <w:rStyle w:val="Hyperlink"/>
          </w:rPr>
          <w:t>https://www.ifis.org</w:t>
        </w:r>
      </w:hyperlink>
    </w:p>
    <w:p w14:paraId="7F932C65" w14:textId="77777777" w:rsidR="00BF39B5" w:rsidRDefault="00662FE4">
      <w:r>
        <w:rPr>
          <w:b/>
        </w:rPr>
        <w:t>Período de Abrangência</w:t>
      </w:r>
      <w:r w:rsidR="004F5D0F">
        <w:rPr>
          <w:b/>
        </w:rPr>
        <w:t>:</w:t>
      </w:r>
      <w:r w:rsidR="004F5D0F">
        <w:t xml:space="preserve"> </w:t>
      </w:r>
      <w:r w:rsidR="00BB7CB8">
        <w:t xml:space="preserve"> </w:t>
      </w:r>
      <w:r w:rsidR="004F5D0F">
        <w:t>1969 - presente</w:t>
      </w:r>
    </w:p>
    <w:sectPr w:rsidR="00BF39B5" w:rsidSect="00BF39B5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656F" w14:textId="77777777" w:rsidR="00DC5146" w:rsidRDefault="00DC5146">
      <w:pPr>
        <w:spacing w:after="0" w:line="240" w:lineRule="auto"/>
      </w:pPr>
      <w:r>
        <w:separator/>
      </w:r>
    </w:p>
  </w:endnote>
  <w:endnote w:type="continuationSeparator" w:id="0">
    <w:p w14:paraId="0B2B4B75" w14:textId="77777777" w:rsidR="00DC5146" w:rsidRDefault="00D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8F2A" w14:textId="77777777" w:rsidR="00DC5146" w:rsidRDefault="00DC5146">
      <w:pPr>
        <w:spacing w:after="0" w:line="240" w:lineRule="auto"/>
      </w:pPr>
      <w:r>
        <w:separator/>
      </w:r>
    </w:p>
  </w:footnote>
  <w:footnote w:type="continuationSeparator" w:id="0">
    <w:p w14:paraId="670A9896" w14:textId="77777777" w:rsidR="00DC5146" w:rsidRDefault="00D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2A28" w14:textId="77777777" w:rsidR="00BF39B5" w:rsidRDefault="004F5D0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DC0513" wp14:editId="1CBB5CB5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303366" w14:textId="77777777" w:rsidR="00BF39B5" w:rsidRDefault="00BF3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A63"/>
    <w:rsid w:val="0012711E"/>
    <w:rsid w:val="00175D2B"/>
    <w:rsid w:val="001D1F03"/>
    <w:rsid w:val="002255A3"/>
    <w:rsid w:val="0023689D"/>
    <w:rsid w:val="00357A7C"/>
    <w:rsid w:val="00360152"/>
    <w:rsid w:val="003C66E8"/>
    <w:rsid w:val="004027C6"/>
    <w:rsid w:val="00446458"/>
    <w:rsid w:val="00476C13"/>
    <w:rsid w:val="004F5D0F"/>
    <w:rsid w:val="0057633D"/>
    <w:rsid w:val="005905EB"/>
    <w:rsid w:val="005A684C"/>
    <w:rsid w:val="006458AE"/>
    <w:rsid w:val="00662FE4"/>
    <w:rsid w:val="006F0945"/>
    <w:rsid w:val="0077226A"/>
    <w:rsid w:val="007B420E"/>
    <w:rsid w:val="0091657A"/>
    <w:rsid w:val="00985060"/>
    <w:rsid w:val="00992E55"/>
    <w:rsid w:val="00A372EE"/>
    <w:rsid w:val="00A81E4E"/>
    <w:rsid w:val="00AD5A69"/>
    <w:rsid w:val="00B40011"/>
    <w:rsid w:val="00B928FF"/>
    <w:rsid w:val="00BB7CB8"/>
    <w:rsid w:val="00BF39B5"/>
    <w:rsid w:val="00C3543E"/>
    <w:rsid w:val="00D4418D"/>
    <w:rsid w:val="00DB3A63"/>
    <w:rsid w:val="00DC5146"/>
    <w:rsid w:val="00E463C1"/>
    <w:rsid w:val="00EB5F6D"/>
    <w:rsid w:val="00EF344F"/>
    <w:rsid w:val="00F11DCD"/>
    <w:rsid w:val="00F818EC"/>
    <w:rsid w:val="00FA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C204"/>
  <w15:docId w15:val="{1C7A3910-7DAE-4986-8B2F-28BE722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B5"/>
  </w:style>
  <w:style w:type="paragraph" w:styleId="Heading1">
    <w:name w:val="heading 1"/>
    <w:basedOn w:val="Normal"/>
    <w:next w:val="Normal"/>
    <w:link w:val="Heading1Char"/>
    <w:uiPriority w:val="9"/>
    <w:qFormat/>
    <w:rsid w:val="00BF39B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9B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9B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9B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9B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9B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9B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9B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9B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9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9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9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F39B5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BF39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9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9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9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9B5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9B5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F39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F39B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39B5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BF39B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BF39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39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9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9B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BF39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39B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39B5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9B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9B5"/>
    <w:pPr>
      <w:outlineLvl w:val="9"/>
    </w:pPr>
  </w:style>
  <w:style w:type="paragraph" w:styleId="NoSpacing">
    <w:name w:val="No Spacing"/>
    <w:uiPriority w:val="1"/>
    <w:qFormat/>
    <w:rsid w:val="00BF39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DC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i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fis.org/fs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C731EE61E745978BD2396D91C17A" ma:contentTypeVersion="9" ma:contentTypeDescription="Create a new document." ma:contentTypeScope="" ma:versionID="e2fc16fce6e4cd3d115e1cb91c4ed351">
  <xsd:schema xmlns:xsd="http://www.w3.org/2001/XMLSchema" xmlns:xs="http://www.w3.org/2001/XMLSchema" xmlns:p="http://schemas.microsoft.com/office/2006/metadata/properties" xmlns:ns3="11c0ae21-07f4-4a89-915f-b200287e2780" targetNamespace="http://schemas.microsoft.com/office/2006/metadata/properties" ma:root="true" ma:fieldsID="e31aa5ee77e382cf5a1c8a41cf67b986" ns3:_="">
    <xsd:import namespace="11c0ae21-07f4-4a89-915f-b200287e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ae21-07f4-4a89-915f-b200287e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A73D-FB65-4FF4-8A0C-87599D18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0ae21-07f4-4a89-915f-b200287e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3AC46-AFA1-43A4-ABEB-2921BFF12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6E2B-C0FA-4F91-AB2E-48F0C264B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Shira Rossiter</cp:lastModifiedBy>
  <cp:revision>3</cp:revision>
  <dcterms:created xsi:type="dcterms:W3CDTF">2020-03-12T17:05:00Z</dcterms:created>
  <dcterms:modified xsi:type="dcterms:W3CDTF">2020-03-12T17:05:00Z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0x0101004E1FC731EE61E745978BD2396D91C17A</vt:lpwstr>
  </property>
</Properties>
</file>