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1" w:rsidRDefault="00C10051" w:rsidP="00C10051">
      <w:pPr>
        <w:pStyle w:val="NormalWeb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444444"/>
          <w:sz w:val="18"/>
          <w:szCs w:val="18"/>
        </w:rPr>
        <w:t>Voicemail Access codes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*+extension will allow you to access the mailbox assigned to that extension from any phone on the context.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Extension+* will go directly to the voicemail box for the extension without ringing the phone first. This can be used in conjunction with the transfer feature to send a called right to VM.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*301+Mailbox will allow you to record a new Unavailable message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*302+Mailbox will allow you to record a new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Busy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message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*303+Mailbox will allow you to record a new Name recording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*311+Mailbox will allow you to hear the Unavailable message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*312+Mailbox will allow you to hear the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Busy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message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*313+Mailbox will allow you to hear the Name recording without logging in to the mail</w:t>
      </w:r>
    </w:p>
    <w:p w:rsidR="00C10051" w:rsidRDefault="00C10051" w:rsidP="00C10051">
      <w:pPr>
        <w:pStyle w:val="NormalWeb"/>
        <w:shd w:val="clear" w:color="auto" w:fill="FFFFFF"/>
        <w:spacing w:before="0" w:beforeAutospacing="0" w:after="90" w:afterAutospacing="0" w:line="348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*5000 will take you to the Check mail system to access mailboxes without an associated extension</w:t>
      </w:r>
    </w:p>
    <w:p w:rsidR="00666450" w:rsidRDefault="00666450">
      <w:bookmarkStart w:id="0" w:name="_GoBack"/>
      <w:bookmarkEnd w:id="0"/>
    </w:p>
    <w:sectPr w:rsidR="0066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51"/>
    <w:rsid w:val="00666450"/>
    <w:rsid w:val="00C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0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53D71A69CB548B037ADF8F5A215B3" ma:contentTypeVersion="0" ma:contentTypeDescription="Create a new document." ma:contentTypeScope="" ma:versionID="ad2e757e57957f9ac17899cc6710fcf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25E5C-A168-4337-83EE-74DE60D5B45D}"/>
</file>

<file path=customXml/itemProps2.xml><?xml version="1.0" encoding="utf-8"?>
<ds:datastoreItem xmlns:ds="http://schemas.openxmlformats.org/officeDocument/2006/customXml" ds:itemID="{F8F2D510-36F1-4E87-9EF6-27608AE4E323}"/>
</file>

<file path=customXml/itemProps3.xml><?xml version="1.0" encoding="utf-8"?>
<ds:datastoreItem xmlns:ds="http://schemas.openxmlformats.org/officeDocument/2006/customXml" ds:itemID="{61754392-860C-42AA-BA71-766AC990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Terribile</dc:creator>
  <cp:lastModifiedBy>Ashlee Terribile</cp:lastModifiedBy>
  <cp:revision>1</cp:revision>
  <cp:lastPrinted>2017-01-13T14:53:00Z</cp:lastPrinted>
  <dcterms:created xsi:type="dcterms:W3CDTF">2017-01-13T14:53:00Z</dcterms:created>
  <dcterms:modified xsi:type="dcterms:W3CDTF">2017-01-13T14:53:00Z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0x01010079A53D71A69CB548B037ADF8F5A215B3</vt:lpwstr>
  </property>
</Properties>
</file>